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AD67" w14:textId="77777777" w:rsidR="000146F7" w:rsidRDefault="000146F7" w:rsidP="00D1195E">
      <w:pPr>
        <w:jc w:val="center"/>
        <w:rPr>
          <w:sz w:val="52"/>
        </w:rPr>
      </w:pPr>
      <w:r w:rsidRPr="001B1267">
        <w:rPr>
          <w:noProof/>
          <w:sz w:val="32"/>
        </w:rPr>
        <w:drawing>
          <wp:anchor distT="0" distB="0" distL="114300" distR="114300" simplePos="0" relativeHeight="251659264" behindDoc="0" locked="0" layoutInCell="1" allowOverlap="1" wp14:anchorId="68C6A986" wp14:editId="28625671">
            <wp:simplePos x="0" y="0"/>
            <wp:positionH relativeFrom="margin">
              <wp:align>center</wp:align>
            </wp:positionH>
            <wp:positionV relativeFrom="margin">
              <wp:posOffset>104775</wp:posOffset>
            </wp:positionV>
            <wp:extent cx="1476375" cy="1571625"/>
            <wp:effectExtent l="0" t="0" r="9525" b="9525"/>
            <wp:wrapSquare wrapText="bothSides"/>
            <wp:docPr id="7" name="Bilde 2" descr="l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0F47A" w14:textId="77777777" w:rsidR="000146F7" w:rsidRDefault="000146F7" w:rsidP="00D1195E">
      <w:pPr>
        <w:jc w:val="center"/>
        <w:rPr>
          <w:sz w:val="52"/>
        </w:rPr>
      </w:pPr>
    </w:p>
    <w:p w14:paraId="466FBEAB" w14:textId="77777777" w:rsidR="000146F7" w:rsidRDefault="000146F7" w:rsidP="00D1195E">
      <w:pPr>
        <w:jc w:val="center"/>
        <w:rPr>
          <w:sz w:val="52"/>
        </w:rPr>
      </w:pPr>
    </w:p>
    <w:p w14:paraId="47F27180" w14:textId="77777777" w:rsidR="000146F7" w:rsidRDefault="000146F7" w:rsidP="00D1195E">
      <w:pPr>
        <w:jc w:val="center"/>
        <w:rPr>
          <w:sz w:val="52"/>
        </w:rPr>
      </w:pPr>
    </w:p>
    <w:p w14:paraId="3AF90B00" w14:textId="77777777" w:rsidR="000146F7" w:rsidRDefault="000146F7" w:rsidP="00D1195E">
      <w:pPr>
        <w:jc w:val="center"/>
        <w:rPr>
          <w:sz w:val="52"/>
        </w:rPr>
      </w:pPr>
    </w:p>
    <w:p w14:paraId="7F27CE1F" w14:textId="77777777" w:rsidR="000146F7" w:rsidRDefault="000146F7" w:rsidP="00D1195E">
      <w:pPr>
        <w:jc w:val="center"/>
        <w:rPr>
          <w:sz w:val="52"/>
        </w:rPr>
      </w:pPr>
      <w:r>
        <w:rPr>
          <w:sz w:val="52"/>
        </w:rPr>
        <w:t>Lund Kommune</w:t>
      </w:r>
    </w:p>
    <w:p w14:paraId="351B7446" w14:textId="77777777" w:rsidR="000146F7" w:rsidRDefault="000146F7" w:rsidP="00D1195E">
      <w:pPr>
        <w:jc w:val="center"/>
      </w:pPr>
    </w:p>
    <w:p w14:paraId="79486264" w14:textId="77777777" w:rsidR="000146F7" w:rsidRDefault="000146F7" w:rsidP="00D1195E">
      <w:pPr>
        <w:jc w:val="center"/>
      </w:pPr>
    </w:p>
    <w:p w14:paraId="68F382AC" w14:textId="77777777" w:rsidR="000146F7" w:rsidRDefault="000146F7" w:rsidP="00D1195E">
      <w:pPr>
        <w:jc w:val="center"/>
      </w:pPr>
    </w:p>
    <w:p w14:paraId="60E8F37F" w14:textId="77777777" w:rsidR="000146F7" w:rsidRDefault="000146F7" w:rsidP="000146F7">
      <w:pPr>
        <w:rPr>
          <w:rFonts w:ascii="Palatino Linotype" w:hAnsi="Palatino Linotype"/>
          <w:sz w:val="22"/>
          <w:szCs w:val="22"/>
        </w:rPr>
      </w:pPr>
    </w:p>
    <w:p w14:paraId="63D2485E" w14:textId="77777777" w:rsidR="000146F7" w:rsidRDefault="000146F7" w:rsidP="000146F7">
      <w:pPr>
        <w:rPr>
          <w:rFonts w:ascii="Palatino Linotype" w:hAnsi="Palatino Linotype"/>
          <w:sz w:val="22"/>
          <w:szCs w:val="22"/>
        </w:rPr>
      </w:pPr>
    </w:p>
    <w:p w14:paraId="152F3A4F" w14:textId="77777777" w:rsidR="00C07F70" w:rsidRDefault="000146F7" w:rsidP="000146F7">
      <w:pPr>
        <w:jc w:val="center"/>
        <w:rPr>
          <w:rFonts w:ascii="Palatino Linotype" w:hAnsi="Palatino Linotype"/>
          <w:b/>
          <w:sz w:val="56"/>
          <w:szCs w:val="22"/>
        </w:rPr>
      </w:pPr>
      <w:r w:rsidRPr="00006B7D">
        <w:rPr>
          <w:rFonts w:ascii="Palatino Linotype" w:hAnsi="Palatino Linotype"/>
          <w:b/>
          <w:sz w:val="56"/>
          <w:szCs w:val="22"/>
        </w:rPr>
        <w:t xml:space="preserve">Plan for trygt og godt </w:t>
      </w:r>
      <w:r w:rsidR="00D1195E">
        <w:rPr>
          <w:rFonts w:ascii="Palatino Linotype" w:hAnsi="Palatino Linotype"/>
          <w:b/>
          <w:sz w:val="56"/>
          <w:szCs w:val="22"/>
        </w:rPr>
        <w:t>barnehagemiljø</w:t>
      </w:r>
    </w:p>
    <w:p w14:paraId="4FDC9B5A" w14:textId="77777777" w:rsidR="000146F7" w:rsidRDefault="000146F7" w:rsidP="000146F7">
      <w:pPr>
        <w:jc w:val="center"/>
        <w:rPr>
          <w:rFonts w:ascii="Palatino Linotype" w:hAnsi="Palatino Linotype"/>
          <w:b/>
          <w:sz w:val="56"/>
          <w:szCs w:val="22"/>
        </w:rPr>
      </w:pPr>
      <w:r w:rsidRPr="00006B7D">
        <w:rPr>
          <w:rFonts w:ascii="Palatino Linotype" w:hAnsi="Palatino Linotype"/>
          <w:b/>
          <w:sz w:val="56"/>
          <w:szCs w:val="22"/>
        </w:rPr>
        <w:t xml:space="preserve"> </w:t>
      </w:r>
    </w:p>
    <w:p w14:paraId="5D409D71" w14:textId="304DEEF3" w:rsidR="007C1FCF" w:rsidRPr="00006B7D" w:rsidRDefault="006B0DAE" w:rsidP="00C07F70">
      <w:pPr>
        <w:rPr>
          <w:rFonts w:ascii="Palatino Linotype" w:hAnsi="Palatino Linotype"/>
          <w:b/>
          <w:sz w:val="56"/>
          <w:szCs w:val="22"/>
        </w:rPr>
      </w:pPr>
      <w:r>
        <w:rPr>
          <w:noProof/>
        </w:rPr>
        <mc:AlternateContent>
          <mc:Choice Requires="wps">
            <w:drawing>
              <wp:anchor distT="0" distB="0" distL="114300" distR="114300" simplePos="0" relativeHeight="251664384" behindDoc="0" locked="0" layoutInCell="1" allowOverlap="1" wp14:anchorId="5F9B01F1" wp14:editId="503D6D60">
                <wp:simplePos x="0" y="0"/>
                <wp:positionH relativeFrom="margin">
                  <wp:align>left</wp:align>
                </wp:positionH>
                <wp:positionV relativeFrom="page">
                  <wp:posOffset>5086350</wp:posOffset>
                </wp:positionV>
                <wp:extent cx="4393565" cy="733425"/>
                <wp:effectExtent l="0" t="0" r="0" b="9525"/>
                <wp:wrapSquare wrapText="bothSides"/>
                <wp:docPr id="4" name="Tekstboks 4"/>
                <wp:cNvGraphicFramePr/>
                <a:graphic xmlns:a="http://schemas.openxmlformats.org/drawingml/2006/main">
                  <a:graphicData uri="http://schemas.microsoft.com/office/word/2010/wordprocessingShape">
                    <wps:wsp>
                      <wps:cNvSpPr txBox="1"/>
                      <wps:spPr>
                        <a:xfrm>
                          <a:off x="0" y="0"/>
                          <a:ext cx="4393565" cy="733425"/>
                        </a:xfrm>
                        <a:prstGeom prst="rect">
                          <a:avLst/>
                        </a:prstGeom>
                        <a:noFill/>
                        <a:ln>
                          <a:noFill/>
                        </a:ln>
                      </wps:spPr>
                      <wps:txbx>
                        <w:txbxContent>
                          <w:p w14:paraId="73364EE9" w14:textId="77777777" w:rsidR="00D42E73" w:rsidRPr="008B0C13" w:rsidRDefault="00D42E73" w:rsidP="006B0DAE">
                            <w:pPr>
                              <w:jc w:val="center"/>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B0C13">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Barnehagene i Lund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B01F1" id="_x0000_t202" coordsize="21600,21600" o:spt="202" path="m,l,21600r21600,l21600,xe">
                <v:stroke joinstyle="miter"/>
                <v:path gradientshapeok="t" o:connecttype="rect"/>
              </v:shapetype>
              <v:shape id="Tekstboks 4" o:spid="_x0000_s1026" type="#_x0000_t202" style="position:absolute;margin-left:0;margin-top:400.5pt;width:345.95pt;height:57.75pt;z-index:251664384;visibility:visible;mso-wrap-style:non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" filled="f" stroked="f">
                <v:textbox>
                  <w:txbxContent>
                    <w:p w14:paraId="73364EE9" w14:textId="77777777" w:rsidR="00D42E73" w:rsidRPr="008B0C13" w:rsidRDefault="00D42E73" w:rsidP="006B0DAE">
                      <w:pPr>
                        <w:jc w:val="center"/>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B0C13">
                        <w:rPr>
                          <w:rFonts w:ascii="Palatino Linotype" w:hAnsi="Palatino Linotype"/>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Barnehagene i Lund</w:t>
                      </w:r>
                    </w:p>
                  </w:txbxContent>
                </v:textbox>
                <w10:wrap type="square" anchorx="margin" anchory="page"/>
              </v:shape>
            </w:pict>
          </mc:Fallback>
        </mc:AlternateContent>
      </w:r>
    </w:p>
    <w:p w14:paraId="12E4D869" w14:textId="38D4A151" w:rsidR="0025638B" w:rsidRDefault="000E5F1A">
      <w:r>
        <w:rPr>
          <w:noProof/>
        </w:rPr>
        <w:drawing>
          <wp:anchor distT="0" distB="0" distL="114300" distR="114300" simplePos="0" relativeHeight="251661312" behindDoc="1" locked="0" layoutInCell="1" allowOverlap="1" wp14:anchorId="0497FD1C" wp14:editId="2317A3F7">
            <wp:simplePos x="0" y="0"/>
            <wp:positionH relativeFrom="column">
              <wp:posOffset>2633627</wp:posOffset>
            </wp:positionH>
            <wp:positionV relativeFrom="paragraph">
              <wp:posOffset>12700</wp:posOffset>
            </wp:positionV>
            <wp:extent cx="2762250" cy="1838325"/>
            <wp:effectExtent l="0" t="0" r="0" b="9525"/>
            <wp:wrapTight wrapText="bothSides">
              <wp:wrapPolygon edited="0">
                <wp:start x="0" y="0"/>
                <wp:lineTo x="0" y="21488"/>
                <wp:lineTo x="21451" y="21488"/>
                <wp:lineTo x="21451" y="0"/>
                <wp:lineTo x="0" y="0"/>
              </wp:wrapPolygon>
            </wp:wrapTight>
            <wp:docPr id="3" name="Bilde 3" descr="C:\Users\berite\AppData\Local\Microsoft\Windows\INetCache\Content.MSO\D7B1C9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ite\AppData\Local\Microsoft\Windows\INetCache\Content.MSO\D7B1C95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83C">
        <w:rPr>
          <w:noProof/>
        </w:rPr>
        <w:drawing>
          <wp:anchor distT="0" distB="0" distL="114300" distR="114300" simplePos="0" relativeHeight="251660288" behindDoc="1" locked="0" layoutInCell="1" allowOverlap="1" wp14:anchorId="06B3247D" wp14:editId="218B8643">
            <wp:simplePos x="895350" y="6391275"/>
            <wp:positionH relativeFrom="column">
              <wp:align>left</wp:align>
            </wp:positionH>
            <wp:positionV relativeFrom="paragraph">
              <wp:align>top</wp:align>
            </wp:positionV>
            <wp:extent cx="2466975" cy="1847850"/>
            <wp:effectExtent l="0" t="0" r="9525" b="0"/>
            <wp:wrapTight wrapText="bothSides">
              <wp:wrapPolygon edited="0">
                <wp:start x="0" y="0"/>
                <wp:lineTo x="0" y="21377"/>
                <wp:lineTo x="21517" y="21377"/>
                <wp:lineTo x="21517" y="0"/>
                <wp:lineTo x="0" y="0"/>
              </wp:wrapPolygon>
            </wp:wrapTight>
            <wp:docPr id="1" name="Bilde 1" descr="C:\Users\berite\AppData\Local\Microsoft\Windows\INetCache\Content.MSO\BE496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ite\AppData\Local\Microsoft\Windows\INetCache\Content.MSO\BE49602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p>
    <w:p w14:paraId="704EFE3F" w14:textId="0E5639CF" w:rsidR="009B0F29" w:rsidRDefault="00881B09" w:rsidP="009B0F29">
      <w:r>
        <w:rPr>
          <w:noProof/>
        </w:rPr>
        <w:drawing>
          <wp:anchor distT="0" distB="0" distL="114300" distR="114300" simplePos="0" relativeHeight="251662336" behindDoc="1" locked="0" layoutInCell="1" allowOverlap="1" wp14:anchorId="00AA6A52" wp14:editId="24BD8530">
            <wp:simplePos x="0" y="0"/>
            <wp:positionH relativeFrom="column">
              <wp:posOffset>1338580</wp:posOffset>
            </wp:positionH>
            <wp:positionV relativeFrom="paragraph">
              <wp:posOffset>1552575</wp:posOffset>
            </wp:positionV>
            <wp:extent cx="2466975" cy="1847850"/>
            <wp:effectExtent l="0" t="0" r="9525" b="0"/>
            <wp:wrapTight wrapText="bothSides">
              <wp:wrapPolygon edited="0">
                <wp:start x="0" y="0"/>
                <wp:lineTo x="0" y="21377"/>
                <wp:lineTo x="21517" y="21377"/>
                <wp:lineTo x="21517" y="0"/>
                <wp:lineTo x="0" y="0"/>
              </wp:wrapPolygon>
            </wp:wrapTight>
            <wp:docPr id="2" name="Bilde 2" descr="C:\Users\berite\AppData\Local\Microsoft\Windows\INetCache\Content.MSO\292A6C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ite\AppData\Local\Microsoft\Windows\INetCache\Content.MSO\292A6C6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r w:rsidR="0025638B">
        <w:br w:type="textWrapping" w:clear="all"/>
      </w:r>
      <w:r w:rsidR="000E5F1A">
        <w:tab/>
      </w:r>
      <w:r w:rsidR="000E5F1A">
        <w:tab/>
      </w:r>
      <w:r w:rsidR="000E5F1A">
        <w:tab/>
      </w:r>
      <w:r w:rsidR="000E5F1A">
        <w:tab/>
      </w:r>
      <w:r w:rsidR="000E5F1A">
        <w:tab/>
      </w:r>
      <w:r w:rsidR="000E5F1A">
        <w:tab/>
      </w:r>
      <w:r w:rsidR="000E5F1A">
        <w:tab/>
      </w:r>
      <w:r w:rsidR="000E5F1A">
        <w:tab/>
      </w:r>
      <w:r w:rsidR="000E5F1A">
        <w:tab/>
      </w:r>
      <w:r w:rsidR="000E5F1A">
        <w:tab/>
      </w:r>
      <w:r w:rsidR="00A25264">
        <w:t>Desember</w:t>
      </w:r>
      <w:r w:rsidR="000E5F1A">
        <w:t xml:space="preserve"> 2021</w:t>
      </w:r>
    </w:p>
    <w:p w14:paraId="467AB6B2" w14:textId="77777777" w:rsidR="009B0F29" w:rsidRDefault="009B0F29" w:rsidP="009B0F29">
      <w:pPr>
        <w:rPr>
          <w:rStyle w:val="Sterkutheving"/>
          <w:rFonts w:cstheme="majorHAnsi"/>
        </w:rPr>
      </w:pPr>
    </w:p>
    <w:p w14:paraId="6CBF96F0" w14:textId="77777777" w:rsidR="00EC0F0F" w:rsidRDefault="0058627E" w:rsidP="00FD0CCE">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4472C4" w:themeFill="accent1"/>
        <w:spacing w:line="360" w:lineRule="auto"/>
        <w:ind w:left="0" w:right="56"/>
        <w:jc w:val="left"/>
        <w:rPr>
          <w:rStyle w:val="Sterkutheving"/>
          <w:rFonts w:cstheme="majorHAnsi"/>
          <w:i w:val="0"/>
          <w:color w:val="FFFFFF" w:themeColor="background1"/>
        </w:rPr>
      </w:pPr>
      <w:r w:rsidRPr="000C25B2">
        <w:rPr>
          <w:rStyle w:val="Sterkutheving"/>
          <w:rFonts w:cstheme="majorHAnsi"/>
          <w:i w:val="0"/>
          <w:color w:val="FFFFFF" w:themeColor="background1"/>
        </w:rPr>
        <w:t>INNHOLD</w:t>
      </w:r>
    </w:p>
    <w:p w14:paraId="0D0E71F2" w14:textId="77777777" w:rsidR="00EC0F0F" w:rsidRPr="00691249" w:rsidRDefault="00EC0F0F" w:rsidP="00CA764C">
      <w:pPr>
        <w:pStyle w:val="Listeavsnitt"/>
        <w:numPr>
          <w:ilvl w:val="0"/>
          <w:numId w:val="32"/>
        </w:numPr>
        <w:spacing w:line="480" w:lineRule="auto"/>
        <w:rPr>
          <w:rFonts w:asciiTheme="majorHAnsi" w:hAnsiTheme="majorHAnsi" w:cstheme="majorHAnsi"/>
          <w:sz w:val="22"/>
        </w:rPr>
      </w:pPr>
      <w:proofErr w:type="gramStart"/>
      <w:r w:rsidRPr="00691249">
        <w:rPr>
          <w:rFonts w:asciiTheme="majorHAnsi" w:hAnsiTheme="majorHAnsi" w:cstheme="majorHAnsi"/>
          <w:sz w:val="22"/>
        </w:rPr>
        <w:t>Inn</w:t>
      </w:r>
      <w:r w:rsidR="00691249">
        <w:rPr>
          <w:rFonts w:asciiTheme="majorHAnsi" w:hAnsiTheme="majorHAnsi" w:cstheme="majorHAnsi"/>
          <w:sz w:val="22"/>
        </w:rPr>
        <w:t>ledning</w:t>
      </w:r>
      <w:r w:rsidRPr="00691249">
        <w:rPr>
          <w:rFonts w:asciiTheme="majorHAnsi" w:hAnsiTheme="majorHAnsi" w:cstheme="majorHAnsi"/>
          <w:sz w:val="22"/>
        </w:rPr>
        <w:t>…</w:t>
      </w:r>
      <w:proofErr w:type="gramEnd"/>
      <w:r w:rsidRPr="00691249">
        <w:rPr>
          <w:rFonts w:asciiTheme="majorHAnsi" w:hAnsiTheme="majorHAnsi" w:cstheme="majorHAnsi"/>
          <w:sz w:val="22"/>
        </w:rPr>
        <w:t>…………………………………………………………………………………………………………</w:t>
      </w:r>
      <w:r w:rsidR="00FD0CCE">
        <w:rPr>
          <w:rFonts w:asciiTheme="majorHAnsi" w:hAnsiTheme="majorHAnsi" w:cstheme="majorHAnsi"/>
          <w:sz w:val="22"/>
        </w:rPr>
        <w:t>……………</w:t>
      </w:r>
      <w:r w:rsidR="006177F2">
        <w:rPr>
          <w:rFonts w:asciiTheme="majorHAnsi" w:hAnsiTheme="majorHAnsi" w:cstheme="majorHAnsi"/>
          <w:sz w:val="22"/>
        </w:rPr>
        <w:t>3</w:t>
      </w:r>
    </w:p>
    <w:p w14:paraId="7E361505" w14:textId="77777777" w:rsidR="00691249" w:rsidRDefault="0088055C" w:rsidP="00CA764C">
      <w:pPr>
        <w:pStyle w:val="Listeavsnitt"/>
        <w:numPr>
          <w:ilvl w:val="0"/>
          <w:numId w:val="32"/>
        </w:numPr>
        <w:spacing w:line="480" w:lineRule="auto"/>
        <w:rPr>
          <w:rFonts w:asciiTheme="majorHAnsi" w:hAnsiTheme="majorHAnsi" w:cstheme="majorHAnsi"/>
          <w:sz w:val="22"/>
        </w:rPr>
      </w:pPr>
      <w:r w:rsidRPr="000E3688">
        <w:rPr>
          <w:rFonts w:asciiTheme="majorHAnsi" w:hAnsiTheme="majorHAnsi" w:cstheme="majorHAnsi"/>
          <w:sz w:val="22"/>
        </w:rPr>
        <w:t>Barns rettigheter og lovgrunnlag</w:t>
      </w:r>
      <w:r>
        <w:rPr>
          <w:rFonts w:asciiTheme="majorHAnsi" w:hAnsiTheme="majorHAnsi" w:cstheme="majorHAnsi"/>
          <w:sz w:val="22"/>
        </w:rPr>
        <w:t xml:space="preserve"> </w:t>
      </w:r>
      <w:r w:rsidR="006177F2">
        <w:rPr>
          <w:rFonts w:asciiTheme="majorHAnsi" w:hAnsiTheme="majorHAnsi" w:cstheme="majorHAnsi"/>
          <w:sz w:val="22"/>
        </w:rPr>
        <w:t>…………………………………………………………………………</w:t>
      </w:r>
      <w:proofErr w:type="gramStart"/>
      <w:r w:rsidR="006177F2">
        <w:rPr>
          <w:rFonts w:asciiTheme="majorHAnsi" w:hAnsiTheme="majorHAnsi" w:cstheme="majorHAnsi"/>
          <w:sz w:val="22"/>
        </w:rPr>
        <w:t>…………</w:t>
      </w:r>
      <w:r w:rsidR="00F66B10">
        <w:rPr>
          <w:rFonts w:asciiTheme="majorHAnsi" w:hAnsiTheme="majorHAnsi" w:cstheme="majorHAnsi"/>
          <w:sz w:val="22"/>
        </w:rPr>
        <w:t>.</w:t>
      </w:r>
      <w:proofErr w:type="gramEnd"/>
      <w:r w:rsidR="00F66B10">
        <w:rPr>
          <w:rFonts w:asciiTheme="majorHAnsi" w:hAnsiTheme="majorHAnsi" w:cstheme="majorHAnsi"/>
          <w:sz w:val="22"/>
        </w:rPr>
        <w:t>.</w:t>
      </w:r>
      <w:r w:rsidR="006177F2">
        <w:rPr>
          <w:rFonts w:asciiTheme="majorHAnsi" w:hAnsiTheme="majorHAnsi" w:cstheme="majorHAnsi"/>
          <w:sz w:val="22"/>
        </w:rPr>
        <w:t>3</w:t>
      </w:r>
    </w:p>
    <w:p w14:paraId="7BD16549" w14:textId="3A218783" w:rsidR="00E8711E" w:rsidRDefault="00E8711E" w:rsidP="00CA764C">
      <w:pPr>
        <w:pStyle w:val="Listeavsnitt"/>
        <w:numPr>
          <w:ilvl w:val="0"/>
          <w:numId w:val="32"/>
        </w:numPr>
        <w:spacing w:line="480" w:lineRule="auto"/>
        <w:rPr>
          <w:rFonts w:asciiTheme="majorHAnsi" w:hAnsiTheme="majorHAnsi" w:cstheme="majorHAnsi"/>
          <w:sz w:val="22"/>
        </w:rPr>
      </w:pPr>
      <w:proofErr w:type="gramStart"/>
      <w:r>
        <w:rPr>
          <w:rFonts w:asciiTheme="majorHAnsi" w:hAnsiTheme="majorHAnsi" w:cstheme="majorHAnsi"/>
          <w:sz w:val="22"/>
        </w:rPr>
        <w:t>Definisjon…</w:t>
      </w:r>
      <w:proofErr w:type="gramEnd"/>
      <w:r>
        <w:rPr>
          <w:rFonts w:asciiTheme="majorHAnsi" w:hAnsiTheme="majorHAnsi" w:cstheme="majorHAnsi"/>
          <w:sz w:val="22"/>
        </w:rPr>
        <w:t>……………………………………………………………………………………………………………………….</w:t>
      </w:r>
      <w:r w:rsidR="001D1AFE">
        <w:rPr>
          <w:rFonts w:asciiTheme="majorHAnsi" w:hAnsiTheme="majorHAnsi" w:cstheme="majorHAnsi"/>
          <w:sz w:val="22"/>
        </w:rPr>
        <w:t>5</w:t>
      </w:r>
    </w:p>
    <w:p w14:paraId="72ED394F" w14:textId="7EA7F504" w:rsidR="00FE6318" w:rsidRPr="00B25C96" w:rsidRDefault="00FE6318" w:rsidP="00CA764C">
      <w:pPr>
        <w:pStyle w:val="Listeavsnitt"/>
        <w:numPr>
          <w:ilvl w:val="0"/>
          <w:numId w:val="32"/>
        </w:numPr>
        <w:spacing w:line="480" w:lineRule="auto"/>
        <w:rPr>
          <w:rFonts w:asciiTheme="majorHAnsi" w:hAnsiTheme="majorHAnsi" w:cstheme="majorHAnsi"/>
          <w:sz w:val="22"/>
        </w:rPr>
      </w:pPr>
      <w:r w:rsidRPr="00B25C96">
        <w:rPr>
          <w:rFonts w:asciiTheme="majorHAnsi" w:hAnsiTheme="majorHAnsi" w:cstheme="majorHAnsi"/>
          <w:sz w:val="22"/>
        </w:rPr>
        <w:t xml:space="preserve">Krenkelser og mobbeatferd i </w:t>
      </w:r>
      <w:proofErr w:type="gramStart"/>
      <w:r w:rsidRPr="00B25C96">
        <w:rPr>
          <w:rFonts w:asciiTheme="majorHAnsi" w:hAnsiTheme="majorHAnsi" w:cstheme="majorHAnsi"/>
          <w:sz w:val="22"/>
        </w:rPr>
        <w:t>barnehagen…</w:t>
      </w:r>
      <w:proofErr w:type="gramEnd"/>
      <w:r w:rsidRPr="00B25C96">
        <w:rPr>
          <w:rFonts w:asciiTheme="majorHAnsi" w:hAnsiTheme="majorHAnsi" w:cstheme="majorHAnsi"/>
          <w:sz w:val="22"/>
        </w:rPr>
        <w:t>…………………………………………………………………</w:t>
      </w:r>
      <w:r>
        <w:rPr>
          <w:rFonts w:asciiTheme="majorHAnsi" w:hAnsiTheme="majorHAnsi" w:cstheme="majorHAnsi"/>
          <w:sz w:val="22"/>
        </w:rPr>
        <w:t xml:space="preserve">.. </w:t>
      </w:r>
      <w:r w:rsidR="001D1AFE">
        <w:rPr>
          <w:rFonts w:asciiTheme="majorHAnsi" w:hAnsiTheme="majorHAnsi" w:cstheme="majorHAnsi"/>
          <w:sz w:val="22"/>
        </w:rPr>
        <w:t xml:space="preserve">   6</w:t>
      </w:r>
    </w:p>
    <w:p w14:paraId="7A42E236" w14:textId="78773F35" w:rsidR="00FE6318" w:rsidRPr="00B9303F" w:rsidRDefault="00FE6318" w:rsidP="00CA764C">
      <w:pPr>
        <w:pStyle w:val="Listeavsnitt"/>
        <w:numPr>
          <w:ilvl w:val="1"/>
          <w:numId w:val="32"/>
        </w:numPr>
        <w:spacing w:line="480" w:lineRule="auto"/>
        <w:rPr>
          <w:rFonts w:asciiTheme="majorHAnsi" w:hAnsiTheme="majorHAnsi" w:cstheme="majorHAnsi"/>
          <w:sz w:val="22"/>
        </w:rPr>
      </w:pPr>
      <w:r>
        <w:rPr>
          <w:rFonts w:asciiTheme="majorHAnsi" w:hAnsiTheme="majorHAnsi" w:cstheme="majorHAnsi"/>
          <w:sz w:val="22"/>
        </w:rPr>
        <w:t xml:space="preserve">Opprettholdende faktorer for </w:t>
      </w:r>
      <w:proofErr w:type="gramStart"/>
      <w:r>
        <w:rPr>
          <w:rFonts w:asciiTheme="majorHAnsi" w:hAnsiTheme="majorHAnsi" w:cstheme="majorHAnsi"/>
          <w:sz w:val="22"/>
        </w:rPr>
        <w:t>mobbeatferd…</w:t>
      </w:r>
      <w:proofErr w:type="gramEnd"/>
      <w:r>
        <w:rPr>
          <w:rFonts w:asciiTheme="majorHAnsi" w:hAnsiTheme="majorHAnsi" w:cstheme="majorHAnsi"/>
          <w:sz w:val="22"/>
        </w:rPr>
        <w:t xml:space="preserve">………………………………………………………… </w:t>
      </w:r>
      <w:r w:rsidR="001D1AFE">
        <w:rPr>
          <w:rFonts w:asciiTheme="majorHAnsi" w:hAnsiTheme="majorHAnsi" w:cstheme="majorHAnsi"/>
          <w:sz w:val="22"/>
        </w:rPr>
        <w:t xml:space="preserve">  </w:t>
      </w:r>
      <w:r w:rsidR="00B9303F">
        <w:rPr>
          <w:rFonts w:asciiTheme="majorHAnsi" w:hAnsiTheme="majorHAnsi" w:cstheme="majorHAnsi"/>
          <w:sz w:val="22"/>
        </w:rPr>
        <w:t xml:space="preserve"> </w:t>
      </w:r>
      <w:r w:rsidR="001D1AFE">
        <w:rPr>
          <w:rFonts w:asciiTheme="majorHAnsi" w:hAnsiTheme="majorHAnsi" w:cstheme="majorHAnsi"/>
          <w:sz w:val="22"/>
        </w:rPr>
        <w:t>7</w:t>
      </w:r>
    </w:p>
    <w:p w14:paraId="63B604F2" w14:textId="760DB12C" w:rsidR="00D24AC2" w:rsidRPr="00D24AC2" w:rsidRDefault="000711CA" w:rsidP="00CA764C">
      <w:pPr>
        <w:pStyle w:val="Listeavsnitt"/>
        <w:numPr>
          <w:ilvl w:val="0"/>
          <w:numId w:val="32"/>
        </w:numPr>
        <w:spacing w:line="480" w:lineRule="auto"/>
        <w:rPr>
          <w:rFonts w:asciiTheme="majorHAnsi" w:hAnsiTheme="majorHAnsi" w:cstheme="majorHAnsi"/>
          <w:sz w:val="22"/>
        </w:rPr>
      </w:pPr>
      <w:proofErr w:type="gramStart"/>
      <w:r w:rsidRPr="00D24AC2">
        <w:rPr>
          <w:rFonts w:asciiTheme="majorHAnsi" w:hAnsiTheme="majorHAnsi" w:cstheme="majorHAnsi"/>
          <w:sz w:val="22"/>
        </w:rPr>
        <w:t>Mål</w:t>
      </w:r>
      <w:r w:rsidR="00F62B4B" w:rsidRPr="00D24AC2">
        <w:rPr>
          <w:rFonts w:asciiTheme="majorHAnsi" w:hAnsiTheme="majorHAnsi" w:cstheme="majorHAnsi"/>
          <w:sz w:val="22"/>
        </w:rPr>
        <w:t>…</w:t>
      </w:r>
      <w:proofErr w:type="gramEnd"/>
      <w:r w:rsidR="00F62B4B" w:rsidRPr="00D24AC2">
        <w:rPr>
          <w:rFonts w:asciiTheme="majorHAnsi" w:hAnsiTheme="majorHAnsi" w:cstheme="majorHAnsi"/>
          <w:sz w:val="22"/>
        </w:rPr>
        <w:t>…………..</w:t>
      </w:r>
      <w:r w:rsidRPr="00D24AC2">
        <w:rPr>
          <w:rFonts w:asciiTheme="majorHAnsi" w:hAnsiTheme="majorHAnsi" w:cstheme="majorHAnsi"/>
          <w:sz w:val="22"/>
        </w:rPr>
        <w:t>…………………………………………………………………………………………………………………….</w:t>
      </w:r>
      <w:r w:rsidR="00D24AC2" w:rsidRPr="00D24AC2">
        <w:rPr>
          <w:rFonts w:asciiTheme="majorHAnsi" w:hAnsiTheme="majorHAnsi" w:cstheme="majorHAnsi"/>
          <w:sz w:val="22"/>
        </w:rPr>
        <w:t>8</w:t>
      </w:r>
      <w:r w:rsidR="00D24AC2" w:rsidRPr="00D24AC2">
        <w:t xml:space="preserve"> </w:t>
      </w:r>
    </w:p>
    <w:p w14:paraId="075F8212" w14:textId="009C4381" w:rsidR="00D24AC2" w:rsidRPr="00F7627E" w:rsidRDefault="00D24AC2" w:rsidP="00CA764C">
      <w:pPr>
        <w:pStyle w:val="Listeavsnitt"/>
        <w:numPr>
          <w:ilvl w:val="0"/>
          <w:numId w:val="32"/>
        </w:numPr>
        <w:spacing w:line="480" w:lineRule="auto"/>
        <w:rPr>
          <w:rFonts w:asciiTheme="majorHAnsi" w:hAnsiTheme="majorHAnsi" w:cstheme="majorHAnsi"/>
          <w:sz w:val="22"/>
        </w:rPr>
      </w:pPr>
      <w:r w:rsidRPr="00D24AC2">
        <w:rPr>
          <w:rFonts w:asciiTheme="majorHAnsi" w:hAnsiTheme="majorHAnsi" w:cstheme="majorHAnsi"/>
          <w:sz w:val="22"/>
        </w:rPr>
        <w:t xml:space="preserve">Et trygt og godt </w:t>
      </w:r>
      <w:proofErr w:type="gramStart"/>
      <w:r w:rsidRPr="00D24AC2">
        <w:rPr>
          <w:rFonts w:asciiTheme="majorHAnsi" w:hAnsiTheme="majorHAnsi" w:cstheme="majorHAnsi"/>
          <w:sz w:val="22"/>
        </w:rPr>
        <w:t>barnehagemiljø…</w:t>
      </w:r>
      <w:proofErr w:type="gramEnd"/>
      <w:r w:rsidRPr="00D24AC2">
        <w:rPr>
          <w:rFonts w:asciiTheme="majorHAnsi" w:hAnsiTheme="majorHAnsi" w:cstheme="majorHAnsi"/>
          <w:sz w:val="22"/>
        </w:rPr>
        <w:t>…………………………………………………………………………………….</w:t>
      </w:r>
      <w:r w:rsidR="00B9303F">
        <w:rPr>
          <w:rFonts w:asciiTheme="majorHAnsi" w:hAnsiTheme="majorHAnsi" w:cstheme="majorHAnsi"/>
          <w:sz w:val="22"/>
        </w:rPr>
        <w:t>8</w:t>
      </w:r>
    </w:p>
    <w:p w14:paraId="7783E4B3" w14:textId="4064DA2D" w:rsidR="00CF74A7" w:rsidRDefault="00CF74A7" w:rsidP="00CA764C">
      <w:pPr>
        <w:pStyle w:val="Listeavsnitt"/>
        <w:numPr>
          <w:ilvl w:val="1"/>
          <w:numId w:val="32"/>
        </w:numPr>
        <w:spacing w:line="480" w:lineRule="auto"/>
        <w:rPr>
          <w:rFonts w:asciiTheme="majorHAnsi" w:hAnsiTheme="majorHAnsi" w:cstheme="majorHAnsi"/>
          <w:sz w:val="22"/>
        </w:rPr>
      </w:pPr>
      <w:r>
        <w:rPr>
          <w:rFonts w:asciiTheme="majorHAnsi" w:hAnsiTheme="majorHAnsi" w:cstheme="majorHAnsi"/>
          <w:sz w:val="22"/>
        </w:rPr>
        <w:t xml:space="preserve">Nivåer i arbeidet med et trygt og godt </w:t>
      </w:r>
      <w:proofErr w:type="gramStart"/>
      <w:r>
        <w:rPr>
          <w:rFonts w:asciiTheme="majorHAnsi" w:hAnsiTheme="majorHAnsi" w:cstheme="majorHAnsi"/>
          <w:sz w:val="22"/>
        </w:rPr>
        <w:t>barnehagemiljø…</w:t>
      </w:r>
      <w:proofErr w:type="gramEnd"/>
      <w:r>
        <w:rPr>
          <w:rFonts w:asciiTheme="majorHAnsi" w:hAnsiTheme="majorHAnsi" w:cstheme="majorHAnsi"/>
          <w:sz w:val="22"/>
        </w:rPr>
        <w:t>…………………………………………</w:t>
      </w:r>
      <w:r w:rsidR="005A49C6">
        <w:rPr>
          <w:rFonts w:asciiTheme="majorHAnsi" w:hAnsiTheme="majorHAnsi" w:cstheme="majorHAnsi"/>
          <w:sz w:val="22"/>
        </w:rPr>
        <w:t xml:space="preserve"> </w:t>
      </w:r>
      <w:r w:rsidR="00122203">
        <w:rPr>
          <w:rFonts w:asciiTheme="majorHAnsi" w:hAnsiTheme="majorHAnsi" w:cstheme="majorHAnsi"/>
          <w:sz w:val="22"/>
        </w:rPr>
        <w:t xml:space="preserve"> 9</w:t>
      </w:r>
    </w:p>
    <w:p w14:paraId="19E9A882" w14:textId="009C0AE0" w:rsidR="00407221" w:rsidRDefault="00407221" w:rsidP="00CA764C">
      <w:pPr>
        <w:pStyle w:val="Listeavsnitt"/>
        <w:numPr>
          <w:ilvl w:val="1"/>
          <w:numId w:val="32"/>
        </w:numPr>
        <w:spacing w:line="480" w:lineRule="auto"/>
        <w:rPr>
          <w:rFonts w:asciiTheme="majorHAnsi" w:hAnsiTheme="majorHAnsi" w:cstheme="majorHAnsi"/>
          <w:sz w:val="22"/>
        </w:rPr>
      </w:pPr>
      <w:r>
        <w:rPr>
          <w:rFonts w:asciiTheme="majorHAnsi" w:hAnsiTheme="majorHAnsi" w:cstheme="majorHAnsi"/>
          <w:sz w:val="22"/>
        </w:rPr>
        <w:t xml:space="preserve">Hvordan skape et trygt og godt </w:t>
      </w:r>
      <w:proofErr w:type="gramStart"/>
      <w:r>
        <w:rPr>
          <w:rFonts w:asciiTheme="majorHAnsi" w:hAnsiTheme="majorHAnsi" w:cstheme="majorHAnsi"/>
          <w:sz w:val="22"/>
        </w:rPr>
        <w:t>barnehagemiljø…</w:t>
      </w:r>
      <w:proofErr w:type="gramEnd"/>
      <w:r>
        <w:rPr>
          <w:rFonts w:asciiTheme="majorHAnsi" w:hAnsiTheme="majorHAnsi" w:cstheme="majorHAnsi"/>
          <w:sz w:val="22"/>
        </w:rPr>
        <w:t>……………………………………………………</w:t>
      </w:r>
      <w:r w:rsidR="005A49C6">
        <w:rPr>
          <w:rFonts w:asciiTheme="majorHAnsi" w:hAnsiTheme="majorHAnsi" w:cstheme="majorHAnsi"/>
          <w:sz w:val="22"/>
        </w:rPr>
        <w:t xml:space="preserve"> </w:t>
      </w:r>
      <w:r w:rsidR="00487D0A">
        <w:rPr>
          <w:rFonts w:asciiTheme="majorHAnsi" w:hAnsiTheme="majorHAnsi" w:cstheme="majorHAnsi"/>
          <w:sz w:val="22"/>
        </w:rPr>
        <w:t>1</w:t>
      </w:r>
      <w:r w:rsidR="00122203">
        <w:rPr>
          <w:rFonts w:asciiTheme="majorHAnsi" w:hAnsiTheme="majorHAnsi" w:cstheme="majorHAnsi"/>
          <w:sz w:val="22"/>
        </w:rPr>
        <w:t>0</w:t>
      </w:r>
    </w:p>
    <w:p w14:paraId="33F231E8" w14:textId="6882344F" w:rsidR="00407221" w:rsidRDefault="00407221" w:rsidP="00CA764C">
      <w:pPr>
        <w:pStyle w:val="Listeavsnitt"/>
        <w:numPr>
          <w:ilvl w:val="1"/>
          <w:numId w:val="32"/>
        </w:numPr>
        <w:spacing w:line="480" w:lineRule="auto"/>
        <w:rPr>
          <w:rFonts w:asciiTheme="majorHAnsi" w:hAnsiTheme="majorHAnsi" w:cstheme="majorHAnsi"/>
          <w:sz w:val="22"/>
        </w:rPr>
      </w:pPr>
      <w:r>
        <w:rPr>
          <w:rFonts w:asciiTheme="majorHAnsi" w:hAnsiTheme="majorHAnsi" w:cstheme="majorHAnsi"/>
          <w:sz w:val="22"/>
        </w:rPr>
        <w:t xml:space="preserve">Samarbeid mellom barnehage og </w:t>
      </w:r>
      <w:proofErr w:type="gramStart"/>
      <w:r>
        <w:rPr>
          <w:rFonts w:asciiTheme="majorHAnsi" w:hAnsiTheme="majorHAnsi" w:cstheme="majorHAnsi"/>
          <w:sz w:val="22"/>
        </w:rPr>
        <w:t>hjem…</w:t>
      </w:r>
      <w:proofErr w:type="gramEnd"/>
      <w:r>
        <w:rPr>
          <w:rFonts w:asciiTheme="majorHAnsi" w:hAnsiTheme="majorHAnsi" w:cstheme="majorHAnsi"/>
          <w:sz w:val="22"/>
        </w:rPr>
        <w:t>………………………………………………………………</w:t>
      </w:r>
      <w:r w:rsidR="00713D15">
        <w:rPr>
          <w:rFonts w:asciiTheme="majorHAnsi" w:hAnsiTheme="majorHAnsi" w:cstheme="majorHAnsi"/>
          <w:sz w:val="22"/>
        </w:rPr>
        <w:t>…</w:t>
      </w:r>
      <w:r w:rsidR="00842F99">
        <w:rPr>
          <w:rFonts w:asciiTheme="majorHAnsi" w:hAnsiTheme="majorHAnsi" w:cstheme="majorHAnsi"/>
          <w:sz w:val="22"/>
        </w:rPr>
        <w:t xml:space="preserve"> 1</w:t>
      </w:r>
      <w:r w:rsidR="00122203">
        <w:rPr>
          <w:rFonts w:asciiTheme="majorHAnsi" w:hAnsiTheme="majorHAnsi" w:cstheme="majorHAnsi"/>
          <w:sz w:val="22"/>
        </w:rPr>
        <w:t>2</w:t>
      </w:r>
    </w:p>
    <w:p w14:paraId="661DA432" w14:textId="5654AE6A" w:rsidR="004009FA" w:rsidRDefault="004009FA" w:rsidP="00CA764C">
      <w:pPr>
        <w:spacing w:line="480" w:lineRule="auto"/>
        <w:ind w:left="360"/>
        <w:rPr>
          <w:rFonts w:asciiTheme="majorHAnsi" w:hAnsiTheme="majorHAnsi" w:cstheme="majorHAnsi"/>
          <w:sz w:val="22"/>
        </w:rPr>
      </w:pPr>
      <w:r>
        <w:rPr>
          <w:rFonts w:asciiTheme="majorHAnsi" w:hAnsiTheme="majorHAnsi" w:cstheme="majorHAnsi"/>
          <w:sz w:val="22"/>
        </w:rPr>
        <w:t xml:space="preserve">7 </w:t>
      </w:r>
      <w:r>
        <w:rPr>
          <w:rFonts w:asciiTheme="majorHAnsi" w:hAnsiTheme="majorHAnsi" w:cstheme="majorHAnsi"/>
          <w:sz w:val="22"/>
        </w:rPr>
        <w:tab/>
        <w:t xml:space="preserve">      </w:t>
      </w:r>
      <w:r w:rsidR="00D4111C">
        <w:rPr>
          <w:rFonts w:asciiTheme="majorHAnsi" w:hAnsiTheme="majorHAnsi" w:cstheme="majorHAnsi"/>
          <w:sz w:val="22"/>
        </w:rPr>
        <w:t xml:space="preserve">Handlingshjul for å sikre et trygt og godt </w:t>
      </w:r>
      <w:proofErr w:type="gramStart"/>
      <w:r w:rsidR="00D4111C">
        <w:rPr>
          <w:rFonts w:asciiTheme="majorHAnsi" w:hAnsiTheme="majorHAnsi" w:cstheme="majorHAnsi"/>
          <w:sz w:val="22"/>
        </w:rPr>
        <w:t>barnehagemiljø…</w:t>
      </w:r>
      <w:proofErr w:type="gramEnd"/>
      <w:r w:rsidR="00D4111C">
        <w:rPr>
          <w:rFonts w:asciiTheme="majorHAnsi" w:hAnsiTheme="majorHAnsi" w:cstheme="majorHAnsi"/>
          <w:sz w:val="22"/>
        </w:rPr>
        <w:t xml:space="preserve">………………………………………….. </w:t>
      </w:r>
      <w:r w:rsidR="00FB67FD">
        <w:rPr>
          <w:rFonts w:asciiTheme="majorHAnsi" w:hAnsiTheme="majorHAnsi" w:cstheme="majorHAnsi"/>
          <w:sz w:val="22"/>
        </w:rPr>
        <w:t xml:space="preserve">  </w:t>
      </w:r>
      <w:r w:rsidR="00D4111C">
        <w:rPr>
          <w:rFonts w:asciiTheme="majorHAnsi" w:hAnsiTheme="majorHAnsi" w:cstheme="majorHAnsi"/>
          <w:sz w:val="22"/>
        </w:rPr>
        <w:t>13</w:t>
      </w:r>
    </w:p>
    <w:p w14:paraId="47ECE037" w14:textId="0DEF0501" w:rsidR="00F61441" w:rsidRPr="00884789" w:rsidRDefault="00F44775" w:rsidP="00CA764C">
      <w:pPr>
        <w:pStyle w:val="Listeavsnitt"/>
        <w:numPr>
          <w:ilvl w:val="0"/>
          <w:numId w:val="36"/>
        </w:numPr>
        <w:spacing w:line="480" w:lineRule="auto"/>
        <w:rPr>
          <w:rFonts w:asciiTheme="majorHAnsi" w:hAnsiTheme="majorHAnsi" w:cstheme="majorHAnsi"/>
          <w:sz w:val="22"/>
        </w:rPr>
      </w:pPr>
      <w:r w:rsidRPr="00884789">
        <w:rPr>
          <w:rFonts w:asciiTheme="majorHAnsi" w:hAnsiTheme="majorHAnsi" w:cstheme="majorHAnsi"/>
          <w:sz w:val="22"/>
        </w:rPr>
        <w:t xml:space="preserve">      </w:t>
      </w:r>
      <w:proofErr w:type="gramStart"/>
      <w:r w:rsidR="00F61441" w:rsidRPr="00884789">
        <w:rPr>
          <w:rFonts w:asciiTheme="majorHAnsi" w:hAnsiTheme="majorHAnsi" w:cstheme="majorHAnsi"/>
          <w:sz w:val="22"/>
        </w:rPr>
        <w:t>Aktivitetsplikt…</w:t>
      </w:r>
      <w:proofErr w:type="gramEnd"/>
      <w:r w:rsidR="00F61441" w:rsidRPr="00884789">
        <w:rPr>
          <w:rFonts w:asciiTheme="majorHAnsi" w:hAnsiTheme="majorHAnsi" w:cstheme="majorHAnsi"/>
          <w:sz w:val="22"/>
        </w:rPr>
        <w:t>………………………………………………………………………………………………………………</w:t>
      </w:r>
      <w:r w:rsidR="00E43016">
        <w:rPr>
          <w:rFonts w:asciiTheme="majorHAnsi" w:hAnsiTheme="majorHAnsi" w:cstheme="majorHAnsi"/>
          <w:sz w:val="22"/>
        </w:rPr>
        <w:t xml:space="preserve">  </w:t>
      </w:r>
      <w:r w:rsidR="00F61441" w:rsidRPr="00884789">
        <w:rPr>
          <w:rFonts w:asciiTheme="majorHAnsi" w:hAnsiTheme="majorHAnsi" w:cstheme="majorHAnsi"/>
          <w:sz w:val="22"/>
        </w:rPr>
        <w:t>1</w:t>
      </w:r>
      <w:r w:rsidR="00991E01" w:rsidRPr="00884789">
        <w:rPr>
          <w:rFonts w:asciiTheme="majorHAnsi" w:hAnsiTheme="majorHAnsi" w:cstheme="majorHAnsi"/>
          <w:sz w:val="22"/>
        </w:rPr>
        <w:t>6</w:t>
      </w:r>
    </w:p>
    <w:p w14:paraId="65626BE7" w14:textId="59B68099" w:rsidR="00BF76FF" w:rsidRPr="00884789" w:rsidRDefault="00DD1D0D" w:rsidP="00CA764C">
      <w:pPr>
        <w:pStyle w:val="Listeavsnitt"/>
        <w:numPr>
          <w:ilvl w:val="1"/>
          <w:numId w:val="37"/>
        </w:numPr>
        <w:spacing w:line="480" w:lineRule="auto"/>
        <w:rPr>
          <w:rFonts w:asciiTheme="majorHAnsi" w:hAnsiTheme="majorHAnsi" w:cstheme="majorHAnsi"/>
          <w:sz w:val="22"/>
        </w:rPr>
      </w:pPr>
      <w:r w:rsidRPr="00884789">
        <w:rPr>
          <w:rFonts w:asciiTheme="majorHAnsi" w:hAnsiTheme="majorHAnsi" w:cstheme="majorHAnsi"/>
          <w:sz w:val="22"/>
        </w:rPr>
        <w:t xml:space="preserve">Utøvelse av </w:t>
      </w:r>
      <w:proofErr w:type="gramStart"/>
      <w:r w:rsidRPr="00884789">
        <w:rPr>
          <w:rFonts w:asciiTheme="majorHAnsi" w:hAnsiTheme="majorHAnsi" w:cstheme="majorHAnsi"/>
          <w:sz w:val="22"/>
        </w:rPr>
        <w:t>aktivitetsplikten…</w:t>
      </w:r>
      <w:proofErr w:type="gramEnd"/>
      <w:r w:rsidRPr="00884789">
        <w:rPr>
          <w:rFonts w:asciiTheme="majorHAnsi" w:hAnsiTheme="majorHAnsi" w:cstheme="majorHAnsi"/>
          <w:sz w:val="22"/>
        </w:rPr>
        <w:t>…………………………………………………………………………………</w:t>
      </w:r>
      <w:r w:rsidR="00B5547D">
        <w:rPr>
          <w:rFonts w:asciiTheme="majorHAnsi" w:hAnsiTheme="majorHAnsi" w:cstheme="majorHAnsi"/>
          <w:sz w:val="22"/>
        </w:rPr>
        <w:t xml:space="preserve"> </w:t>
      </w:r>
      <w:r w:rsidRPr="00884789">
        <w:rPr>
          <w:rFonts w:asciiTheme="majorHAnsi" w:hAnsiTheme="majorHAnsi" w:cstheme="majorHAnsi"/>
          <w:sz w:val="22"/>
        </w:rPr>
        <w:t>1</w:t>
      </w:r>
      <w:r w:rsidR="003B6734">
        <w:rPr>
          <w:rFonts w:asciiTheme="majorHAnsi" w:hAnsiTheme="majorHAnsi" w:cstheme="majorHAnsi"/>
          <w:sz w:val="22"/>
        </w:rPr>
        <w:t>6</w:t>
      </w:r>
    </w:p>
    <w:p w14:paraId="0BD27987" w14:textId="779E1BCB" w:rsidR="00DD1D0D" w:rsidRPr="00884789" w:rsidRDefault="00DD1D0D" w:rsidP="00CA764C">
      <w:pPr>
        <w:pStyle w:val="Listeavsnitt"/>
        <w:numPr>
          <w:ilvl w:val="1"/>
          <w:numId w:val="37"/>
        </w:numPr>
        <w:spacing w:line="480" w:lineRule="auto"/>
        <w:rPr>
          <w:rFonts w:asciiTheme="majorHAnsi" w:hAnsiTheme="majorHAnsi" w:cstheme="majorHAnsi"/>
          <w:sz w:val="22"/>
        </w:rPr>
      </w:pPr>
      <w:r w:rsidRPr="00884789">
        <w:rPr>
          <w:rFonts w:asciiTheme="majorHAnsi" w:hAnsiTheme="majorHAnsi" w:cstheme="majorHAnsi"/>
          <w:sz w:val="22"/>
        </w:rPr>
        <w:t>Undersøkelse</w:t>
      </w:r>
      <w:r w:rsidR="001D04FF" w:rsidRPr="00884789">
        <w:rPr>
          <w:rFonts w:asciiTheme="majorHAnsi" w:hAnsiTheme="majorHAnsi" w:cstheme="majorHAnsi"/>
          <w:sz w:val="22"/>
        </w:rPr>
        <w:t xml:space="preserve"> for avdekking av mobbing og </w:t>
      </w:r>
      <w:proofErr w:type="gramStart"/>
      <w:r w:rsidR="001D04FF" w:rsidRPr="00884789">
        <w:rPr>
          <w:rFonts w:asciiTheme="majorHAnsi" w:hAnsiTheme="majorHAnsi" w:cstheme="majorHAnsi"/>
          <w:sz w:val="22"/>
        </w:rPr>
        <w:t>krenkelser…</w:t>
      </w:r>
      <w:proofErr w:type="gramEnd"/>
      <w:r w:rsidR="001D04FF" w:rsidRPr="00884789">
        <w:rPr>
          <w:rFonts w:asciiTheme="majorHAnsi" w:hAnsiTheme="majorHAnsi" w:cstheme="majorHAnsi"/>
          <w:sz w:val="22"/>
        </w:rPr>
        <w:t>………………………………………</w:t>
      </w:r>
      <w:r w:rsidR="00BD7D8E" w:rsidRPr="00884789">
        <w:rPr>
          <w:rFonts w:asciiTheme="majorHAnsi" w:hAnsiTheme="majorHAnsi" w:cstheme="majorHAnsi"/>
          <w:sz w:val="22"/>
        </w:rPr>
        <w:t xml:space="preserve">  </w:t>
      </w:r>
      <w:r w:rsidR="00B5547D">
        <w:rPr>
          <w:rFonts w:asciiTheme="majorHAnsi" w:hAnsiTheme="majorHAnsi" w:cstheme="majorHAnsi"/>
          <w:sz w:val="22"/>
        </w:rPr>
        <w:t xml:space="preserve"> </w:t>
      </w:r>
      <w:r w:rsidR="001D04FF" w:rsidRPr="00884789">
        <w:rPr>
          <w:rFonts w:asciiTheme="majorHAnsi" w:hAnsiTheme="majorHAnsi" w:cstheme="majorHAnsi"/>
          <w:sz w:val="22"/>
        </w:rPr>
        <w:t>1</w:t>
      </w:r>
      <w:r w:rsidR="003B6734">
        <w:rPr>
          <w:rFonts w:asciiTheme="majorHAnsi" w:hAnsiTheme="majorHAnsi" w:cstheme="majorHAnsi"/>
          <w:sz w:val="22"/>
        </w:rPr>
        <w:t>6</w:t>
      </w:r>
    </w:p>
    <w:p w14:paraId="248CE625" w14:textId="36138C37" w:rsidR="001D04FF" w:rsidRPr="00390525" w:rsidRDefault="001D04FF" w:rsidP="00CA764C">
      <w:pPr>
        <w:pStyle w:val="Listeavsnitt"/>
        <w:numPr>
          <w:ilvl w:val="1"/>
          <w:numId w:val="37"/>
        </w:numPr>
        <w:spacing w:line="480" w:lineRule="auto"/>
        <w:rPr>
          <w:rFonts w:asciiTheme="majorHAnsi" w:hAnsiTheme="majorHAnsi" w:cstheme="majorHAnsi"/>
          <w:sz w:val="22"/>
        </w:rPr>
      </w:pPr>
      <w:r w:rsidRPr="00390525">
        <w:rPr>
          <w:rFonts w:asciiTheme="majorHAnsi" w:hAnsiTheme="majorHAnsi" w:cstheme="majorHAnsi"/>
          <w:sz w:val="22"/>
        </w:rPr>
        <w:t xml:space="preserve">Stoppe og </w:t>
      </w:r>
      <w:proofErr w:type="gramStart"/>
      <w:r w:rsidRPr="00390525">
        <w:rPr>
          <w:rFonts w:asciiTheme="majorHAnsi" w:hAnsiTheme="majorHAnsi" w:cstheme="majorHAnsi"/>
          <w:sz w:val="22"/>
        </w:rPr>
        <w:t>håndtere…</w:t>
      </w:r>
      <w:proofErr w:type="gramEnd"/>
      <w:r w:rsidRPr="00390525">
        <w:rPr>
          <w:rFonts w:asciiTheme="majorHAnsi" w:hAnsiTheme="majorHAnsi" w:cstheme="majorHAnsi"/>
          <w:sz w:val="22"/>
        </w:rPr>
        <w:t>……………………………………………………………………………………………</w:t>
      </w:r>
      <w:r w:rsidR="00BD7D8E" w:rsidRPr="00390525">
        <w:rPr>
          <w:rFonts w:asciiTheme="majorHAnsi" w:hAnsiTheme="majorHAnsi" w:cstheme="majorHAnsi"/>
          <w:sz w:val="22"/>
        </w:rPr>
        <w:t xml:space="preserve"> </w:t>
      </w:r>
      <w:r w:rsidR="00B5547D">
        <w:rPr>
          <w:rFonts w:asciiTheme="majorHAnsi" w:hAnsiTheme="majorHAnsi" w:cstheme="majorHAnsi"/>
          <w:sz w:val="22"/>
        </w:rPr>
        <w:t xml:space="preserve"> </w:t>
      </w:r>
      <w:r w:rsidR="00BD7D8E" w:rsidRPr="00390525">
        <w:rPr>
          <w:rFonts w:asciiTheme="majorHAnsi" w:hAnsiTheme="majorHAnsi" w:cstheme="majorHAnsi"/>
          <w:sz w:val="22"/>
        </w:rPr>
        <w:t xml:space="preserve"> </w:t>
      </w:r>
      <w:r w:rsidRPr="00390525">
        <w:rPr>
          <w:rFonts w:asciiTheme="majorHAnsi" w:hAnsiTheme="majorHAnsi" w:cstheme="majorHAnsi"/>
          <w:sz w:val="22"/>
        </w:rPr>
        <w:t>1</w:t>
      </w:r>
      <w:r w:rsidR="003B6734">
        <w:rPr>
          <w:rFonts w:asciiTheme="majorHAnsi" w:hAnsiTheme="majorHAnsi" w:cstheme="majorHAnsi"/>
          <w:sz w:val="22"/>
        </w:rPr>
        <w:t>7</w:t>
      </w:r>
    </w:p>
    <w:p w14:paraId="4C65D276" w14:textId="21987C08" w:rsidR="000E3688" w:rsidRPr="00390525" w:rsidRDefault="00390525" w:rsidP="00CA764C">
      <w:pPr>
        <w:spacing w:line="480" w:lineRule="auto"/>
        <w:rPr>
          <w:rFonts w:asciiTheme="majorHAnsi" w:hAnsiTheme="majorHAnsi" w:cstheme="majorHAnsi"/>
          <w:sz w:val="22"/>
        </w:rPr>
      </w:pPr>
      <w:r>
        <w:rPr>
          <w:rFonts w:asciiTheme="majorHAnsi" w:hAnsiTheme="majorHAnsi" w:cstheme="majorHAnsi"/>
          <w:sz w:val="22"/>
        </w:rPr>
        <w:t xml:space="preserve">                     8.4 </w:t>
      </w:r>
      <w:r w:rsidR="000E3688" w:rsidRPr="00390525">
        <w:rPr>
          <w:rFonts w:asciiTheme="majorHAnsi" w:hAnsiTheme="majorHAnsi" w:cstheme="majorHAnsi"/>
          <w:sz w:val="22"/>
        </w:rPr>
        <w:t xml:space="preserve">Ivareta de </w:t>
      </w:r>
      <w:proofErr w:type="gramStart"/>
      <w:r w:rsidR="000E3688" w:rsidRPr="00390525">
        <w:rPr>
          <w:rFonts w:asciiTheme="majorHAnsi" w:hAnsiTheme="majorHAnsi" w:cstheme="majorHAnsi"/>
          <w:sz w:val="22"/>
        </w:rPr>
        <w:t>involverte…</w:t>
      </w:r>
      <w:proofErr w:type="gramEnd"/>
      <w:r w:rsidR="000E3688" w:rsidRPr="00390525">
        <w:rPr>
          <w:rFonts w:asciiTheme="majorHAnsi" w:hAnsiTheme="majorHAnsi" w:cstheme="majorHAnsi"/>
          <w:sz w:val="22"/>
        </w:rPr>
        <w:t>……………………………………………………………………………………………</w:t>
      </w:r>
      <w:r w:rsidR="005A49C6" w:rsidRPr="00390525">
        <w:rPr>
          <w:rFonts w:asciiTheme="majorHAnsi" w:hAnsiTheme="majorHAnsi" w:cstheme="majorHAnsi"/>
          <w:sz w:val="22"/>
        </w:rPr>
        <w:t xml:space="preserve"> </w:t>
      </w:r>
      <w:r w:rsidR="000C0F7B">
        <w:rPr>
          <w:rFonts w:asciiTheme="majorHAnsi" w:hAnsiTheme="majorHAnsi" w:cstheme="majorHAnsi"/>
          <w:sz w:val="22"/>
        </w:rPr>
        <w:t xml:space="preserve"> </w:t>
      </w:r>
      <w:r w:rsidR="00B5547D">
        <w:rPr>
          <w:rFonts w:asciiTheme="majorHAnsi" w:hAnsiTheme="majorHAnsi" w:cstheme="majorHAnsi"/>
          <w:sz w:val="22"/>
        </w:rPr>
        <w:t xml:space="preserve"> </w:t>
      </w:r>
      <w:r w:rsidR="003B6734">
        <w:rPr>
          <w:rFonts w:asciiTheme="majorHAnsi" w:hAnsiTheme="majorHAnsi" w:cstheme="majorHAnsi"/>
          <w:sz w:val="22"/>
        </w:rPr>
        <w:t>19</w:t>
      </w:r>
    </w:p>
    <w:p w14:paraId="7947DB78" w14:textId="7B7DB9DA" w:rsidR="000E3688" w:rsidRDefault="009C1518" w:rsidP="00CA764C">
      <w:pPr>
        <w:pStyle w:val="Listeavsnitt"/>
        <w:numPr>
          <w:ilvl w:val="0"/>
          <w:numId w:val="37"/>
        </w:numPr>
        <w:spacing w:line="480" w:lineRule="auto"/>
        <w:ind w:firstLine="66"/>
        <w:rPr>
          <w:rFonts w:asciiTheme="majorHAnsi" w:hAnsiTheme="majorHAnsi" w:cstheme="majorHAnsi"/>
          <w:sz w:val="22"/>
        </w:rPr>
      </w:pPr>
      <w:r>
        <w:rPr>
          <w:rFonts w:asciiTheme="majorHAnsi" w:hAnsiTheme="majorHAnsi" w:cstheme="majorHAnsi"/>
          <w:sz w:val="22"/>
        </w:rPr>
        <w:t xml:space="preserve">       </w:t>
      </w:r>
      <w:r w:rsidR="00223CE0">
        <w:rPr>
          <w:rFonts w:asciiTheme="majorHAnsi" w:hAnsiTheme="majorHAnsi" w:cstheme="majorHAnsi"/>
          <w:sz w:val="22"/>
        </w:rPr>
        <w:t xml:space="preserve">Kontinuitet og ansvar for </w:t>
      </w:r>
      <w:proofErr w:type="gramStart"/>
      <w:r w:rsidR="00223CE0">
        <w:rPr>
          <w:rFonts w:asciiTheme="majorHAnsi" w:hAnsiTheme="majorHAnsi" w:cstheme="majorHAnsi"/>
          <w:sz w:val="22"/>
        </w:rPr>
        <w:t>oppfølging…</w:t>
      </w:r>
      <w:proofErr w:type="gramEnd"/>
      <w:r w:rsidR="00223CE0">
        <w:rPr>
          <w:rFonts w:asciiTheme="majorHAnsi" w:hAnsiTheme="majorHAnsi" w:cstheme="majorHAnsi"/>
          <w:sz w:val="22"/>
        </w:rPr>
        <w:t>…………………………………………………………………………</w:t>
      </w:r>
      <w:r w:rsidR="005A49C6">
        <w:rPr>
          <w:rFonts w:asciiTheme="majorHAnsi" w:hAnsiTheme="majorHAnsi" w:cstheme="majorHAnsi"/>
          <w:sz w:val="22"/>
        </w:rPr>
        <w:t xml:space="preserve">  </w:t>
      </w:r>
      <w:r w:rsidR="00B5547D">
        <w:rPr>
          <w:rFonts w:asciiTheme="majorHAnsi" w:hAnsiTheme="majorHAnsi" w:cstheme="majorHAnsi"/>
          <w:sz w:val="22"/>
        </w:rPr>
        <w:t xml:space="preserve"> </w:t>
      </w:r>
      <w:r w:rsidR="00390525">
        <w:rPr>
          <w:rFonts w:asciiTheme="majorHAnsi" w:hAnsiTheme="majorHAnsi" w:cstheme="majorHAnsi"/>
          <w:sz w:val="22"/>
        </w:rPr>
        <w:t>19</w:t>
      </w:r>
    </w:p>
    <w:p w14:paraId="54BB8C4B" w14:textId="0FDC40C1" w:rsidR="00223CE0" w:rsidRDefault="00BA6E90" w:rsidP="00CA764C">
      <w:pPr>
        <w:pStyle w:val="Listeavsnitt"/>
        <w:numPr>
          <w:ilvl w:val="0"/>
          <w:numId w:val="37"/>
        </w:numPr>
        <w:spacing w:line="480" w:lineRule="auto"/>
        <w:ind w:hanging="76"/>
        <w:rPr>
          <w:rFonts w:asciiTheme="majorHAnsi" w:hAnsiTheme="majorHAnsi" w:cstheme="majorHAnsi"/>
          <w:sz w:val="22"/>
        </w:rPr>
      </w:pPr>
      <w:r>
        <w:rPr>
          <w:rFonts w:asciiTheme="majorHAnsi" w:hAnsiTheme="majorHAnsi" w:cstheme="majorHAnsi"/>
          <w:sz w:val="22"/>
        </w:rPr>
        <w:t xml:space="preserve">       </w:t>
      </w:r>
      <w:proofErr w:type="gramStart"/>
      <w:r w:rsidR="00F80D54">
        <w:rPr>
          <w:rFonts w:asciiTheme="majorHAnsi" w:hAnsiTheme="majorHAnsi" w:cstheme="majorHAnsi"/>
          <w:sz w:val="22"/>
        </w:rPr>
        <w:t>Ressursbank…</w:t>
      </w:r>
      <w:proofErr w:type="gramEnd"/>
      <w:r w:rsidR="00F80D54">
        <w:rPr>
          <w:rFonts w:asciiTheme="majorHAnsi" w:hAnsiTheme="majorHAnsi" w:cstheme="majorHAnsi"/>
          <w:sz w:val="22"/>
        </w:rPr>
        <w:t>………………………………………………………………………………………………………………</w:t>
      </w:r>
      <w:r w:rsidR="005A49C6">
        <w:rPr>
          <w:rFonts w:asciiTheme="majorHAnsi" w:hAnsiTheme="majorHAnsi" w:cstheme="majorHAnsi"/>
          <w:sz w:val="22"/>
        </w:rPr>
        <w:t xml:space="preserve">  </w:t>
      </w:r>
      <w:r w:rsidR="00F80D54">
        <w:rPr>
          <w:rFonts w:asciiTheme="majorHAnsi" w:hAnsiTheme="majorHAnsi" w:cstheme="majorHAnsi"/>
          <w:sz w:val="22"/>
        </w:rPr>
        <w:t>2</w:t>
      </w:r>
      <w:r w:rsidR="00D14707">
        <w:rPr>
          <w:rFonts w:asciiTheme="majorHAnsi" w:hAnsiTheme="majorHAnsi" w:cstheme="majorHAnsi"/>
          <w:sz w:val="22"/>
        </w:rPr>
        <w:t>0</w:t>
      </w:r>
    </w:p>
    <w:p w14:paraId="3A020345" w14:textId="0FACE3DD" w:rsidR="00F80D54" w:rsidRDefault="00BA6E90" w:rsidP="00CA764C">
      <w:pPr>
        <w:pStyle w:val="Listeavsnitt"/>
        <w:numPr>
          <w:ilvl w:val="0"/>
          <w:numId w:val="37"/>
        </w:numPr>
        <w:spacing w:line="480" w:lineRule="auto"/>
        <w:ind w:hanging="76"/>
        <w:rPr>
          <w:rFonts w:asciiTheme="majorHAnsi" w:hAnsiTheme="majorHAnsi" w:cstheme="majorHAnsi"/>
          <w:sz w:val="22"/>
        </w:rPr>
      </w:pPr>
      <w:r>
        <w:rPr>
          <w:rFonts w:asciiTheme="majorHAnsi" w:hAnsiTheme="majorHAnsi" w:cstheme="majorHAnsi"/>
          <w:sz w:val="22"/>
        </w:rPr>
        <w:t xml:space="preserve">      </w:t>
      </w:r>
      <w:r w:rsidR="003A0693">
        <w:rPr>
          <w:rFonts w:asciiTheme="majorHAnsi" w:hAnsiTheme="majorHAnsi" w:cstheme="majorHAnsi"/>
          <w:sz w:val="22"/>
        </w:rPr>
        <w:t>Vedlegg</w:t>
      </w:r>
      <w:r w:rsidR="00D14707">
        <w:rPr>
          <w:rFonts w:asciiTheme="majorHAnsi" w:hAnsiTheme="majorHAnsi" w:cstheme="majorHAnsi"/>
          <w:sz w:val="22"/>
        </w:rPr>
        <w:t xml:space="preserve"> 1. Aktivitetsplan </w:t>
      </w:r>
      <w:r w:rsidR="002C418C">
        <w:rPr>
          <w:rFonts w:asciiTheme="majorHAnsi" w:hAnsiTheme="majorHAnsi" w:cstheme="majorHAnsi"/>
          <w:sz w:val="22"/>
        </w:rPr>
        <w:t>………………………</w:t>
      </w:r>
      <w:proofErr w:type="gramStart"/>
      <w:r w:rsidR="002C418C">
        <w:rPr>
          <w:rFonts w:asciiTheme="majorHAnsi" w:hAnsiTheme="majorHAnsi" w:cstheme="majorHAnsi"/>
          <w:sz w:val="22"/>
        </w:rPr>
        <w:t>………….</w:t>
      </w:r>
      <w:proofErr w:type="gramEnd"/>
      <w:r w:rsidR="002C418C">
        <w:rPr>
          <w:rFonts w:asciiTheme="majorHAnsi" w:hAnsiTheme="majorHAnsi" w:cstheme="majorHAnsi"/>
          <w:sz w:val="22"/>
        </w:rPr>
        <w:t>.</w:t>
      </w:r>
      <w:r w:rsidR="003A0693">
        <w:rPr>
          <w:rFonts w:asciiTheme="majorHAnsi" w:hAnsiTheme="majorHAnsi" w:cstheme="majorHAnsi"/>
          <w:sz w:val="22"/>
        </w:rPr>
        <w:t>…………………………………………………………</w:t>
      </w:r>
      <w:r w:rsidR="005A49C6">
        <w:rPr>
          <w:rFonts w:asciiTheme="majorHAnsi" w:hAnsiTheme="majorHAnsi" w:cstheme="majorHAnsi"/>
          <w:sz w:val="22"/>
        </w:rPr>
        <w:t xml:space="preserve"> </w:t>
      </w:r>
      <w:r w:rsidR="00B5547D">
        <w:rPr>
          <w:rFonts w:asciiTheme="majorHAnsi" w:hAnsiTheme="majorHAnsi" w:cstheme="majorHAnsi"/>
          <w:sz w:val="22"/>
        </w:rPr>
        <w:t xml:space="preserve"> </w:t>
      </w:r>
      <w:r w:rsidR="003A0693">
        <w:rPr>
          <w:rFonts w:asciiTheme="majorHAnsi" w:hAnsiTheme="majorHAnsi" w:cstheme="majorHAnsi"/>
          <w:sz w:val="22"/>
        </w:rPr>
        <w:t>2</w:t>
      </w:r>
      <w:r w:rsidR="002C418C">
        <w:rPr>
          <w:rFonts w:asciiTheme="majorHAnsi" w:hAnsiTheme="majorHAnsi" w:cstheme="majorHAnsi"/>
          <w:sz w:val="22"/>
        </w:rPr>
        <w:t>1</w:t>
      </w:r>
    </w:p>
    <w:p w14:paraId="23567799" w14:textId="76AE4E27" w:rsidR="002C418C" w:rsidRDefault="00BA6E90" w:rsidP="00CA764C">
      <w:pPr>
        <w:pStyle w:val="Listeavsnitt"/>
        <w:numPr>
          <w:ilvl w:val="0"/>
          <w:numId w:val="37"/>
        </w:numPr>
        <w:spacing w:line="480" w:lineRule="auto"/>
        <w:ind w:hanging="76"/>
        <w:rPr>
          <w:rFonts w:asciiTheme="majorHAnsi" w:hAnsiTheme="majorHAnsi" w:cstheme="majorHAnsi"/>
          <w:sz w:val="22"/>
        </w:rPr>
      </w:pPr>
      <w:r>
        <w:rPr>
          <w:rFonts w:asciiTheme="majorHAnsi" w:hAnsiTheme="majorHAnsi" w:cstheme="majorHAnsi"/>
          <w:sz w:val="22"/>
        </w:rPr>
        <w:t xml:space="preserve">      </w:t>
      </w:r>
      <w:r w:rsidR="002C418C">
        <w:rPr>
          <w:rFonts w:asciiTheme="majorHAnsi" w:hAnsiTheme="majorHAnsi" w:cstheme="majorHAnsi"/>
          <w:sz w:val="22"/>
        </w:rPr>
        <w:t xml:space="preserve">Vedlegg 2 Kjernespørsmål </w:t>
      </w:r>
      <w:r w:rsidR="00924690">
        <w:rPr>
          <w:rFonts w:asciiTheme="majorHAnsi" w:hAnsiTheme="majorHAnsi" w:cstheme="majorHAnsi"/>
          <w:sz w:val="22"/>
        </w:rPr>
        <w:t xml:space="preserve">– godt psykososialt </w:t>
      </w:r>
      <w:proofErr w:type="gramStart"/>
      <w:r w:rsidR="00924690">
        <w:rPr>
          <w:rFonts w:asciiTheme="majorHAnsi" w:hAnsiTheme="majorHAnsi" w:cstheme="majorHAnsi"/>
          <w:sz w:val="22"/>
        </w:rPr>
        <w:t>barnehagemiljø…</w:t>
      </w:r>
      <w:proofErr w:type="gramEnd"/>
      <w:r w:rsidR="00924690">
        <w:rPr>
          <w:rFonts w:asciiTheme="majorHAnsi" w:hAnsiTheme="majorHAnsi" w:cstheme="majorHAnsi"/>
          <w:sz w:val="22"/>
        </w:rPr>
        <w:t>………………………………….</w:t>
      </w:r>
      <w:r w:rsidR="00B5547D">
        <w:rPr>
          <w:rFonts w:asciiTheme="majorHAnsi" w:hAnsiTheme="majorHAnsi" w:cstheme="majorHAnsi"/>
          <w:sz w:val="22"/>
        </w:rPr>
        <w:t xml:space="preserve"> </w:t>
      </w:r>
      <w:r w:rsidR="00924690">
        <w:rPr>
          <w:rFonts w:asciiTheme="majorHAnsi" w:hAnsiTheme="majorHAnsi" w:cstheme="majorHAnsi"/>
          <w:sz w:val="22"/>
        </w:rPr>
        <w:t>25</w:t>
      </w:r>
    </w:p>
    <w:p w14:paraId="7A4448BA" w14:textId="77777777" w:rsidR="003A0693" w:rsidRPr="000E3688" w:rsidRDefault="003A0693" w:rsidP="00C20204">
      <w:pPr>
        <w:pStyle w:val="Listeavsnitt"/>
        <w:spacing w:line="360" w:lineRule="auto"/>
        <w:ind w:left="1065"/>
        <w:rPr>
          <w:rFonts w:asciiTheme="majorHAnsi" w:hAnsiTheme="majorHAnsi" w:cstheme="majorHAnsi"/>
          <w:sz w:val="22"/>
        </w:rPr>
      </w:pPr>
    </w:p>
    <w:p w14:paraId="5A32353B" w14:textId="77777777" w:rsidR="0058627E" w:rsidRDefault="0058627E" w:rsidP="003A0693">
      <w:pPr>
        <w:spacing w:line="360" w:lineRule="auto"/>
      </w:pPr>
    </w:p>
    <w:p w14:paraId="5331060E" w14:textId="77777777" w:rsidR="003D7629" w:rsidRDefault="0058627E" w:rsidP="003A0693">
      <w:pPr>
        <w:tabs>
          <w:tab w:val="left" w:pos="1065"/>
        </w:tabs>
        <w:spacing w:line="360" w:lineRule="auto"/>
      </w:pPr>
      <w:r>
        <w:tab/>
      </w:r>
    </w:p>
    <w:p w14:paraId="1AC216F6" w14:textId="77777777" w:rsidR="003D7629" w:rsidRDefault="003D7629">
      <w:pPr>
        <w:spacing w:after="160" w:line="259" w:lineRule="auto"/>
      </w:pPr>
      <w:r>
        <w:br w:type="page"/>
      </w:r>
    </w:p>
    <w:p w14:paraId="22F7A6F9" w14:textId="77777777" w:rsidR="00C07F70" w:rsidRPr="004C6A4B" w:rsidRDefault="00E84B11" w:rsidP="004C6A4B">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4472C4" w:themeFill="accent1"/>
        <w:ind w:left="0"/>
        <w:jc w:val="left"/>
        <w:rPr>
          <w:rStyle w:val="Sterkutheving"/>
          <w:rFonts w:ascii="Calibri Light" w:hAnsi="Calibri Light" w:cs="Calibri Light"/>
          <w:b w:val="0"/>
          <w:color w:val="FFFFFF" w:themeColor="background1"/>
        </w:rPr>
      </w:pPr>
      <w:r w:rsidRPr="004C6A4B">
        <w:rPr>
          <w:rStyle w:val="Sterkutheving"/>
          <w:rFonts w:ascii="Calibri Light" w:hAnsi="Calibri Light" w:cs="Calibri Light"/>
          <w:b w:val="0"/>
          <w:i w:val="0"/>
          <w:color w:val="FFFFFF" w:themeColor="background1"/>
        </w:rPr>
        <w:lastRenderedPageBreak/>
        <w:t>1</w:t>
      </w:r>
      <w:r w:rsidRPr="004C6A4B">
        <w:rPr>
          <w:rStyle w:val="Sterkutheving"/>
          <w:rFonts w:ascii="Calibri Light" w:hAnsi="Calibri Light" w:cs="Calibri Light"/>
          <w:b w:val="0"/>
          <w:color w:val="FFFFFF" w:themeColor="background1"/>
        </w:rPr>
        <w:t>.</w:t>
      </w:r>
      <w:r w:rsidRPr="004C6A4B">
        <w:rPr>
          <w:rStyle w:val="Sterkutheving"/>
          <w:rFonts w:ascii="Calibri Light" w:hAnsi="Calibri Light" w:cs="Calibri Light"/>
          <w:i w:val="0"/>
          <w:color w:val="FFFFFF" w:themeColor="background1"/>
        </w:rPr>
        <w:t xml:space="preserve"> </w:t>
      </w:r>
      <w:r w:rsidR="003D7629" w:rsidRPr="004C6A4B">
        <w:rPr>
          <w:rStyle w:val="Sterkutheving"/>
          <w:rFonts w:ascii="Calibri Light" w:hAnsi="Calibri Light" w:cs="Calibri Light"/>
          <w:i w:val="0"/>
          <w:color w:val="FFFFFF" w:themeColor="background1"/>
        </w:rPr>
        <w:t>INNLEDNING</w:t>
      </w:r>
    </w:p>
    <w:p w14:paraId="11CD5C80" w14:textId="77777777" w:rsidR="007B2A9D" w:rsidRPr="007517DE" w:rsidRDefault="007B2A9D" w:rsidP="00EE09E3">
      <w:pPr>
        <w:pStyle w:val="Brdtekst"/>
        <w:spacing w:line="276" w:lineRule="auto"/>
        <w:ind w:right="669"/>
        <w:rPr>
          <w:rFonts w:ascii="Calibri Light" w:hAnsi="Calibri Light" w:cs="Calibri Light"/>
          <w:sz w:val="22"/>
          <w:szCs w:val="22"/>
        </w:rPr>
      </w:pPr>
      <w:r w:rsidRPr="007517DE">
        <w:rPr>
          <w:rFonts w:ascii="Calibri Light" w:hAnsi="Calibri Light" w:cs="Calibri Light"/>
          <w:sz w:val="22"/>
          <w:szCs w:val="22"/>
        </w:rPr>
        <w:t xml:space="preserve">Alle barn har rett på et trygt og godt psykososialt barnehagemiljø. Barna skal ha det trygt og godt i barnehagen. I dette ligger at barna skal </w:t>
      </w:r>
      <w:proofErr w:type="spellStart"/>
      <w:r w:rsidRPr="007517DE">
        <w:rPr>
          <w:rFonts w:ascii="Calibri Light" w:hAnsi="Calibri Light" w:cs="Calibri Light"/>
          <w:sz w:val="22"/>
          <w:szCs w:val="22"/>
        </w:rPr>
        <w:t>trives</w:t>
      </w:r>
      <w:proofErr w:type="spellEnd"/>
      <w:r w:rsidRPr="007517DE">
        <w:rPr>
          <w:rFonts w:ascii="Calibri Light" w:hAnsi="Calibri Light" w:cs="Calibri Light"/>
          <w:sz w:val="22"/>
          <w:szCs w:val="22"/>
        </w:rPr>
        <w:t xml:space="preserve"> og få oppleve </w:t>
      </w:r>
      <w:proofErr w:type="spellStart"/>
      <w:r w:rsidRPr="007517DE">
        <w:rPr>
          <w:rFonts w:ascii="Calibri Light" w:hAnsi="Calibri Light" w:cs="Calibri Light"/>
          <w:sz w:val="22"/>
          <w:szCs w:val="22"/>
        </w:rPr>
        <w:t>inkludering</w:t>
      </w:r>
      <w:proofErr w:type="spellEnd"/>
      <w:r w:rsidRPr="007517DE">
        <w:rPr>
          <w:rFonts w:ascii="Calibri Light" w:hAnsi="Calibri Light" w:cs="Calibri Light"/>
          <w:sz w:val="22"/>
          <w:szCs w:val="22"/>
        </w:rPr>
        <w:t xml:space="preserve"> og </w:t>
      </w:r>
      <w:proofErr w:type="spellStart"/>
      <w:r w:rsidRPr="007517DE">
        <w:rPr>
          <w:rFonts w:ascii="Calibri Light" w:hAnsi="Calibri Light" w:cs="Calibri Light"/>
          <w:sz w:val="22"/>
          <w:szCs w:val="22"/>
        </w:rPr>
        <w:t>mestring</w:t>
      </w:r>
      <w:proofErr w:type="spellEnd"/>
      <w:r w:rsidRPr="007517DE">
        <w:rPr>
          <w:rFonts w:ascii="Calibri Light" w:hAnsi="Calibri Light" w:cs="Calibri Light"/>
          <w:sz w:val="22"/>
          <w:szCs w:val="22"/>
        </w:rPr>
        <w:t xml:space="preserve"> </w:t>
      </w:r>
      <w:proofErr w:type="spellStart"/>
      <w:r w:rsidRPr="007517DE">
        <w:rPr>
          <w:rFonts w:ascii="Calibri Light" w:hAnsi="Calibri Light" w:cs="Calibri Light"/>
          <w:sz w:val="22"/>
          <w:szCs w:val="22"/>
        </w:rPr>
        <w:t>hver</w:t>
      </w:r>
      <w:proofErr w:type="spellEnd"/>
      <w:r w:rsidRPr="007517DE">
        <w:rPr>
          <w:rFonts w:ascii="Calibri Light" w:hAnsi="Calibri Light" w:cs="Calibri Light"/>
          <w:sz w:val="22"/>
          <w:szCs w:val="22"/>
        </w:rPr>
        <w:t xml:space="preserve"> dag. Et trygt og godt barnehagemiljø er </w:t>
      </w:r>
      <w:proofErr w:type="spellStart"/>
      <w:r w:rsidRPr="007517DE">
        <w:rPr>
          <w:rFonts w:ascii="Calibri Light" w:hAnsi="Calibri Light" w:cs="Calibri Light"/>
          <w:sz w:val="22"/>
          <w:szCs w:val="22"/>
        </w:rPr>
        <w:t>avgjørende</w:t>
      </w:r>
      <w:proofErr w:type="spellEnd"/>
      <w:r w:rsidRPr="007517DE">
        <w:rPr>
          <w:rFonts w:ascii="Calibri Light" w:hAnsi="Calibri Light" w:cs="Calibri Light"/>
          <w:sz w:val="22"/>
          <w:szCs w:val="22"/>
        </w:rPr>
        <w:t xml:space="preserve"> for å gi barn best </w:t>
      </w:r>
      <w:proofErr w:type="spellStart"/>
      <w:r w:rsidRPr="007517DE">
        <w:rPr>
          <w:rFonts w:ascii="Calibri Light" w:hAnsi="Calibri Light" w:cs="Calibri Light"/>
          <w:sz w:val="22"/>
          <w:szCs w:val="22"/>
        </w:rPr>
        <w:t>mulige</w:t>
      </w:r>
      <w:proofErr w:type="spellEnd"/>
      <w:r w:rsidRPr="007517DE">
        <w:rPr>
          <w:rFonts w:ascii="Calibri Light" w:hAnsi="Calibri Light" w:cs="Calibri Light"/>
          <w:sz w:val="22"/>
          <w:szCs w:val="22"/>
        </w:rPr>
        <w:t xml:space="preserve"> vilkår for en god oppvekst og gode </w:t>
      </w:r>
      <w:proofErr w:type="spellStart"/>
      <w:r w:rsidRPr="007517DE">
        <w:rPr>
          <w:rFonts w:ascii="Calibri Light" w:hAnsi="Calibri Light" w:cs="Calibri Light"/>
          <w:sz w:val="22"/>
          <w:szCs w:val="22"/>
        </w:rPr>
        <w:t>utviklingsmuligheter</w:t>
      </w:r>
      <w:proofErr w:type="spellEnd"/>
      <w:r w:rsidRPr="007517DE">
        <w:rPr>
          <w:rFonts w:ascii="Calibri Light" w:hAnsi="Calibri Light" w:cs="Calibri Light"/>
          <w:sz w:val="22"/>
          <w:szCs w:val="22"/>
        </w:rPr>
        <w:t xml:space="preserve"> for det enkelte barn.</w:t>
      </w:r>
    </w:p>
    <w:p w14:paraId="0E625D44" w14:textId="77777777" w:rsidR="007B2A9D" w:rsidRPr="007517DE" w:rsidRDefault="007B2A9D" w:rsidP="007B2A9D">
      <w:pPr>
        <w:pStyle w:val="Brdtekst"/>
        <w:spacing w:before="4"/>
        <w:rPr>
          <w:rFonts w:ascii="Calibri Light" w:hAnsi="Calibri Light" w:cs="Calibri Light"/>
          <w:sz w:val="22"/>
          <w:szCs w:val="22"/>
        </w:rPr>
      </w:pPr>
    </w:p>
    <w:p w14:paraId="6EA0A71B" w14:textId="07CA26AC" w:rsidR="007B2A9D" w:rsidRPr="001427AD" w:rsidRDefault="007B2A9D" w:rsidP="00EE09E3">
      <w:pPr>
        <w:pStyle w:val="Brdtekst"/>
        <w:spacing w:line="278" w:lineRule="auto"/>
        <w:ind w:right="1250"/>
        <w:rPr>
          <w:rFonts w:ascii="Calibri Light" w:hAnsi="Calibri Light" w:cs="Calibri Light"/>
          <w:strike/>
          <w:sz w:val="22"/>
          <w:szCs w:val="22"/>
        </w:rPr>
      </w:pPr>
      <w:r w:rsidRPr="007517DE">
        <w:rPr>
          <w:rFonts w:ascii="Calibri Light" w:hAnsi="Calibri Light" w:cs="Calibri Light"/>
          <w:sz w:val="22"/>
          <w:szCs w:val="22"/>
        </w:rPr>
        <w:t xml:space="preserve">Forebyggende arbeid mot mobbing </w:t>
      </w:r>
      <w:proofErr w:type="spellStart"/>
      <w:r w:rsidRPr="007517DE">
        <w:rPr>
          <w:rFonts w:ascii="Calibri Light" w:hAnsi="Calibri Light" w:cs="Calibri Light"/>
          <w:sz w:val="22"/>
          <w:szCs w:val="22"/>
        </w:rPr>
        <w:t>starter</w:t>
      </w:r>
      <w:proofErr w:type="spellEnd"/>
      <w:r w:rsidRPr="007517DE">
        <w:rPr>
          <w:rFonts w:ascii="Calibri Light" w:hAnsi="Calibri Light" w:cs="Calibri Light"/>
          <w:sz w:val="22"/>
          <w:szCs w:val="22"/>
        </w:rPr>
        <w:t xml:space="preserve"> i barnehagen. </w:t>
      </w:r>
      <w:proofErr w:type="spellStart"/>
      <w:r w:rsidRPr="007517DE">
        <w:rPr>
          <w:rFonts w:ascii="Calibri Light" w:hAnsi="Calibri Light" w:cs="Calibri Light"/>
          <w:sz w:val="22"/>
          <w:szCs w:val="22"/>
        </w:rPr>
        <w:t>Ansatte</w:t>
      </w:r>
      <w:proofErr w:type="spellEnd"/>
      <w:r w:rsidRPr="007517DE">
        <w:rPr>
          <w:rFonts w:ascii="Calibri Light" w:hAnsi="Calibri Light" w:cs="Calibri Light"/>
          <w:sz w:val="22"/>
          <w:szCs w:val="22"/>
        </w:rPr>
        <w:t xml:space="preserve"> i barnehagen </w:t>
      </w:r>
      <w:r w:rsidR="00CF1F24">
        <w:rPr>
          <w:rFonts w:ascii="Calibri Light" w:hAnsi="Calibri Light" w:cs="Calibri Light"/>
          <w:sz w:val="22"/>
          <w:szCs w:val="22"/>
        </w:rPr>
        <w:t>skal</w:t>
      </w:r>
      <w:r w:rsidRPr="007517DE">
        <w:rPr>
          <w:rFonts w:ascii="Calibri Light" w:hAnsi="Calibri Light" w:cs="Calibri Light"/>
          <w:sz w:val="22"/>
          <w:szCs w:val="22"/>
        </w:rPr>
        <w:t xml:space="preserve"> støtte barnas sosiale utvikling og arbeide for å skape et godt psykososialt miljø som forebygger mobbing og </w:t>
      </w:r>
      <w:proofErr w:type="spellStart"/>
      <w:r w:rsidRPr="007517DE">
        <w:rPr>
          <w:rFonts w:ascii="Calibri Light" w:hAnsi="Calibri Light" w:cs="Calibri Light"/>
          <w:sz w:val="22"/>
          <w:szCs w:val="22"/>
        </w:rPr>
        <w:t>krenkelser</w:t>
      </w:r>
      <w:proofErr w:type="spellEnd"/>
    </w:p>
    <w:p w14:paraId="2437B9DC" w14:textId="77777777" w:rsidR="007B2A9D" w:rsidRPr="007517DE" w:rsidRDefault="007B2A9D" w:rsidP="007B2A9D">
      <w:pPr>
        <w:pStyle w:val="Brdtekst"/>
        <w:spacing w:before="11"/>
        <w:rPr>
          <w:rFonts w:ascii="Calibri Light" w:hAnsi="Calibri Light" w:cs="Calibri Light"/>
          <w:sz w:val="22"/>
          <w:szCs w:val="22"/>
        </w:rPr>
      </w:pPr>
    </w:p>
    <w:p w14:paraId="08E1FAED" w14:textId="5EA7A6FF" w:rsidR="007B2A9D" w:rsidRDefault="007B2A9D" w:rsidP="00EE09E3">
      <w:pPr>
        <w:pStyle w:val="Brdtekst"/>
        <w:spacing w:line="276" w:lineRule="auto"/>
        <w:ind w:right="761"/>
        <w:rPr>
          <w:rFonts w:ascii="Calibri Light" w:hAnsi="Calibri Light" w:cs="Calibri Light"/>
          <w:sz w:val="22"/>
          <w:szCs w:val="22"/>
        </w:rPr>
      </w:pPr>
      <w:r w:rsidRPr="000E5F1A">
        <w:rPr>
          <w:rFonts w:ascii="Calibri Light" w:hAnsi="Calibri Light" w:cs="Calibri Light"/>
          <w:sz w:val="22"/>
          <w:szCs w:val="22"/>
        </w:rPr>
        <w:t>Alle barn skal oppleve å ha en trygg og god barndom, som de kan tenke tilbake på med glede</w:t>
      </w:r>
      <w:r w:rsidR="001427AD" w:rsidRPr="000E5F1A">
        <w:rPr>
          <w:rFonts w:ascii="Calibri Light" w:hAnsi="Calibri Light" w:cs="Calibri Light"/>
          <w:sz w:val="22"/>
          <w:szCs w:val="22"/>
        </w:rPr>
        <w:t xml:space="preserve"> og gi de beste </w:t>
      </w:r>
      <w:proofErr w:type="spellStart"/>
      <w:r w:rsidR="001427AD" w:rsidRPr="000E5F1A">
        <w:rPr>
          <w:rFonts w:ascii="Calibri Light" w:hAnsi="Calibri Light" w:cs="Calibri Light"/>
          <w:sz w:val="22"/>
          <w:szCs w:val="22"/>
        </w:rPr>
        <w:t>forutsetninger</w:t>
      </w:r>
      <w:proofErr w:type="spellEnd"/>
      <w:r w:rsidR="001427AD" w:rsidRPr="000E5F1A">
        <w:rPr>
          <w:rFonts w:ascii="Calibri Light" w:hAnsi="Calibri Light" w:cs="Calibri Light"/>
          <w:sz w:val="22"/>
          <w:szCs w:val="22"/>
        </w:rPr>
        <w:t xml:space="preserve"> for læring og utvikling</w:t>
      </w:r>
      <w:r w:rsidRPr="000E5F1A">
        <w:rPr>
          <w:rFonts w:ascii="Calibri Light" w:hAnsi="Calibri Light" w:cs="Calibri Light"/>
          <w:sz w:val="22"/>
          <w:szCs w:val="22"/>
        </w:rPr>
        <w:t xml:space="preserve">. </w:t>
      </w:r>
      <w:proofErr w:type="spellStart"/>
      <w:r w:rsidRPr="000E5F1A">
        <w:rPr>
          <w:rFonts w:ascii="Calibri Light" w:hAnsi="Calibri Light" w:cs="Calibri Light"/>
          <w:sz w:val="22"/>
          <w:szCs w:val="22"/>
        </w:rPr>
        <w:t>Erfaringene</w:t>
      </w:r>
      <w:proofErr w:type="spellEnd"/>
      <w:r w:rsidRPr="000E5F1A">
        <w:rPr>
          <w:rFonts w:ascii="Calibri Light" w:hAnsi="Calibri Light" w:cs="Calibri Light"/>
          <w:sz w:val="22"/>
          <w:szCs w:val="22"/>
        </w:rPr>
        <w:t xml:space="preserve"> barna har med seg </w:t>
      </w:r>
      <w:proofErr w:type="spellStart"/>
      <w:r w:rsidRPr="000E5F1A">
        <w:rPr>
          <w:rFonts w:ascii="Calibri Light" w:hAnsi="Calibri Light" w:cs="Calibri Light"/>
          <w:sz w:val="22"/>
          <w:szCs w:val="22"/>
        </w:rPr>
        <w:t>fra</w:t>
      </w:r>
      <w:proofErr w:type="spellEnd"/>
      <w:r w:rsidRPr="000E5F1A">
        <w:rPr>
          <w:rFonts w:ascii="Calibri Light" w:hAnsi="Calibri Light" w:cs="Calibri Light"/>
          <w:sz w:val="22"/>
          <w:szCs w:val="22"/>
        </w:rPr>
        <w:t xml:space="preserve"> barnehagen legger grunnlaget for </w:t>
      </w:r>
      <w:proofErr w:type="spellStart"/>
      <w:r w:rsidRPr="000E5F1A">
        <w:rPr>
          <w:rFonts w:ascii="Calibri Light" w:hAnsi="Calibri Light" w:cs="Calibri Light"/>
          <w:sz w:val="22"/>
          <w:szCs w:val="22"/>
        </w:rPr>
        <w:t>hvordan</w:t>
      </w:r>
      <w:proofErr w:type="spellEnd"/>
      <w:r w:rsidRPr="000E5F1A">
        <w:rPr>
          <w:rFonts w:ascii="Calibri Light" w:hAnsi="Calibri Light" w:cs="Calibri Light"/>
          <w:sz w:val="22"/>
          <w:szCs w:val="22"/>
        </w:rPr>
        <w:t xml:space="preserve"> barna vil </w:t>
      </w:r>
      <w:proofErr w:type="spellStart"/>
      <w:r w:rsidRPr="000E5F1A">
        <w:rPr>
          <w:rFonts w:ascii="Calibri Light" w:hAnsi="Calibri Light" w:cs="Calibri Light"/>
          <w:sz w:val="22"/>
          <w:szCs w:val="22"/>
        </w:rPr>
        <w:t>mestre</w:t>
      </w:r>
      <w:proofErr w:type="spellEnd"/>
      <w:r w:rsidRPr="000E5F1A">
        <w:rPr>
          <w:rFonts w:ascii="Calibri Light" w:hAnsi="Calibri Light" w:cs="Calibri Light"/>
          <w:sz w:val="22"/>
          <w:szCs w:val="22"/>
        </w:rPr>
        <w:t xml:space="preserve"> livet</w:t>
      </w:r>
      <w:r w:rsidRPr="007517DE">
        <w:rPr>
          <w:rFonts w:ascii="Calibri Light" w:hAnsi="Calibri Light" w:cs="Calibri Light"/>
          <w:sz w:val="22"/>
          <w:szCs w:val="22"/>
        </w:rPr>
        <w:t xml:space="preserve">. </w:t>
      </w:r>
      <w:proofErr w:type="spellStart"/>
      <w:r w:rsidRPr="007517DE">
        <w:rPr>
          <w:rFonts w:ascii="Calibri Light" w:hAnsi="Calibri Light" w:cs="Calibri Light"/>
          <w:sz w:val="22"/>
          <w:szCs w:val="22"/>
        </w:rPr>
        <w:t>Begynnende</w:t>
      </w:r>
      <w:proofErr w:type="spellEnd"/>
      <w:r w:rsidRPr="007517DE">
        <w:rPr>
          <w:rFonts w:ascii="Calibri Light" w:hAnsi="Calibri Light" w:cs="Calibri Light"/>
          <w:sz w:val="22"/>
          <w:szCs w:val="22"/>
        </w:rPr>
        <w:t xml:space="preserve"> </w:t>
      </w:r>
      <w:proofErr w:type="spellStart"/>
      <w:r w:rsidRPr="007517DE">
        <w:rPr>
          <w:rFonts w:ascii="Calibri Light" w:hAnsi="Calibri Light" w:cs="Calibri Light"/>
          <w:sz w:val="22"/>
          <w:szCs w:val="22"/>
        </w:rPr>
        <w:t>mobbeatferd</w:t>
      </w:r>
      <w:proofErr w:type="spellEnd"/>
      <w:r w:rsidRPr="007517DE">
        <w:rPr>
          <w:rFonts w:ascii="Calibri Light" w:hAnsi="Calibri Light" w:cs="Calibri Light"/>
          <w:sz w:val="22"/>
          <w:szCs w:val="22"/>
        </w:rPr>
        <w:t xml:space="preserve"> og </w:t>
      </w:r>
      <w:proofErr w:type="spellStart"/>
      <w:r w:rsidRPr="007517DE">
        <w:rPr>
          <w:rFonts w:ascii="Calibri Light" w:hAnsi="Calibri Light" w:cs="Calibri Light"/>
          <w:sz w:val="22"/>
          <w:szCs w:val="22"/>
        </w:rPr>
        <w:t>krenkelser</w:t>
      </w:r>
      <w:proofErr w:type="spellEnd"/>
      <w:r w:rsidRPr="007517DE">
        <w:rPr>
          <w:rFonts w:ascii="Calibri Light" w:hAnsi="Calibri Light" w:cs="Calibri Light"/>
          <w:sz w:val="22"/>
          <w:szCs w:val="22"/>
        </w:rPr>
        <w:t xml:space="preserve"> må tas tak i</w:t>
      </w:r>
      <w:r w:rsidR="00182A91">
        <w:rPr>
          <w:rFonts w:ascii="Calibri Light" w:hAnsi="Calibri Light" w:cs="Calibri Light"/>
          <w:sz w:val="22"/>
          <w:szCs w:val="22"/>
        </w:rPr>
        <w:t xml:space="preserve"> og</w:t>
      </w:r>
      <w:r w:rsidRPr="007517DE">
        <w:rPr>
          <w:rFonts w:ascii="Calibri Light" w:hAnsi="Calibri Light" w:cs="Calibri Light"/>
          <w:sz w:val="22"/>
          <w:szCs w:val="22"/>
        </w:rPr>
        <w:t xml:space="preserve"> stoppes før den </w:t>
      </w:r>
      <w:proofErr w:type="spellStart"/>
      <w:r w:rsidRPr="007517DE">
        <w:rPr>
          <w:rFonts w:ascii="Calibri Light" w:hAnsi="Calibri Light" w:cs="Calibri Light"/>
          <w:sz w:val="22"/>
          <w:szCs w:val="22"/>
        </w:rPr>
        <w:t>utvikler</w:t>
      </w:r>
      <w:proofErr w:type="spellEnd"/>
      <w:r w:rsidRPr="007517DE">
        <w:rPr>
          <w:rFonts w:ascii="Calibri Light" w:hAnsi="Calibri Light" w:cs="Calibri Light"/>
          <w:sz w:val="22"/>
          <w:szCs w:val="22"/>
        </w:rPr>
        <w:t xml:space="preserve"> seg til mobbing. Dersom det ikke blir stoppet i barnehagen, kan det </w:t>
      </w:r>
      <w:proofErr w:type="spellStart"/>
      <w:r w:rsidRPr="007517DE">
        <w:rPr>
          <w:rFonts w:ascii="Calibri Light" w:hAnsi="Calibri Light" w:cs="Calibri Light"/>
          <w:sz w:val="22"/>
          <w:szCs w:val="22"/>
        </w:rPr>
        <w:t>dannes</w:t>
      </w:r>
      <w:proofErr w:type="spellEnd"/>
      <w:r w:rsidRPr="007517DE">
        <w:rPr>
          <w:rFonts w:ascii="Calibri Light" w:hAnsi="Calibri Light" w:cs="Calibri Light"/>
          <w:sz w:val="22"/>
          <w:szCs w:val="22"/>
        </w:rPr>
        <w:t xml:space="preserve"> et mønster som </w:t>
      </w:r>
      <w:proofErr w:type="spellStart"/>
      <w:r w:rsidRPr="007517DE">
        <w:rPr>
          <w:rFonts w:ascii="Calibri Light" w:hAnsi="Calibri Light" w:cs="Calibri Light"/>
          <w:sz w:val="22"/>
          <w:szCs w:val="22"/>
        </w:rPr>
        <w:t>fortsetter</w:t>
      </w:r>
      <w:proofErr w:type="spellEnd"/>
      <w:r w:rsidRPr="007517DE">
        <w:rPr>
          <w:rFonts w:ascii="Calibri Light" w:hAnsi="Calibri Light" w:cs="Calibri Light"/>
          <w:sz w:val="22"/>
          <w:szCs w:val="22"/>
        </w:rPr>
        <w:t xml:space="preserve"> inn i skolealder.</w:t>
      </w:r>
      <w:r w:rsidR="00EB577B">
        <w:rPr>
          <w:rFonts w:ascii="Calibri Light" w:hAnsi="Calibri Light" w:cs="Calibri Light"/>
          <w:sz w:val="22"/>
          <w:szCs w:val="22"/>
        </w:rPr>
        <w:t xml:space="preserve"> </w:t>
      </w:r>
    </w:p>
    <w:p w14:paraId="60640CF2" w14:textId="77777777" w:rsidR="00616AA6" w:rsidRPr="00E97660" w:rsidRDefault="00A50F5F" w:rsidP="00E97660">
      <w:pPr>
        <w:pStyle w:val="Brdtekst"/>
        <w:spacing w:line="276" w:lineRule="auto"/>
        <w:ind w:right="761"/>
        <w:rPr>
          <w:rFonts w:ascii="Calibri Light" w:hAnsi="Calibri Light" w:cs="Calibri Light"/>
          <w:sz w:val="22"/>
          <w:szCs w:val="22"/>
        </w:rPr>
      </w:pPr>
      <w:r>
        <w:rPr>
          <w:noProof/>
        </w:rPr>
        <w:drawing>
          <wp:anchor distT="0" distB="0" distL="114300" distR="114300" simplePos="0" relativeHeight="251683840" behindDoc="0" locked="0" layoutInCell="1" allowOverlap="1" wp14:anchorId="15AB3B2A" wp14:editId="65096620">
            <wp:simplePos x="0" y="0"/>
            <wp:positionH relativeFrom="margin">
              <wp:posOffset>4885055</wp:posOffset>
            </wp:positionH>
            <wp:positionV relativeFrom="paragraph">
              <wp:posOffset>49530</wp:posOffset>
            </wp:positionV>
            <wp:extent cx="1193330" cy="946521"/>
            <wp:effectExtent l="0" t="19050" r="6985" b="25400"/>
            <wp:wrapNone/>
            <wp:docPr id="13" name="Bilde 13" descr="Ungdomspanelet | Lenge leve barnekonvensj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gdomspanelet | Lenge leve barnekonvensjon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833591">
                      <a:off x="0" y="0"/>
                      <a:ext cx="1193330" cy="946521"/>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9517840" w14:textId="77777777" w:rsidR="00A65C63" w:rsidRDefault="00835DEA" w:rsidP="00B9715D">
      <w:pPr>
        <w:pStyle w:val="Brdtekst"/>
        <w:pBdr>
          <w:top w:val="single" w:sz="4" w:space="13" w:color="auto"/>
          <w:left w:val="single" w:sz="4" w:space="0" w:color="auto"/>
          <w:bottom w:val="single" w:sz="4" w:space="1" w:color="auto"/>
          <w:right w:val="single" w:sz="4" w:space="0" w:color="auto"/>
        </w:pBdr>
        <w:shd w:val="clear" w:color="auto" w:fill="0070C0"/>
        <w:tabs>
          <w:tab w:val="right" w:pos="8647"/>
        </w:tabs>
        <w:rPr>
          <w:rFonts w:asciiTheme="majorHAnsi" w:hAnsiTheme="majorHAnsi" w:cstheme="majorHAnsi"/>
          <w:b/>
          <w:color w:val="FFFFFF" w:themeColor="background1"/>
          <w:sz w:val="22"/>
          <w:szCs w:val="22"/>
        </w:rPr>
      </w:pPr>
      <w:r w:rsidRPr="00A65C63">
        <w:rPr>
          <w:rFonts w:asciiTheme="majorHAnsi" w:hAnsiTheme="majorHAnsi" w:cstheme="majorHAnsi"/>
          <w:b/>
          <w:color w:val="FFFFFF" w:themeColor="background1"/>
          <w:sz w:val="22"/>
          <w:szCs w:val="22"/>
        </w:rPr>
        <w:t>2. BARNS RETTIGHETER OG LOVGRUNNLAG</w:t>
      </w:r>
    </w:p>
    <w:p w14:paraId="457F355F" w14:textId="77777777" w:rsidR="001F5CC9" w:rsidRPr="00A65C63" w:rsidRDefault="001F5CC9" w:rsidP="00B9715D">
      <w:pPr>
        <w:pStyle w:val="Brdtekst"/>
        <w:pBdr>
          <w:top w:val="single" w:sz="4" w:space="13" w:color="auto"/>
          <w:left w:val="single" w:sz="4" w:space="0" w:color="auto"/>
          <w:bottom w:val="single" w:sz="4" w:space="1" w:color="auto"/>
          <w:right w:val="single" w:sz="4" w:space="0" w:color="auto"/>
        </w:pBdr>
        <w:shd w:val="clear" w:color="auto" w:fill="0070C0"/>
        <w:tabs>
          <w:tab w:val="right" w:pos="8647"/>
        </w:tabs>
        <w:rPr>
          <w:rFonts w:asciiTheme="majorHAnsi" w:hAnsiTheme="majorHAnsi" w:cstheme="majorHAnsi"/>
          <w:b/>
          <w:color w:val="FFFFFF" w:themeColor="background1"/>
          <w:sz w:val="22"/>
          <w:szCs w:val="22"/>
        </w:rPr>
      </w:pPr>
    </w:p>
    <w:p w14:paraId="3C2F5CBF" w14:textId="77777777" w:rsidR="00616AA6" w:rsidRPr="00705E8E" w:rsidRDefault="00616AA6" w:rsidP="00616AA6">
      <w:pPr>
        <w:pStyle w:val="Brdtekst"/>
        <w:tabs>
          <w:tab w:val="left" w:pos="7779"/>
        </w:tabs>
        <w:spacing w:before="3"/>
        <w:rPr>
          <w:rFonts w:asciiTheme="majorHAnsi" w:hAnsiTheme="majorHAnsi" w:cstheme="majorHAnsi"/>
          <w:sz w:val="22"/>
          <w:szCs w:val="22"/>
        </w:rPr>
      </w:pPr>
      <w:r>
        <w:rPr>
          <w:rFonts w:asciiTheme="majorHAnsi" w:hAnsiTheme="majorHAnsi" w:cstheme="majorHAnsi"/>
          <w:sz w:val="22"/>
          <w:szCs w:val="22"/>
        </w:rPr>
        <w:tab/>
      </w:r>
    </w:p>
    <w:p w14:paraId="0005E00F" w14:textId="77777777" w:rsidR="00616AA6" w:rsidRPr="00705E8E" w:rsidRDefault="00616AA6" w:rsidP="00E32E3B">
      <w:pPr>
        <w:pStyle w:val="Overskrift2"/>
        <w:spacing w:before="59"/>
        <w:ind w:left="0"/>
        <w:rPr>
          <w:rFonts w:asciiTheme="majorHAnsi" w:hAnsiTheme="majorHAnsi" w:cstheme="majorHAnsi"/>
          <w:sz w:val="22"/>
          <w:szCs w:val="22"/>
        </w:rPr>
      </w:pPr>
      <w:r w:rsidRPr="00705E8E">
        <w:rPr>
          <w:rFonts w:asciiTheme="majorHAnsi" w:hAnsiTheme="majorHAnsi" w:cstheme="majorHAnsi"/>
          <w:color w:val="1F4D78"/>
          <w:sz w:val="22"/>
          <w:szCs w:val="22"/>
        </w:rPr>
        <w:t>BARNEKONVENSJONEN</w:t>
      </w:r>
    </w:p>
    <w:p w14:paraId="7C715CAA" w14:textId="77777777" w:rsidR="00616AA6" w:rsidRPr="00705E8E" w:rsidRDefault="00616AA6" w:rsidP="001714A2">
      <w:pPr>
        <w:pStyle w:val="Brdtekst"/>
        <w:spacing w:before="37"/>
        <w:rPr>
          <w:rFonts w:asciiTheme="majorHAnsi" w:hAnsiTheme="majorHAnsi" w:cstheme="majorHAnsi"/>
          <w:sz w:val="22"/>
          <w:szCs w:val="22"/>
        </w:rPr>
      </w:pPr>
      <w:proofErr w:type="spellStart"/>
      <w:r w:rsidRPr="00705E8E">
        <w:rPr>
          <w:rFonts w:asciiTheme="majorHAnsi" w:hAnsiTheme="majorHAnsi" w:cstheme="majorHAnsi"/>
          <w:sz w:val="22"/>
          <w:szCs w:val="22"/>
        </w:rPr>
        <w:t>FN´s</w:t>
      </w:r>
      <w:proofErr w:type="spellEnd"/>
      <w:r w:rsidRPr="00705E8E">
        <w:rPr>
          <w:rFonts w:asciiTheme="majorHAnsi" w:hAnsiTheme="majorHAnsi" w:cstheme="majorHAnsi"/>
          <w:sz w:val="22"/>
          <w:szCs w:val="22"/>
        </w:rPr>
        <w:t xml:space="preserve"> barnekonvensjon Artikkel 12, nr. 1. Barnets rett til å gi uttrykk for sin mening</w:t>
      </w:r>
    </w:p>
    <w:p w14:paraId="23FCCEF6" w14:textId="77777777" w:rsidR="00616AA6" w:rsidRPr="00705E8E" w:rsidRDefault="00616AA6" w:rsidP="00F0042C">
      <w:pPr>
        <w:spacing w:before="36"/>
        <w:ind w:left="708" w:right="694"/>
        <w:rPr>
          <w:rFonts w:asciiTheme="majorHAnsi" w:hAnsiTheme="majorHAnsi" w:cstheme="majorHAnsi"/>
          <w:i/>
          <w:sz w:val="22"/>
          <w:szCs w:val="22"/>
        </w:rPr>
      </w:pPr>
      <w:r w:rsidRPr="00705E8E">
        <w:rPr>
          <w:rFonts w:asciiTheme="majorHAnsi" w:hAnsiTheme="majorHAnsi" w:cstheme="majorHAnsi"/>
          <w:i/>
          <w:sz w:val="22"/>
          <w:szCs w:val="22"/>
        </w:rPr>
        <w:t>Partene skal garantere et barn som er i stand til å gjøre danne seg egne synspunkter, retten til fritt å gi uttrykk for disse synspunkter i alle forhold som vedrører barnet, og tillegge barnets synspunkter behørig vekt i samsvar med dets alder og modenhet.</w:t>
      </w:r>
    </w:p>
    <w:p w14:paraId="349C75AE" w14:textId="77777777" w:rsidR="00616AA6" w:rsidRPr="00705E8E" w:rsidRDefault="00616AA6" w:rsidP="00616AA6">
      <w:pPr>
        <w:pStyle w:val="Brdtekst"/>
        <w:rPr>
          <w:rFonts w:asciiTheme="majorHAnsi" w:hAnsiTheme="majorHAnsi" w:cstheme="majorHAnsi"/>
          <w:i/>
          <w:sz w:val="22"/>
          <w:szCs w:val="22"/>
        </w:rPr>
      </w:pPr>
    </w:p>
    <w:p w14:paraId="715B6488" w14:textId="77777777" w:rsidR="00616AA6" w:rsidRPr="00705E8E" w:rsidRDefault="00485276" w:rsidP="00485276">
      <w:pPr>
        <w:pStyle w:val="Overskrift2"/>
        <w:ind w:left="0"/>
        <w:rPr>
          <w:rFonts w:asciiTheme="majorHAnsi" w:hAnsiTheme="majorHAnsi" w:cstheme="majorHAnsi"/>
          <w:sz w:val="22"/>
          <w:szCs w:val="22"/>
        </w:rPr>
      </w:pPr>
      <w:r>
        <w:rPr>
          <w:rFonts w:asciiTheme="majorHAnsi" w:hAnsiTheme="majorHAnsi" w:cstheme="majorHAnsi"/>
          <w:color w:val="1F4D78"/>
          <w:sz w:val="22"/>
          <w:szCs w:val="22"/>
        </w:rPr>
        <w:t xml:space="preserve"> </w:t>
      </w:r>
      <w:r w:rsidR="00616AA6" w:rsidRPr="00705E8E">
        <w:rPr>
          <w:rFonts w:asciiTheme="majorHAnsi" w:hAnsiTheme="majorHAnsi" w:cstheme="majorHAnsi"/>
          <w:color w:val="1F4D78"/>
          <w:sz w:val="22"/>
          <w:szCs w:val="22"/>
        </w:rPr>
        <w:t>GRUNNLOVEN § 104</w:t>
      </w:r>
      <w:r w:rsidR="00DD537C">
        <w:rPr>
          <w:rFonts w:asciiTheme="majorHAnsi" w:hAnsiTheme="majorHAnsi" w:cstheme="majorHAnsi"/>
          <w:color w:val="1F4D78"/>
          <w:sz w:val="22"/>
          <w:szCs w:val="22"/>
        </w:rPr>
        <w:t xml:space="preserve"> </w:t>
      </w:r>
    </w:p>
    <w:p w14:paraId="5A2CAAD1" w14:textId="77777777" w:rsidR="00286042" w:rsidRDefault="00FA09B6" w:rsidP="00616AA6">
      <w:pPr>
        <w:pStyle w:val="Brdtekst"/>
        <w:spacing w:before="1"/>
        <w:rPr>
          <w:rFonts w:asciiTheme="majorHAnsi" w:eastAsia="Times New Roman" w:hAnsiTheme="majorHAnsi" w:cstheme="majorHAnsi"/>
          <w:i/>
          <w:sz w:val="22"/>
          <w:szCs w:val="22"/>
          <w:lang w:val="nb-NO" w:eastAsia="nb-NO"/>
        </w:rPr>
      </w:pPr>
      <w:hyperlink r:id="rId16" w:anchor="%C2%A7104" w:history="1">
        <w:r w:rsidR="003E0943" w:rsidRPr="00BC686F">
          <w:rPr>
            <w:rStyle w:val="Hyperkobling"/>
            <w:rFonts w:asciiTheme="majorHAnsi" w:eastAsia="Times New Roman" w:hAnsiTheme="majorHAnsi" w:cstheme="majorHAnsi"/>
            <w:i/>
            <w:sz w:val="22"/>
            <w:szCs w:val="22"/>
            <w:lang w:val="nb-NO" w:eastAsia="nb-NO"/>
          </w:rPr>
          <w:t>https://lovdata.no/dokument/NL/lov/1814-05-17-nn/KAPITTEL_5#%C2%A7104</w:t>
        </w:r>
      </w:hyperlink>
    </w:p>
    <w:p w14:paraId="7EA2060A" w14:textId="77777777" w:rsidR="003E0943" w:rsidRPr="00705E8E" w:rsidRDefault="003E0943" w:rsidP="00616AA6">
      <w:pPr>
        <w:pStyle w:val="Brdtekst"/>
        <w:spacing w:before="1"/>
        <w:rPr>
          <w:rFonts w:asciiTheme="majorHAnsi" w:hAnsiTheme="majorHAnsi" w:cstheme="majorHAnsi"/>
          <w:i/>
          <w:sz w:val="22"/>
          <w:szCs w:val="22"/>
        </w:rPr>
      </w:pPr>
    </w:p>
    <w:p w14:paraId="28CE9FFA" w14:textId="77777777" w:rsidR="00616AA6" w:rsidRPr="00705E8E" w:rsidRDefault="00616AA6" w:rsidP="00B9715D">
      <w:pPr>
        <w:pStyle w:val="Overskrift2"/>
        <w:ind w:left="0"/>
        <w:rPr>
          <w:rFonts w:asciiTheme="majorHAnsi" w:hAnsiTheme="majorHAnsi" w:cstheme="majorHAnsi"/>
          <w:sz w:val="22"/>
          <w:szCs w:val="22"/>
        </w:rPr>
      </w:pPr>
      <w:r w:rsidRPr="00705E8E">
        <w:rPr>
          <w:rFonts w:asciiTheme="majorHAnsi" w:hAnsiTheme="majorHAnsi" w:cstheme="majorHAnsi"/>
          <w:color w:val="1F4D78"/>
          <w:sz w:val="22"/>
          <w:szCs w:val="22"/>
        </w:rPr>
        <w:t>BARNEHAGELOVEN</w:t>
      </w:r>
      <w:r w:rsidR="00485276">
        <w:rPr>
          <w:rFonts w:asciiTheme="majorHAnsi" w:hAnsiTheme="majorHAnsi" w:cstheme="majorHAnsi"/>
          <w:color w:val="1F4D78"/>
          <w:sz w:val="22"/>
          <w:szCs w:val="22"/>
        </w:rPr>
        <w:t xml:space="preserve"> </w:t>
      </w:r>
    </w:p>
    <w:p w14:paraId="19DBF47E" w14:textId="77777777" w:rsidR="00616AA6" w:rsidRDefault="00FA09B6" w:rsidP="00616AA6">
      <w:pPr>
        <w:pStyle w:val="Brdtekst"/>
        <w:spacing w:before="11"/>
        <w:rPr>
          <w:rFonts w:asciiTheme="majorHAnsi" w:hAnsiTheme="majorHAnsi" w:cstheme="majorHAnsi"/>
          <w:i/>
          <w:sz w:val="22"/>
          <w:szCs w:val="22"/>
        </w:rPr>
      </w:pPr>
      <w:hyperlink r:id="rId17" w:anchor="KAPITTEL_1" w:history="1">
        <w:r w:rsidR="000A264A" w:rsidRPr="00BC686F">
          <w:rPr>
            <w:rStyle w:val="Hyperkobling"/>
            <w:rFonts w:asciiTheme="majorHAnsi" w:hAnsiTheme="majorHAnsi" w:cstheme="majorHAnsi"/>
            <w:i/>
            <w:sz w:val="22"/>
            <w:szCs w:val="22"/>
          </w:rPr>
          <w:t>https://lovdata.no/dokument/NL/lov/2005-06-17-64#KAPITTEL_1</w:t>
        </w:r>
      </w:hyperlink>
    </w:p>
    <w:p w14:paraId="263F41DE" w14:textId="77777777" w:rsidR="000A264A" w:rsidRPr="00705E8E" w:rsidRDefault="000A264A" w:rsidP="00616AA6">
      <w:pPr>
        <w:pStyle w:val="Brdtekst"/>
        <w:spacing w:before="11"/>
        <w:rPr>
          <w:rFonts w:asciiTheme="majorHAnsi" w:hAnsiTheme="majorHAnsi" w:cstheme="majorHAnsi"/>
          <w:i/>
          <w:sz w:val="22"/>
          <w:szCs w:val="22"/>
        </w:rPr>
      </w:pPr>
    </w:p>
    <w:p w14:paraId="63CEAF0C" w14:textId="7F72DF82" w:rsidR="00616AA6" w:rsidRPr="000E5F1A" w:rsidRDefault="00616AA6" w:rsidP="00B9715D">
      <w:pPr>
        <w:pStyle w:val="Brdtekst"/>
        <w:spacing w:line="278" w:lineRule="auto"/>
        <w:ind w:right="858"/>
        <w:rPr>
          <w:rFonts w:asciiTheme="majorHAnsi" w:hAnsiTheme="majorHAnsi" w:cstheme="majorHAnsi"/>
          <w:sz w:val="22"/>
          <w:szCs w:val="22"/>
        </w:rPr>
      </w:pPr>
      <w:proofErr w:type="spellStart"/>
      <w:r w:rsidRPr="000E5F1A">
        <w:rPr>
          <w:rFonts w:asciiTheme="majorHAnsi" w:hAnsiTheme="majorHAnsi" w:cstheme="majorHAnsi"/>
          <w:sz w:val="22"/>
          <w:szCs w:val="22"/>
        </w:rPr>
        <w:t>Fra</w:t>
      </w:r>
      <w:proofErr w:type="spellEnd"/>
      <w:r w:rsidRPr="000E5F1A">
        <w:rPr>
          <w:rFonts w:asciiTheme="majorHAnsi" w:hAnsiTheme="majorHAnsi" w:cstheme="majorHAnsi"/>
          <w:sz w:val="22"/>
          <w:szCs w:val="22"/>
        </w:rPr>
        <w:t xml:space="preserve"> 1. januar 2021 </w:t>
      </w:r>
      <w:r w:rsidR="001427AD" w:rsidRPr="000E5F1A">
        <w:rPr>
          <w:rFonts w:asciiTheme="majorHAnsi" w:hAnsiTheme="majorHAnsi" w:cstheme="majorHAnsi"/>
          <w:sz w:val="22"/>
          <w:szCs w:val="22"/>
        </w:rPr>
        <w:t xml:space="preserve">ble </w:t>
      </w:r>
      <w:proofErr w:type="spellStart"/>
      <w:r w:rsidRPr="000E5F1A">
        <w:rPr>
          <w:rFonts w:asciiTheme="majorHAnsi" w:hAnsiTheme="majorHAnsi" w:cstheme="majorHAnsi"/>
          <w:sz w:val="22"/>
          <w:szCs w:val="22"/>
        </w:rPr>
        <w:t>barnehagelovens</w:t>
      </w:r>
      <w:proofErr w:type="spellEnd"/>
      <w:r w:rsidRPr="000E5F1A">
        <w:rPr>
          <w:rFonts w:asciiTheme="majorHAnsi" w:hAnsiTheme="majorHAnsi" w:cstheme="majorHAnsi"/>
          <w:sz w:val="22"/>
          <w:szCs w:val="22"/>
        </w:rPr>
        <w:t xml:space="preserve"> paragraf 3 </w:t>
      </w:r>
      <w:proofErr w:type="spellStart"/>
      <w:r w:rsidR="001427AD" w:rsidRPr="000E5F1A">
        <w:rPr>
          <w:rFonts w:asciiTheme="majorHAnsi" w:hAnsiTheme="majorHAnsi" w:cstheme="majorHAnsi"/>
          <w:sz w:val="22"/>
          <w:szCs w:val="22"/>
        </w:rPr>
        <w:t>endret</w:t>
      </w:r>
      <w:proofErr w:type="spellEnd"/>
      <w:r w:rsidR="001427AD" w:rsidRPr="000E5F1A">
        <w:rPr>
          <w:rFonts w:asciiTheme="majorHAnsi" w:hAnsiTheme="majorHAnsi" w:cstheme="majorHAnsi"/>
          <w:sz w:val="22"/>
          <w:szCs w:val="22"/>
        </w:rPr>
        <w:t xml:space="preserve"> </w:t>
      </w:r>
      <w:r w:rsidRPr="000E5F1A">
        <w:rPr>
          <w:rFonts w:asciiTheme="majorHAnsi" w:hAnsiTheme="majorHAnsi" w:cstheme="majorHAnsi"/>
          <w:sz w:val="22"/>
          <w:szCs w:val="22"/>
        </w:rPr>
        <w:t xml:space="preserve">for å </w:t>
      </w:r>
      <w:proofErr w:type="spellStart"/>
      <w:r w:rsidRPr="000E5F1A">
        <w:rPr>
          <w:rFonts w:asciiTheme="majorHAnsi" w:hAnsiTheme="majorHAnsi" w:cstheme="majorHAnsi"/>
          <w:sz w:val="22"/>
          <w:szCs w:val="22"/>
        </w:rPr>
        <w:t>tydeliggjøre</w:t>
      </w:r>
      <w:proofErr w:type="spellEnd"/>
      <w:r w:rsidRPr="000E5F1A">
        <w:rPr>
          <w:rFonts w:asciiTheme="majorHAnsi" w:hAnsiTheme="majorHAnsi" w:cstheme="majorHAnsi"/>
          <w:sz w:val="22"/>
          <w:szCs w:val="22"/>
        </w:rPr>
        <w:t xml:space="preserve"> at alle </w:t>
      </w:r>
      <w:proofErr w:type="spellStart"/>
      <w:r w:rsidRPr="000E5F1A">
        <w:rPr>
          <w:rFonts w:asciiTheme="majorHAnsi" w:hAnsiTheme="majorHAnsi" w:cstheme="majorHAnsi"/>
          <w:sz w:val="22"/>
          <w:szCs w:val="22"/>
        </w:rPr>
        <w:t>handlinger</w:t>
      </w:r>
      <w:proofErr w:type="spellEnd"/>
      <w:r w:rsidRPr="000E5F1A">
        <w:rPr>
          <w:rFonts w:asciiTheme="majorHAnsi" w:hAnsiTheme="majorHAnsi" w:cstheme="majorHAnsi"/>
          <w:sz w:val="22"/>
          <w:szCs w:val="22"/>
        </w:rPr>
        <w:t xml:space="preserve"> og avgjørelser som angår </w:t>
      </w:r>
      <w:r w:rsidR="00170419" w:rsidRPr="000E5F1A">
        <w:rPr>
          <w:rFonts w:asciiTheme="majorHAnsi" w:hAnsiTheme="majorHAnsi" w:cstheme="majorHAnsi"/>
          <w:sz w:val="22"/>
          <w:szCs w:val="22"/>
        </w:rPr>
        <w:t>et</w:t>
      </w:r>
      <w:r w:rsidRPr="000E5F1A">
        <w:rPr>
          <w:rFonts w:asciiTheme="majorHAnsi" w:hAnsiTheme="majorHAnsi" w:cstheme="majorHAnsi"/>
          <w:sz w:val="22"/>
          <w:szCs w:val="22"/>
        </w:rPr>
        <w:t xml:space="preserve"> enkelt barn eller grupper av barn skal gjennomføres med vekt på barnets beste.</w:t>
      </w:r>
    </w:p>
    <w:p w14:paraId="0B1E518E" w14:textId="77777777" w:rsidR="00616AA6" w:rsidRPr="00705E8E" w:rsidRDefault="00616AA6" w:rsidP="00616AA6">
      <w:pPr>
        <w:pStyle w:val="Brdtekst"/>
        <w:spacing w:before="12"/>
        <w:rPr>
          <w:rFonts w:asciiTheme="majorHAnsi" w:hAnsiTheme="majorHAnsi" w:cstheme="majorHAnsi"/>
          <w:sz w:val="22"/>
          <w:szCs w:val="22"/>
        </w:rPr>
      </w:pPr>
    </w:p>
    <w:p w14:paraId="252B612C" w14:textId="77777777" w:rsidR="00616AA6" w:rsidRPr="00705E8E" w:rsidRDefault="00616AA6" w:rsidP="00DF5744">
      <w:pPr>
        <w:pStyle w:val="Brdtekst"/>
        <w:rPr>
          <w:rFonts w:asciiTheme="majorHAnsi" w:hAnsiTheme="majorHAnsi" w:cstheme="majorHAnsi"/>
          <w:sz w:val="22"/>
          <w:szCs w:val="22"/>
        </w:rPr>
      </w:pPr>
      <w:r w:rsidRPr="00705E8E">
        <w:rPr>
          <w:rFonts w:asciiTheme="majorHAnsi" w:hAnsiTheme="majorHAnsi" w:cstheme="majorHAnsi"/>
          <w:color w:val="1F4E79"/>
          <w:sz w:val="22"/>
          <w:szCs w:val="22"/>
        </w:rPr>
        <w:t>Ny § 3 Barns rett til medvirkning og hensynet til barnets beste</w:t>
      </w:r>
    </w:p>
    <w:p w14:paraId="0C3B8B63" w14:textId="078D4478" w:rsidR="00616AA6" w:rsidRPr="00705E8E" w:rsidRDefault="00616AA6" w:rsidP="00F0042C">
      <w:pPr>
        <w:spacing w:before="137"/>
        <w:ind w:left="708" w:right="669"/>
        <w:rPr>
          <w:rFonts w:asciiTheme="majorHAnsi" w:hAnsiTheme="majorHAnsi" w:cstheme="majorHAnsi"/>
          <w:i/>
          <w:sz w:val="22"/>
          <w:szCs w:val="22"/>
        </w:rPr>
      </w:pPr>
      <w:r w:rsidRPr="00705E8E">
        <w:rPr>
          <w:rFonts w:asciiTheme="majorHAnsi" w:hAnsiTheme="majorHAnsi" w:cstheme="majorHAnsi"/>
          <w:i/>
          <w:sz w:val="22"/>
          <w:szCs w:val="22"/>
        </w:rPr>
        <w:t>Barn i barnehagen har rett ti</w:t>
      </w:r>
      <w:r w:rsidR="00170419">
        <w:rPr>
          <w:rFonts w:asciiTheme="majorHAnsi" w:hAnsiTheme="majorHAnsi" w:cstheme="majorHAnsi"/>
          <w:i/>
          <w:sz w:val="22"/>
          <w:szCs w:val="22"/>
        </w:rPr>
        <w:t>l</w:t>
      </w:r>
      <w:r w:rsidRPr="00705E8E">
        <w:rPr>
          <w:rFonts w:asciiTheme="majorHAnsi" w:hAnsiTheme="majorHAnsi" w:cstheme="majorHAnsi"/>
          <w:i/>
          <w:sz w:val="22"/>
          <w:szCs w:val="22"/>
        </w:rPr>
        <w:t xml:space="preserve"> å gi uttrykk for sitt sy</w:t>
      </w:r>
      <w:r w:rsidR="001427AD" w:rsidRPr="001427AD">
        <w:rPr>
          <w:rFonts w:asciiTheme="majorHAnsi" w:hAnsiTheme="majorHAnsi" w:cstheme="majorHAnsi"/>
          <w:i/>
          <w:color w:val="FF0000"/>
          <w:sz w:val="22"/>
          <w:szCs w:val="22"/>
        </w:rPr>
        <w:t>n</w:t>
      </w:r>
      <w:r w:rsidRPr="00705E8E">
        <w:rPr>
          <w:rFonts w:asciiTheme="majorHAnsi" w:hAnsiTheme="majorHAnsi" w:cstheme="majorHAnsi"/>
          <w:i/>
          <w:sz w:val="22"/>
          <w:szCs w:val="22"/>
        </w:rPr>
        <w:t xml:space="preserve"> på barnehagens daglige virksomhet og i saker som gjelder dem selv.</w:t>
      </w:r>
    </w:p>
    <w:p w14:paraId="635F037E" w14:textId="77777777" w:rsidR="00616AA6" w:rsidRPr="00705E8E" w:rsidRDefault="00616AA6" w:rsidP="00F0042C">
      <w:pPr>
        <w:spacing w:before="99"/>
        <w:ind w:left="708"/>
        <w:rPr>
          <w:rFonts w:asciiTheme="majorHAnsi" w:hAnsiTheme="majorHAnsi" w:cstheme="majorHAnsi"/>
          <w:i/>
          <w:sz w:val="22"/>
          <w:szCs w:val="22"/>
        </w:rPr>
      </w:pPr>
      <w:r w:rsidRPr="00705E8E">
        <w:rPr>
          <w:rFonts w:asciiTheme="majorHAnsi" w:hAnsiTheme="majorHAnsi" w:cstheme="majorHAnsi"/>
          <w:i/>
          <w:sz w:val="22"/>
          <w:szCs w:val="22"/>
        </w:rPr>
        <w:t>Barn skal jevnlig få mulighet til aktiv deltakelse i planlegging og vurdering av barnehagens virksomhet.</w:t>
      </w:r>
    </w:p>
    <w:p w14:paraId="4F15F142" w14:textId="77777777" w:rsidR="00616AA6" w:rsidRPr="00705E8E" w:rsidRDefault="00616AA6" w:rsidP="00F0042C">
      <w:pPr>
        <w:spacing w:before="137"/>
        <w:ind w:firstLine="708"/>
        <w:rPr>
          <w:rFonts w:asciiTheme="majorHAnsi" w:hAnsiTheme="majorHAnsi" w:cstheme="majorHAnsi"/>
          <w:i/>
          <w:sz w:val="22"/>
          <w:szCs w:val="22"/>
        </w:rPr>
      </w:pPr>
      <w:r w:rsidRPr="00705E8E">
        <w:rPr>
          <w:rFonts w:asciiTheme="majorHAnsi" w:hAnsiTheme="majorHAnsi" w:cstheme="majorHAnsi"/>
          <w:i/>
          <w:sz w:val="22"/>
          <w:szCs w:val="22"/>
        </w:rPr>
        <w:t>Barnets synspunkter skal legges vekt i samsvar med dets alder og modenhet.</w:t>
      </w:r>
    </w:p>
    <w:p w14:paraId="17D54DD1" w14:textId="77777777" w:rsidR="00616AA6" w:rsidRDefault="00616AA6" w:rsidP="00F0042C">
      <w:pPr>
        <w:spacing w:before="37"/>
        <w:ind w:left="708"/>
        <w:rPr>
          <w:rFonts w:asciiTheme="majorHAnsi" w:hAnsiTheme="majorHAnsi" w:cstheme="majorHAnsi"/>
          <w:i/>
          <w:sz w:val="22"/>
          <w:szCs w:val="22"/>
        </w:rPr>
      </w:pPr>
      <w:r w:rsidRPr="00705E8E">
        <w:rPr>
          <w:rFonts w:asciiTheme="majorHAnsi" w:hAnsiTheme="majorHAnsi" w:cstheme="majorHAnsi"/>
          <w:i/>
          <w:sz w:val="22"/>
          <w:szCs w:val="22"/>
        </w:rPr>
        <w:t>I alle handlinger og avgjørelser som gjelder barn i barnehagen, skal hva som er best for barnet, være et grunnleggende hensyn.</w:t>
      </w:r>
    </w:p>
    <w:p w14:paraId="30D2A391" w14:textId="77777777" w:rsidR="000E5F1A" w:rsidRDefault="000E5F1A" w:rsidP="00616AA6">
      <w:pPr>
        <w:pStyle w:val="Overskrift2"/>
        <w:spacing w:before="39"/>
        <w:ind w:left="284"/>
        <w:rPr>
          <w:rFonts w:asciiTheme="majorHAnsi" w:hAnsiTheme="majorHAnsi" w:cstheme="majorHAnsi"/>
          <w:color w:val="1F4D78"/>
          <w:sz w:val="22"/>
          <w:szCs w:val="22"/>
        </w:rPr>
      </w:pPr>
    </w:p>
    <w:p w14:paraId="2678239A" w14:textId="12E686EB" w:rsidR="00616AA6" w:rsidRPr="00705E8E" w:rsidRDefault="00616AA6" w:rsidP="00616AA6">
      <w:pPr>
        <w:pStyle w:val="Overskrift2"/>
        <w:spacing w:before="39"/>
        <w:ind w:left="284"/>
        <w:rPr>
          <w:rFonts w:asciiTheme="majorHAnsi" w:hAnsiTheme="majorHAnsi" w:cstheme="majorHAnsi"/>
          <w:sz w:val="22"/>
          <w:szCs w:val="22"/>
        </w:rPr>
      </w:pPr>
      <w:r w:rsidRPr="00705E8E">
        <w:rPr>
          <w:rFonts w:asciiTheme="majorHAnsi" w:hAnsiTheme="majorHAnsi" w:cstheme="majorHAnsi"/>
          <w:color w:val="1F4D78"/>
          <w:sz w:val="22"/>
          <w:szCs w:val="22"/>
        </w:rPr>
        <w:t>NYTT KAPITTEL I BARNEHAGELOVEN; PSYKOSOSIALT BARNEHAGEMILJØ</w:t>
      </w:r>
    </w:p>
    <w:p w14:paraId="69FA81DE" w14:textId="77777777" w:rsidR="00616AA6" w:rsidRPr="00705E8E" w:rsidRDefault="00616AA6" w:rsidP="00616AA6">
      <w:pPr>
        <w:pStyle w:val="Brdtekst"/>
        <w:spacing w:before="4"/>
        <w:rPr>
          <w:rFonts w:asciiTheme="majorHAnsi" w:hAnsiTheme="majorHAnsi" w:cstheme="majorHAnsi"/>
          <w:b/>
          <w:sz w:val="22"/>
          <w:szCs w:val="22"/>
        </w:rPr>
      </w:pPr>
    </w:p>
    <w:p w14:paraId="4A5500F5" w14:textId="77777777" w:rsidR="00616AA6" w:rsidRPr="00705E8E" w:rsidRDefault="00616AA6" w:rsidP="00616AA6">
      <w:pPr>
        <w:pStyle w:val="Brdtekst"/>
        <w:ind w:left="284"/>
        <w:rPr>
          <w:rFonts w:asciiTheme="majorHAnsi" w:hAnsiTheme="majorHAnsi" w:cstheme="majorHAnsi"/>
          <w:sz w:val="22"/>
          <w:szCs w:val="22"/>
        </w:rPr>
      </w:pPr>
      <w:r w:rsidRPr="00705E8E">
        <w:rPr>
          <w:rFonts w:asciiTheme="majorHAnsi" w:hAnsiTheme="majorHAnsi" w:cstheme="majorHAnsi"/>
          <w:sz w:val="22"/>
          <w:szCs w:val="22"/>
        </w:rPr>
        <w:t>Nytt kapittel VIII Psykososialt barnehagemiljø i Barnehageloven trer i kraft 1. januar 2021.</w:t>
      </w:r>
    </w:p>
    <w:p w14:paraId="3A1292A4" w14:textId="77777777" w:rsidR="00616AA6" w:rsidRPr="00705E8E" w:rsidRDefault="00616AA6" w:rsidP="00616AA6">
      <w:pPr>
        <w:pStyle w:val="Brdtekst"/>
        <w:rPr>
          <w:rFonts w:asciiTheme="majorHAnsi" w:hAnsiTheme="majorHAnsi" w:cstheme="majorHAnsi"/>
          <w:sz w:val="22"/>
          <w:szCs w:val="22"/>
        </w:rPr>
      </w:pPr>
    </w:p>
    <w:p w14:paraId="75907D09" w14:textId="77777777" w:rsidR="00616AA6" w:rsidRPr="00705E8E" w:rsidRDefault="00616AA6" w:rsidP="00616AA6">
      <w:pPr>
        <w:pStyle w:val="Brdtekst"/>
        <w:spacing w:before="172"/>
        <w:ind w:left="284"/>
        <w:rPr>
          <w:rFonts w:asciiTheme="majorHAnsi" w:hAnsiTheme="majorHAnsi" w:cstheme="majorHAnsi"/>
          <w:sz w:val="22"/>
          <w:szCs w:val="22"/>
        </w:rPr>
      </w:pPr>
      <w:r w:rsidRPr="00705E8E">
        <w:rPr>
          <w:rFonts w:asciiTheme="majorHAnsi" w:hAnsiTheme="majorHAnsi" w:cstheme="majorHAnsi"/>
          <w:color w:val="1F4E79"/>
          <w:sz w:val="22"/>
          <w:szCs w:val="22"/>
        </w:rPr>
        <w:t>Ny § 41 Nulltoleranse og forebyggende arbeid</w:t>
      </w:r>
    </w:p>
    <w:p w14:paraId="4319ABD8" w14:textId="77777777" w:rsidR="00616AA6" w:rsidRPr="00705E8E" w:rsidRDefault="00616AA6" w:rsidP="001E56B4">
      <w:pPr>
        <w:spacing w:before="37"/>
        <w:ind w:left="904" w:right="662"/>
        <w:rPr>
          <w:rFonts w:asciiTheme="majorHAnsi" w:hAnsiTheme="majorHAnsi" w:cstheme="majorHAnsi"/>
          <w:i/>
          <w:sz w:val="22"/>
          <w:szCs w:val="22"/>
        </w:rPr>
      </w:pPr>
      <w:r w:rsidRPr="00705E8E">
        <w:rPr>
          <w:rFonts w:asciiTheme="majorHAnsi" w:hAnsiTheme="majorHAnsi" w:cstheme="majorHAnsi"/>
          <w:i/>
          <w:sz w:val="22"/>
          <w:szCs w:val="22"/>
        </w:rPr>
        <w:t>Barnehagen skal ikke godta krenkelser som for eksempel utestenging, mobbing, vold, diskriminering og trakassering. Alle som arbeider i barnehagen, skal gripe inn når et barn i barnehagen utsettes for slike krenkelser.</w:t>
      </w:r>
    </w:p>
    <w:p w14:paraId="4AE254C3" w14:textId="77777777" w:rsidR="00616AA6" w:rsidRPr="00705E8E" w:rsidRDefault="00616AA6" w:rsidP="001E56B4">
      <w:pPr>
        <w:ind w:left="904" w:right="872"/>
        <w:rPr>
          <w:rFonts w:asciiTheme="majorHAnsi" w:hAnsiTheme="majorHAnsi" w:cstheme="majorHAnsi"/>
          <w:i/>
          <w:sz w:val="22"/>
          <w:szCs w:val="22"/>
        </w:rPr>
      </w:pPr>
      <w:r w:rsidRPr="00705E8E">
        <w:rPr>
          <w:rFonts w:asciiTheme="majorHAnsi" w:hAnsiTheme="majorHAnsi" w:cstheme="majorHAnsi"/>
          <w:i/>
          <w:sz w:val="22"/>
          <w:szCs w:val="22"/>
        </w:rPr>
        <w:t>Barnehagen skal forebygge tilfeller hvor barn ikke har et trygt og godt barnehagemiljø ved å arbeide kontinuerlig for å fremme helsen, trivselen, leken og læringen til barna.</w:t>
      </w:r>
    </w:p>
    <w:p w14:paraId="67DA87C4" w14:textId="77777777" w:rsidR="00616AA6" w:rsidRPr="00705E8E" w:rsidRDefault="00616AA6" w:rsidP="00616AA6">
      <w:pPr>
        <w:pStyle w:val="Brdtekst"/>
        <w:rPr>
          <w:rFonts w:asciiTheme="majorHAnsi" w:hAnsiTheme="majorHAnsi" w:cstheme="majorHAnsi"/>
          <w:i/>
          <w:sz w:val="22"/>
          <w:szCs w:val="22"/>
        </w:rPr>
      </w:pPr>
    </w:p>
    <w:p w14:paraId="45975C9E" w14:textId="77777777" w:rsidR="00616AA6" w:rsidRPr="00100EA4" w:rsidRDefault="00616AA6" w:rsidP="00616AA6">
      <w:pPr>
        <w:pStyle w:val="Brdtekst"/>
        <w:ind w:left="284"/>
        <w:rPr>
          <w:rFonts w:asciiTheme="majorHAnsi" w:hAnsiTheme="majorHAnsi" w:cstheme="majorHAnsi"/>
          <w:sz w:val="22"/>
          <w:szCs w:val="22"/>
          <w:lang w:val="nb-NO"/>
        </w:rPr>
      </w:pPr>
      <w:r w:rsidRPr="00705E8E">
        <w:rPr>
          <w:rFonts w:asciiTheme="majorHAnsi" w:hAnsiTheme="majorHAnsi" w:cstheme="majorHAnsi"/>
          <w:color w:val="1F4E79"/>
          <w:sz w:val="22"/>
          <w:szCs w:val="22"/>
        </w:rPr>
        <w:t xml:space="preserve">Ny § 42 Plikt til å sikre at barnehagebarna har et trygt og godt psykososialt barnehagemiljø </w:t>
      </w:r>
      <w:r w:rsidRPr="00100EA4">
        <w:rPr>
          <w:rFonts w:asciiTheme="majorHAnsi" w:hAnsiTheme="majorHAnsi" w:cstheme="majorHAnsi"/>
          <w:color w:val="1F4E79"/>
          <w:sz w:val="22"/>
          <w:szCs w:val="22"/>
          <w:lang w:val="nb-NO"/>
        </w:rPr>
        <w:t>(aktivitetsplikt)</w:t>
      </w:r>
    </w:p>
    <w:p w14:paraId="5AC9013F" w14:textId="77777777" w:rsidR="00616AA6" w:rsidRPr="00100EA4" w:rsidRDefault="00616AA6" w:rsidP="00F0042C">
      <w:pPr>
        <w:spacing w:before="37"/>
        <w:ind w:left="904"/>
        <w:rPr>
          <w:rFonts w:asciiTheme="majorHAnsi" w:hAnsiTheme="majorHAnsi" w:cstheme="majorHAnsi"/>
          <w:i/>
          <w:sz w:val="22"/>
          <w:szCs w:val="22"/>
        </w:rPr>
      </w:pPr>
      <w:r w:rsidRPr="00100EA4">
        <w:rPr>
          <w:rFonts w:asciiTheme="majorHAnsi" w:hAnsiTheme="majorHAnsi" w:cstheme="majorHAnsi"/>
          <w:i/>
          <w:sz w:val="22"/>
          <w:szCs w:val="22"/>
        </w:rPr>
        <w:t>Alle som arbeider i barnehagen, skal følge med på hvordan barna i barnehagen har det.</w:t>
      </w:r>
    </w:p>
    <w:p w14:paraId="6C41C4A5" w14:textId="77777777" w:rsidR="00616AA6" w:rsidRPr="00100EA4" w:rsidRDefault="00616AA6" w:rsidP="00F0042C">
      <w:pPr>
        <w:spacing w:before="138"/>
        <w:ind w:left="904" w:right="762"/>
        <w:rPr>
          <w:rFonts w:asciiTheme="majorHAnsi" w:hAnsiTheme="majorHAnsi" w:cstheme="majorHAnsi"/>
          <w:i/>
          <w:sz w:val="22"/>
          <w:szCs w:val="22"/>
        </w:rPr>
      </w:pPr>
      <w:r w:rsidRPr="00100EA4">
        <w:rPr>
          <w:rFonts w:asciiTheme="majorHAnsi" w:hAnsiTheme="majorHAnsi" w:cstheme="majorHAnsi"/>
          <w:i/>
          <w:sz w:val="22"/>
          <w:szCs w:val="22"/>
        </w:rPr>
        <w:t>Alle som arbeider i barnehagen, skal melde fra til barnehagens styrer dersom de får mistanke om eller kjennskap til at et barn ikke har et trygt og godt barnehagemiljø. Styreren skal melde fra til barnehageeieren i alvorlige tilfeller.</w:t>
      </w:r>
    </w:p>
    <w:p w14:paraId="3221EA53" w14:textId="77777777" w:rsidR="00616AA6" w:rsidRPr="00100EA4" w:rsidRDefault="00616AA6" w:rsidP="00F0042C">
      <w:pPr>
        <w:spacing w:before="100"/>
        <w:ind w:left="904" w:right="1551"/>
        <w:rPr>
          <w:rFonts w:asciiTheme="majorHAnsi" w:hAnsiTheme="majorHAnsi" w:cstheme="majorHAnsi"/>
          <w:i/>
          <w:sz w:val="22"/>
          <w:szCs w:val="22"/>
        </w:rPr>
      </w:pPr>
      <w:r w:rsidRPr="00100EA4">
        <w:rPr>
          <w:rFonts w:asciiTheme="majorHAnsi" w:hAnsiTheme="majorHAnsi" w:cstheme="majorHAnsi"/>
          <w:i/>
          <w:sz w:val="22"/>
          <w:szCs w:val="22"/>
        </w:rPr>
        <w:t>Ved mistanke om eller kjennskap til at et barn ikke har et trygt og godt barnehagemiljø, skal barnehagen snarest undersøke saken.</w:t>
      </w:r>
    </w:p>
    <w:p w14:paraId="5A2739B5" w14:textId="77777777" w:rsidR="00616AA6" w:rsidRPr="00100EA4" w:rsidRDefault="00616AA6" w:rsidP="00F0042C">
      <w:pPr>
        <w:spacing w:before="104"/>
        <w:ind w:left="904" w:right="669"/>
        <w:rPr>
          <w:rFonts w:asciiTheme="majorHAnsi" w:hAnsiTheme="majorHAnsi" w:cstheme="majorHAnsi"/>
          <w:i/>
          <w:sz w:val="22"/>
          <w:szCs w:val="22"/>
        </w:rPr>
      </w:pPr>
      <w:r w:rsidRPr="00100EA4">
        <w:rPr>
          <w:rFonts w:asciiTheme="majorHAnsi" w:hAnsiTheme="majorHAnsi" w:cstheme="majorHAnsi"/>
          <w:i/>
          <w:sz w:val="22"/>
          <w:szCs w:val="22"/>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2DDDC081" w14:textId="77777777" w:rsidR="00616AA6" w:rsidRPr="00100EA4" w:rsidRDefault="00616AA6" w:rsidP="00616AA6">
      <w:pPr>
        <w:pStyle w:val="Brdtekst"/>
        <w:spacing w:before="4"/>
        <w:rPr>
          <w:rFonts w:asciiTheme="majorHAnsi" w:hAnsiTheme="majorHAnsi" w:cstheme="majorHAnsi"/>
          <w:i/>
          <w:sz w:val="22"/>
          <w:szCs w:val="22"/>
          <w:lang w:val="nb-NO"/>
        </w:rPr>
      </w:pPr>
    </w:p>
    <w:p w14:paraId="2F2ECFFC" w14:textId="77777777" w:rsidR="00616AA6" w:rsidRPr="00100EA4" w:rsidRDefault="00616AA6" w:rsidP="00616AA6">
      <w:pPr>
        <w:pStyle w:val="Overskrift3"/>
        <w:spacing w:before="0"/>
        <w:ind w:left="904"/>
        <w:rPr>
          <w:rFonts w:cstheme="majorHAnsi"/>
          <w:sz w:val="22"/>
          <w:szCs w:val="22"/>
        </w:rPr>
      </w:pPr>
      <w:r w:rsidRPr="00100EA4">
        <w:rPr>
          <w:rFonts w:cstheme="majorHAnsi"/>
          <w:sz w:val="22"/>
          <w:szCs w:val="22"/>
        </w:rPr>
        <w:t>Barnehagen skal lage en skriftlig plan når det skal gjøres tiltak i en sak. I planen skal det stå</w:t>
      </w:r>
    </w:p>
    <w:p w14:paraId="31EDB616" w14:textId="77777777" w:rsidR="00616AA6" w:rsidRPr="00100EA4" w:rsidRDefault="00616AA6" w:rsidP="00616AA6">
      <w:pPr>
        <w:pStyle w:val="Listeavsnitt"/>
        <w:widowControl w:val="0"/>
        <w:numPr>
          <w:ilvl w:val="0"/>
          <w:numId w:val="22"/>
        </w:numPr>
        <w:tabs>
          <w:tab w:val="left" w:pos="1826"/>
        </w:tabs>
        <w:autoSpaceDE w:val="0"/>
        <w:autoSpaceDN w:val="0"/>
        <w:spacing w:before="37"/>
        <w:ind w:hanging="214"/>
        <w:contextualSpacing w:val="0"/>
        <w:rPr>
          <w:rFonts w:asciiTheme="majorHAnsi" w:hAnsiTheme="majorHAnsi" w:cstheme="majorHAnsi"/>
          <w:b/>
          <w:i/>
          <w:sz w:val="22"/>
          <w:szCs w:val="22"/>
        </w:rPr>
      </w:pPr>
      <w:r w:rsidRPr="00100EA4">
        <w:rPr>
          <w:rFonts w:asciiTheme="majorHAnsi" w:hAnsiTheme="majorHAnsi" w:cstheme="majorHAnsi"/>
          <w:b/>
          <w:i/>
          <w:sz w:val="22"/>
          <w:szCs w:val="22"/>
        </w:rPr>
        <w:t>hvilke problemer tiltakene skal løse</w:t>
      </w:r>
    </w:p>
    <w:p w14:paraId="076F4509" w14:textId="77777777" w:rsidR="00616AA6" w:rsidRPr="00100EA4" w:rsidRDefault="00616AA6" w:rsidP="00616AA6">
      <w:pPr>
        <w:pStyle w:val="Listeavsnitt"/>
        <w:widowControl w:val="0"/>
        <w:numPr>
          <w:ilvl w:val="0"/>
          <w:numId w:val="22"/>
        </w:numPr>
        <w:tabs>
          <w:tab w:val="left" w:pos="1826"/>
        </w:tabs>
        <w:autoSpaceDE w:val="0"/>
        <w:autoSpaceDN w:val="0"/>
        <w:spacing w:before="37"/>
        <w:ind w:hanging="214"/>
        <w:contextualSpacing w:val="0"/>
        <w:rPr>
          <w:rFonts w:asciiTheme="majorHAnsi" w:hAnsiTheme="majorHAnsi" w:cstheme="majorHAnsi"/>
          <w:b/>
          <w:i/>
          <w:sz w:val="22"/>
          <w:szCs w:val="22"/>
        </w:rPr>
      </w:pPr>
      <w:r w:rsidRPr="00100EA4">
        <w:rPr>
          <w:rFonts w:asciiTheme="majorHAnsi" w:hAnsiTheme="majorHAnsi" w:cstheme="majorHAnsi"/>
          <w:b/>
          <w:i/>
          <w:sz w:val="22"/>
          <w:szCs w:val="22"/>
        </w:rPr>
        <w:t>hvilke tiltak barnehagen har</w:t>
      </w:r>
      <w:r w:rsidRPr="00100EA4">
        <w:rPr>
          <w:rFonts w:asciiTheme="majorHAnsi" w:hAnsiTheme="majorHAnsi" w:cstheme="majorHAnsi"/>
          <w:b/>
          <w:i/>
          <w:spacing w:val="-2"/>
          <w:sz w:val="22"/>
          <w:szCs w:val="22"/>
        </w:rPr>
        <w:t xml:space="preserve"> </w:t>
      </w:r>
      <w:r w:rsidRPr="00100EA4">
        <w:rPr>
          <w:rFonts w:asciiTheme="majorHAnsi" w:hAnsiTheme="majorHAnsi" w:cstheme="majorHAnsi"/>
          <w:b/>
          <w:i/>
          <w:sz w:val="22"/>
          <w:szCs w:val="22"/>
        </w:rPr>
        <w:t>planlagt</w:t>
      </w:r>
    </w:p>
    <w:p w14:paraId="52B811FB" w14:textId="77777777" w:rsidR="00616AA6" w:rsidRPr="00100EA4" w:rsidRDefault="00616AA6" w:rsidP="00616AA6">
      <w:pPr>
        <w:pStyle w:val="Listeavsnitt"/>
        <w:widowControl w:val="0"/>
        <w:numPr>
          <w:ilvl w:val="0"/>
          <w:numId w:val="22"/>
        </w:numPr>
        <w:tabs>
          <w:tab w:val="left" w:pos="1802"/>
        </w:tabs>
        <w:autoSpaceDE w:val="0"/>
        <w:autoSpaceDN w:val="0"/>
        <w:spacing w:before="36"/>
        <w:ind w:left="1801" w:hanging="190"/>
        <w:contextualSpacing w:val="0"/>
        <w:rPr>
          <w:rFonts w:asciiTheme="majorHAnsi" w:hAnsiTheme="majorHAnsi" w:cstheme="majorHAnsi"/>
          <w:b/>
          <w:i/>
          <w:sz w:val="22"/>
          <w:szCs w:val="22"/>
        </w:rPr>
      </w:pPr>
      <w:r w:rsidRPr="00100EA4">
        <w:rPr>
          <w:rFonts w:asciiTheme="majorHAnsi" w:hAnsiTheme="majorHAnsi" w:cstheme="majorHAnsi"/>
          <w:b/>
          <w:i/>
          <w:sz w:val="22"/>
          <w:szCs w:val="22"/>
        </w:rPr>
        <w:t>når tiltakene skal</w:t>
      </w:r>
      <w:r w:rsidRPr="00100EA4">
        <w:rPr>
          <w:rFonts w:asciiTheme="majorHAnsi" w:hAnsiTheme="majorHAnsi" w:cstheme="majorHAnsi"/>
          <w:b/>
          <w:i/>
          <w:spacing w:val="-4"/>
          <w:sz w:val="22"/>
          <w:szCs w:val="22"/>
        </w:rPr>
        <w:t xml:space="preserve"> </w:t>
      </w:r>
      <w:r w:rsidRPr="00100EA4">
        <w:rPr>
          <w:rFonts w:asciiTheme="majorHAnsi" w:hAnsiTheme="majorHAnsi" w:cstheme="majorHAnsi"/>
          <w:b/>
          <w:i/>
          <w:sz w:val="22"/>
          <w:szCs w:val="22"/>
        </w:rPr>
        <w:t>gjennomføres</w:t>
      </w:r>
    </w:p>
    <w:p w14:paraId="7A96AE5C" w14:textId="77777777" w:rsidR="00616AA6" w:rsidRPr="00100EA4" w:rsidRDefault="00616AA6" w:rsidP="00616AA6">
      <w:pPr>
        <w:pStyle w:val="Listeavsnitt"/>
        <w:widowControl w:val="0"/>
        <w:numPr>
          <w:ilvl w:val="0"/>
          <w:numId w:val="22"/>
        </w:numPr>
        <w:tabs>
          <w:tab w:val="left" w:pos="1826"/>
        </w:tabs>
        <w:autoSpaceDE w:val="0"/>
        <w:autoSpaceDN w:val="0"/>
        <w:spacing w:before="37"/>
        <w:ind w:hanging="214"/>
        <w:contextualSpacing w:val="0"/>
        <w:rPr>
          <w:rFonts w:asciiTheme="majorHAnsi" w:hAnsiTheme="majorHAnsi" w:cstheme="majorHAnsi"/>
          <w:b/>
          <w:i/>
          <w:sz w:val="22"/>
          <w:szCs w:val="22"/>
        </w:rPr>
      </w:pPr>
      <w:r w:rsidRPr="00100EA4">
        <w:rPr>
          <w:rFonts w:asciiTheme="majorHAnsi" w:hAnsiTheme="majorHAnsi" w:cstheme="majorHAnsi"/>
          <w:b/>
          <w:i/>
          <w:sz w:val="22"/>
          <w:szCs w:val="22"/>
        </w:rPr>
        <w:t>hvem som skal gjennomføre</w:t>
      </w:r>
      <w:r w:rsidRPr="00100EA4">
        <w:rPr>
          <w:rFonts w:asciiTheme="majorHAnsi" w:hAnsiTheme="majorHAnsi" w:cstheme="majorHAnsi"/>
          <w:b/>
          <w:i/>
          <w:spacing w:val="-3"/>
          <w:sz w:val="22"/>
          <w:szCs w:val="22"/>
        </w:rPr>
        <w:t xml:space="preserve"> </w:t>
      </w:r>
      <w:r w:rsidRPr="00100EA4">
        <w:rPr>
          <w:rFonts w:asciiTheme="majorHAnsi" w:hAnsiTheme="majorHAnsi" w:cstheme="majorHAnsi"/>
          <w:b/>
          <w:i/>
          <w:sz w:val="22"/>
          <w:szCs w:val="22"/>
        </w:rPr>
        <w:t>tiltakene</w:t>
      </w:r>
    </w:p>
    <w:p w14:paraId="01ABFA02" w14:textId="77777777" w:rsidR="00616AA6" w:rsidRPr="00100EA4" w:rsidRDefault="00616AA6" w:rsidP="00616AA6">
      <w:pPr>
        <w:pStyle w:val="Listeavsnitt"/>
        <w:widowControl w:val="0"/>
        <w:numPr>
          <w:ilvl w:val="0"/>
          <w:numId w:val="22"/>
        </w:numPr>
        <w:tabs>
          <w:tab w:val="left" w:pos="1818"/>
        </w:tabs>
        <w:autoSpaceDE w:val="0"/>
        <w:autoSpaceDN w:val="0"/>
        <w:spacing w:before="37"/>
        <w:ind w:left="1817" w:hanging="206"/>
        <w:contextualSpacing w:val="0"/>
        <w:rPr>
          <w:rFonts w:asciiTheme="majorHAnsi" w:hAnsiTheme="majorHAnsi" w:cstheme="majorHAnsi"/>
          <w:b/>
          <w:i/>
          <w:sz w:val="22"/>
          <w:szCs w:val="22"/>
        </w:rPr>
      </w:pPr>
      <w:r w:rsidRPr="00100EA4">
        <w:rPr>
          <w:rFonts w:asciiTheme="majorHAnsi" w:hAnsiTheme="majorHAnsi" w:cstheme="majorHAnsi"/>
          <w:b/>
          <w:i/>
          <w:sz w:val="22"/>
          <w:szCs w:val="22"/>
        </w:rPr>
        <w:t>når tiltakene skal</w:t>
      </w:r>
      <w:r w:rsidRPr="00100EA4">
        <w:rPr>
          <w:rFonts w:asciiTheme="majorHAnsi" w:hAnsiTheme="majorHAnsi" w:cstheme="majorHAnsi"/>
          <w:b/>
          <w:i/>
          <w:spacing w:val="-4"/>
          <w:sz w:val="22"/>
          <w:szCs w:val="22"/>
        </w:rPr>
        <w:t xml:space="preserve"> </w:t>
      </w:r>
      <w:r w:rsidRPr="00100EA4">
        <w:rPr>
          <w:rFonts w:asciiTheme="majorHAnsi" w:hAnsiTheme="majorHAnsi" w:cstheme="majorHAnsi"/>
          <w:b/>
          <w:i/>
          <w:sz w:val="22"/>
          <w:szCs w:val="22"/>
        </w:rPr>
        <w:t>evalueres.</w:t>
      </w:r>
    </w:p>
    <w:p w14:paraId="3DA2D87F" w14:textId="77777777" w:rsidR="00616AA6" w:rsidRPr="00100EA4" w:rsidRDefault="00616AA6" w:rsidP="00616AA6">
      <w:pPr>
        <w:pStyle w:val="Brdtekst"/>
        <w:spacing w:before="12"/>
        <w:rPr>
          <w:rFonts w:asciiTheme="majorHAnsi" w:hAnsiTheme="majorHAnsi" w:cstheme="majorHAnsi"/>
          <w:b/>
          <w:i/>
          <w:sz w:val="22"/>
          <w:szCs w:val="22"/>
          <w:lang w:val="nb-NO"/>
        </w:rPr>
      </w:pPr>
    </w:p>
    <w:p w14:paraId="2B585BB4" w14:textId="77777777" w:rsidR="00616AA6" w:rsidRPr="00100EA4" w:rsidRDefault="00616AA6" w:rsidP="00616AA6">
      <w:pPr>
        <w:pStyle w:val="Brdtekst"/>
        <w:ind w:left="284"/>
        <w:rPr>
          <w:rFonts w:asciiTheme="majorHAnsi" w:hAnsiTheme="majorHAnsi" w:cstheme="majorHAnsi"/>
          <w:sz w:val="22"/>
          <w:szCs w:val="22"/>
          <w:lang w:val="nb-NO"/>
        </w:rPr>
      </w:pPr>
      <w:r w:rsidRPr="00100EA4">
        <w:rPr>
          <w:rFonts w:asciiTheme="majorHAnsi" w:hAnsiTheme="majorHAnsi" w:cstheme="majorHAnsi"/>
          <w:color w:val="1F4E79"/>
          <w:sz w:val="22"/>
          <w:szCs w:val="22"/>
          <w:lang w:val="nb-NO"/>
        </w:rPr>
        <w:t>Ny § 43 Skjerpet aktivitetsplikt dersom en som arbeider i barnehagen, krenker et barn</w:t>
      </w:r>
    </w:p>
    <w:p w14:paraId="77C2D184" w14:textId="77777777" w:rsidR="00616AA6" w:rsidRPr="00100EA4" w:rsidRDefault="00616AA6" w:rsidP="00F0042C">
      <w:pPr>
        <w:spacing w:before="37"/>
        <w:ind w:left="904" w:right="669"/>
        <w:rPr>
          <w:rFonts w:asciiTheme="majorHAnsi" w:hAnsiTheme="majorHAnsi" w:cstheme="majorHAnsi"/>
          <w:i/>
          <w:sz w:val="22"/>
          <w:szCs w:val="22"/>
        </w:rPr>
      </w:pPr>
      <w:r w:rsidRPr="00100EA4">
        <w:rPr>
          <w:rFonts w:asciiTheme="majorHAnsi" w:hAnsiTheme="majorHAnsi" w:cstheme="majorHAnsi"/>
          <w:i/>
          <w:sz w:val="22"/>
          <w:szCs w:val="22"/>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07ECBFF3" w14:textId="77777777" w:rsidR="00616AA6" w:rsidRPr="00100EA4" w:rsidRDefault="00616AA6" w:rsidP="00F0042C">
      <w:pPr>
        <w:ind w:left="904" w:right="669"/>
        <w:rPr>
          <w:rFonts w:asciiTheme="majorHAnsi" w:hAnsiTheme="majorHAnsi" w:cstheme="majorHAnsi"/>
          <w:i/>
          <w:sz w:val="22"/>
          <w:szCs w:val="22"/>
        </w:rPr>
      </w:pPr>
      <w:r w:rsidRPr="00100EA4">
        <w:rPr>
          <w:rFonts w:asciiTheme="majorHAnsi" w:hAnsiTheme="majorHAnsi" w:cstheme="majorHAnsi"/>
          <w:i/>
          <w:sz w:val="22"/>
          <w:szCs w:val="22"/>
        </w:rPr>
        <w:t>Dersom en som arbeider i barnehagen, får mistanke om eller kjennskap til at styreren i barnehagen krenker et barn med for eksempel utestenging, mobbing, vold, diskriminering eller trakassering, skal vedkommende melde fra til barnehageeieren direkte.</w:t>
      </w:r>
    </w:p>
    <w:p w14:paraId="647F8C78" w14:textId="6F79BE65" w:rsidR="007972B8" w:rsidRPr="000E5F1A" w:rsidRDefault="00616AA6" w:rsidP="000E5F1A">
      <w:pPr>
        <w:ind w:left="904"/>
        <w:rPr>
          <w:rFonts w:asciiTheme="majorHAnsi" w:hAnsiTheme="majorHAnsi" w:cstheme="majorHAnsi"/>
          <w:i/>
          <w:sz w:val="22"/>
          <w:szCs w:val="22"/>
        </w:rPr>
      </w:pPr>
      <w:r w:rsidRPr="00100EA4">
        <w:rPr>
          <w:rFonts w:asciiTheme="majorHAnsi" w:hAnsiTheme="majorHAnsi" w:cstheme="majorHAnsi"/>
          <w:i/>
          <w:sz w:val="22"/>
          <w:szCs w:val="22"/>
        </w:rPr>
        <w:t>Undersøkelser og tiltak etter § 42 tredje og fjerde ledd skal iverksettes straks.</w:t>
      </w:r>
    </w:p>
    <w:p w14:paraId="303F13CB" w14:textId="77777777" w:rsidR="000E5F1A" w:rsidRDefault="00616AA6" w:rsidP="000E5F1A">
      <w:pPr>
        <w:pStyle w:val="Brdtekst"/>
        <w:spacing w:before="175" w:line="278" w:lineRule="auto"/>
        <w:ind w:left="284" w:right="669"/>
        <w:rPr>
          <w:rFonts w:asciiTheme="majorHAnsi" w:hAnsiTheme="majorHAnsi" w:cstheme="majorHAnsi"/>
          <w:sz w:val="22"/>
          <w:szCs w:val="22"/>
          <w:lang w:val="nb-NO"/>
        </w:rPr>
      </w:pPr>
      <w:r w:rsidRPr="00100EA4">
        <w:rPr>
          <w:rFonts w:asciiTheme="majorHAnsi" w:hAnsiTheme="majorHAnsi" w:cstheme="majorHAnsi"/>
          <w:b/>
          <w:sz w:val="22"/>
          <w:szCs w:val="22"/>
          <w:lang w:val="nb-NO"/>
        </w:rPr>
        <w:t xml:space="preserve">Krenkelsesbegrepet </w:t>
      </w:r>
      <w:r w:rsidRPr="00100EA4">
        <w:rPr>
          <w:rFonts w:asciiTheme="majorHAnsi" w:hAnsiTheme="majorHAnsi" w:cstheme="majorHAnsi"/>
          <w:sz w:val="22"/>
          <w:szCs w:val="22"/>
          <w:lang w:val="nb-NO"/>
        </w:rPr>
        <w:t>i kapittel VIII er objekt</w:t>
      </w:r>
      <w:r w:rsidR="00941DD5" w:rsidRPr="00100EA4">
        <w:rPr>
          <w:rFonts w:asciiTheme="majorHAnsi" w:hAnsiTheme="majorHAnsi" w:cstheme="majorHAnsi"/>
          <w:sz w:val="22"/>
          <w:szCs w:val="22"/>
          <w:lang w:val="nb-NO"/>
        </w:rPr>
        <w:t>ivt i</w:t>
      </w:r>
      <w:r w:rsidRPr="00100EA4">
        <w:rPr>
          <w:rFonts w:asciiTheme="majorHAnsi" w:hAnsiTheme="majorHAnsi" w:cstheme="majorHAnsi"/>
          <w:sz w:val="22"/>
          <w:szCs w:val="22"/>
          <w:lang w:val="nb-NO"/>
        </w:rPr>
        <w:t xml:space="preserve"> den forstand at hva som er en krenkelse, beror på en helhetlig vurdering, ikke bare på det enke</w:t>
      </w:r>
      <w:r w:rsidR="002E10E7" w:rsidRPr="00100EA4">
        <w:rPr>
          <w:rFonts w:asciiTheme="majorHAnsi" w:hAnsiTheme="majorHAnsi" w:cstheme="majorHAnsi"/>
          <w:sz w:val="22"/>
          <w:szCs w:val="22"/>
          <w:lang w:val="nb-NO"/>
        </w:rPr>
        <w:t>lte</w:t>
      </w:r>
      <w:r w:rsidRPr="00100EA4">
        <w:rPr>
          <w:rFonts w:asciiTheme="majorHAnsi" w:hAnsiTheme="majorHAnsi" w:cstheme="majorHAnsi"/>
          <w:sz w:val="22"/>
          <w:szCs w:val="22"/>
          <w:lang w:val="nb-NO"/>
        </w:rPr>
        <w:t xml:space="preserve"> barns opplevelse. Barnehagen har et skjerpet ansvar for å ivareta barn med særskilt sårbarhet.</w:t>
      </w:r>
    </w:p>
    <w:p w14:paraId="74FB6263" w14:textId="1611498B" w:rsidR="00616AA6" w:rsidRPr="00100EA4" w:rsidRDefault="00616AA6" w:rsidP="000E5F1A">
      <w:pPr>
        <w:pStyle w:val="Brdtekst"/>
        <w:spacing w:before="175" w:line="278" w:lineRule="auto"/>
        <w:ind w:left="284" w:right="669"/>
        <w:rPr>
          <w:rFonts w:asciiTheme="majorHAnsi" w:hAnsiTheme="majorHAnsi" w:cstheme="majorHAnsi"/>
          <w:sz w:val="22"/>
          <w:szCs w:val="22"/>
          <w:lang w:val="nb-NO"/>
        </w:rPr>
      </w:pPr>
      <w:r w:rsidRPr="00100EA4">
        <w:rPr>
          <w:rFonts w:asciiTheme="majorHAnsi" w:hAnsiTheme="majorHAnsi" w:cstheme="majorHAnsi"/>
          <w:color w:val="1F4D78"/>
          <w:sz w:val="22"/>
          <w:szCs w:val="22"/>
          <w:lang w:val="nb-NO"/>
        </w:rPr>
        <w:lastRenderedPageBreak/>
        <w:t>RAMMEPLAN FOR BARNEHAGEN</w:t>
      </w:r>
    </w:p>
    <w:p w14:paraId="6AFA7376" w14:textId="77777777" w:rsidR="00616AA6" w:rsidRPr="00100EA4" w:rsidRDefault="00616AA6" w:rsidP="00616AA6">
      <w:pPr>
        <w:pStyle w:val="Brdtekst"/>
        <w:spacing w:before="4"/>
        <w:rPr>
          <w:rFonts w:asciiTheme="majorHAnsi" w:hAnsiTheme="majorHAnsi" w:cstheme="majorHAnsi"/>
          <w:b/>
          <w:sz w:val="22"/>
          <w:szCs w:val="22"/>
          <w:lang w:val="nb-NO"/>
        </w:rPr>
      </w:pPr>
    </w:p>
    <w:p w14:paraId="252C6DAE" w14:textId="77777777" w:rsidR="00616AA6" w:rsidRPr="00100EA4" w:rsidRDefault="00616AA6" w:rsidP="00616AA6">
      <w:pPr>
        <w:pStyle w:val="Brdtekst"/>
        <w:spacing w:line="276" w:lineRule="auto"/>
        <w:ind w:left="284" w:right="759"/>
        <w:rPr>
          <w:rFonts w:asciiTheme="majorHAnsi" w:hAnsiTheme="majorHAnsi" w:cstheme="majorHAnsi"/>
          <w:sz w:val="22"/>
          <w:szCs w:val="22"/>
          <w:lang w:val="nb-NO"/>
        </w:rPr>
      </w:pPr>
      <w:r w:rsidRPr="00100EA4">
        <w:rPr>
          <w:rFonts w:asciiTheme="majorHAnsi" w:hAnsiTheme="majorHAnsi" w:cstheme="majorHAnsi"/>
          <w:sz w:val="22"/>
          <w:szCs w:val="22"/>
          <w:lang w:val="nb-NO"/>
        </w:rPr>
        <w:t xml:space="preserve">Barnehagene er igjennom </w:t>
      </w:r>
      <w:r w:rsidR="00EF7E69" w:rsidRPr="00100EA4">
        <w:rPr>
          <w:rFonts w:asciiTheme="majorHAnsi" w:hAnsiTheme="majorHAnsi" w:cstheme="majorHAnsi"/>
          <w:sz w:val="22"/>
          <w:szCs w:val="22"/>
          <w:lang w:val="nb-NO"/>
        </w:rPr>
        <w:t>«</w:t>
      </w:r>
      <w:r w:rsidRPr="00100EA4">
        <w:rPr>
          <w:rFonts w:asciiTheme="majorHAnsi" w:hAnsiTheme="majorHAnsi" w:cstheme="majorHAnsi"/>
          <w:sz w:val="22"/>
          <w:szCs w:val="22"/>
          <w:lang w:val="nb-NO"/>
        </w:rPr>
        <w:t>Rammeplan for barnehagen</w:t>
      </w:r>
      <w:r w:rsidR="00EF7E69" w:rsidRPr="00100EA4">
        <w:rPr>
          <w:rFonts w:asciiTheme="majorHAnsi" w:hAnsiTheme="majorHAnsi" w:cstheme="majorHAnsi"/>
          <w:sz w:val="22"/>
          <w:szCs w:val="22"/>
          <w:lang w:val="nb-NO"/>
        </w:rPr>
        <w:t>»</w:t>
      </w:r>
      <w:r w:rsidRPr="00100EA4">
        <w:rPr>
          <w:rFonts w:asciiTheme="majorHAnsi" w:hAnsiTheme="majorHAnsi" w:cstheme="majorHAnsi"/>
          <w:sz w:val="22"/>
          <w:szCs w:val="22"/>
          <w:lang w:val="nb-NO"/>
        </w:rPr>
        <w:t xml:space="preserve"> forpliktet til å arbeide for at alle barn skal ha et godt og inkluderende oppvekst- og læringsmiljø. Rammeplanen sier blant annet at alle barn skal kunne erfare å være betydningsfulle for fellesskapet og å være i positivt samspill med barn og voksne. Barnehagen skal fremme et inkluderende og stimulerende miljø hvor alle barn skal oppleve å bli sett og kan delta i lek. Miljøet skal støtte opp om lyst til å leke, utforske, lære og mestre.</w:t>
      </w:r>
    </w:p>
    <w:p w14:paraId="347870C5" w14:textId="77777777" w:rsidR="00616AA6" w:rsidRPr="00705E8E" w:rsidRDefault="00616AA6" w:rsidP="00616AA6">
      <w:pPr>
        <w:pStyle w:val="Brdtekst"/>
        <w:spacing w:before="4"/>
        <w:rPr>
          <w:rFonts w:asciiTheme="majorHAnsi" w:hAnsiTheme="majorHAnsi" w:cstheme="majorHAnsi"/>
          <w:sz w:val="22"/>
          <w:szCs w:val="22"/>
        </w:rPr>
      </w:pPr>
    </w:p>
    <w:p w14:paraId="0B8B1720" w14:textId="77777777" w:rsidR="00616AA6" w:rsidRPr="00705E8E" w:rsidRDefault="00616AA6" w:rsidP="00616AA6">
      <w:pPr>
        <w:pStyle w:val="Brdtekst"/>
        <w:ind w:left="284"/>
        <w:rPr>
          <w:rFonts w:asciiTheme="majorHAnsi" w:hAnsiTheme="majorHAnsi" w:cstheme="majorHAnsi"/>
          <w:sz w:val="22"/>
          <w:szCs w:val="22"/>
        </w:rPr>
      </w:pPr>
      <w:r w:rsidRPr="00705E8E">
        <w:rPr>
          <w:rFonts w:asciiTheme="majorHAnsi" w:hAnsiTheme="majorHAnsi" w:cstheme="majorHAnsi"/>
          <w:color w:val="1F4E79"/>
          <w:sz w:val="22"/>
          <w:szCs w:val="22"/>
        </w:rPr>
        <w:t>-Barnehagens verdigrunnlag</w:t>
      </w:r>
    </w:p>
    <w:p w14:paraId="7202ED21" w14:textId="77777777" w:rsidR="00616AA6" w:rsidRPr="00705E8E" w:rsidRDefault="00616AA6" w:rsidP="00616AA6">
      <w:pPr>
        <w:spacing w:before="138" w:line="276" w:lineRule="auto"/>
        <w:ind w:left="904" w:right="679"/>
        <w:rPr>
          <w:rFonts w:asciiTheme="majorHAnsi" w:hAnsiTheme="majorHAnsi" w:cstheme="majorHAnsi"/>
          <w:i/>
          <w:sz w:val="22"/>
          <w:szCs w:val="22"/>
        </w:rPr>
      </w:pPr>
      <w:r w:rsidRPr="00705E8E">
        <w:rPr>
          <w:rFonts w:asciiTheme="majorHAnsi" w:hAnsiTheme="majorHAnsi" w:cstheme="majorHAnsi"/>
          <w:i/>
          <w:sz w:val="22"/>
          <w:szCs w:val="22"/>
        </w:rPr>
        <w:t>Å møte individets behov for omsorg, trygghet, tilhørighet og anerkjennelse og sikre at barna får ta del i og medvirke til fellesskapet, er viktige verdier som skal gjenspeiles i barnehagen. Barnehagen skal fremme demokrati, mangfold og gjensidig respekt, likestilling, bærekraftig utvikling, livsmestring og helse.</w:t>
      </w:r>
    </w:p>
    <w:p w14:paraId="75500844" w14:textId="77777777" w:rsidR="00616AA6" w:rsidRPr="00705E8E" w:rsidRDefault="00616AA6" w:rsidP="00616AA6">
      <w:pPr>
        <w:pStyle w:val="Brdtekst"/>
        <w:spacing w:before="4"/>
        <w:rPr>
          <w:rFonts w:asciiTheme="majorHAnsi" w:hAnsiTheme="majorHAnsi" w:cstheme="majorHAnsi"/>
          <w:i/>
          <w:sz w:val="22"/>
          <w:szCs w:val="22"/>
        </w:rPr>
      </w:pPr>
    </w:p>
    <w:p w14:paraId="1A5A0D85" w14:textId="77777777" w:rsidR="00616AA6" w:rsidRPr="00705E8E" w:rsidRDefault="00616AA6" w:rsidP="00616AA6">
      <w:pPr>
        <w:pStyle w:val="Brdtekst"/>
        <w:ind w:left="284"/>
        <w:rPr>
          <w:rFonts w:asciiTheme="majorHAnsi" w:hAnsiTheme="majorHAnsi" w:cstheme="majorHAnsi"/>
          <w:sz w:val="22"/>
          <w:szCs w:val="22"/>
        </w:rPr>
      </w:pPr>
      <w:r w:rsidRPr="00705E8E">
        <w:rPr>
          <w:rFonts w:asciiTheme="majorHAnsi" w:hAnsiTheme="majorHAnsi" w:cstheme="majorHAnsi"/>
          <w:color w:val="1F4E79"/>
          <w:sz w:val="22"/>
          <w:szCs w:val="22"/>
        </w:rPr>
        <w:t>-Livsmestring og helse</w:t>
      </w:r>
    </w:p>
    <w:p w14:paraId="0BC561B0" w14:textId="77777777" w:rsidR="00616AA6" w:rsidRPr="00705E8E" w:rsidRDefault="00616AA6" w:rsidP="00616AA6">
      <w:pPr>
        <w:spacing w:before="138" w:line="276" w:lineRule="auto"/>
        <w:ind w:left="904" w:right="833"/>
        <w:rPr>
          <w:rFonts w:asciiTheme="majorHAnsi" w:hAnsiTheme="majorHAnsi" w:cstheme="majorHAnsi"/>
          <w:b/>
          <w:i/>
          <w:sz w:val="22"/>
          <w:szCs w:val="22"/>
        </w:rPr>
      </w:pPr>
      <w:r w:rsidRPr="00705E8E">
        <w:rPr>
          <w:rFonts w:asciiTheme="majorHAnsi" w:hAnsiTheme="majorHAnsi" w:cstheme="majorHAnsi"/>
          <w:i/>
          <w:sz w:val="22"/>
          <w:szCs w:val="22"/>
        </w:rPr>
        <w:t xml:space="preserve">Barnehagen skal ha en helsefremmende og forebyggende funksjon og bidra til å utjevne sosiale forskjeller. Barnas fysiske og psykiske helse skal fremmes i barnehagen. Barnehagen skal bidra til barnas trivsel, livsglede, mestring og følelse av egenverd og forebygge krenkelser og mobbing. </w:t>
      </w:r>
      <w:r w:rsidRPr="00705E8E">
        <w:rPr>
          <w:rFonts w:asciiTheme="majorHAnsi" w:hAnsiTheme="majorHAnsi" w:cstheme="majorHAnsi"/>
          <w:b/>
          <w:i/>
          <w:sz w:val="22"/>
          <w:szCs w:val="22"/>
        </w:rPr>
        <w:t>Om et barn opplever krenkelser eller mobbing, må barnehagen håndtere, stoppe og følge opp dette.</w:t>
      </w:r>
    </w:p>
    <w:p w14:paraId="2E416385" w14:textId="77777777" w:rsidR="00616AA6" w:rsidRPr="00705E8E" w:rsidRDefault="00616AA6" w:rsidP="00616AA6">
      <w:pPr>
        <w:pStyle w:val="Brdtekst"/>
        <w:spacing w:before="98"/>
        <w:ind w:left="284"/>
        <w:rPr>
          <w:rFonts w:asciiTheme="majorHAnsi" w:hAnsiTheme="majorHAnsi" w:cstheme="majorHAnsi"/>
          <w:sz w:val="22"/>
          <w:szCs w:val="22"/>
        </w:rPr>
      </w:pPr>
      <w:r w:rsidRPr="00705E8E">
        <w:rPr>
          <w:rFonts w:asciiTheme="majorHAnsi" w:hAnsiTheme="majorHAnsi" w:cstheme="majorHAnsi"/>
          <w:color w:val="1F4E79"/>
          <w:sz w:val="22"/>
          <w:szCs w:val="22"/>
        </w:rPr>
        <w:t>-Barnehagen skal fremme vennskap og fellesskap</w:t>
      </w:r>
    </w:p>
    <w:p w14:paraId="1D93C334" w14:textId="77777777" w:rsidR="00616AA6" w:rsidRPr="00705E8E" w:rsidRDefault="00616AA6" w:rsidP="00616AA6">
      <w:pPr>
        <w:spacing w:before="138" w:line="276" w:lineRule="auto"/>
        <w:ind w:left="904" w:right="708"/>
        <w:rPr>
          <w:rFonts w:asciiTheme="majorHAnsi" w:hAnsiTheme="majorHAnsi" w:cstheme="majorHAnsi"/>
          <w:i/>
          <w:sz w:val="22"/>
          <w:szCs w:val="22"/>
        </w:rPr>
      </w:pPr>
      <w:r w:rsidRPr="00705E8E">
        <w:rPr>
          <w:rFonts w:asciiTheme="majorHAnsi" w:hAnsiTheme="majorHAnsi" w:cstheme="majorHAnsi"/>
          <w:i/>
          <w:sz w:val="22"/>
          <w:szCs w:val="22"/>
        </w:rPr>
        <w:t xml:space="preserve">I barnehagen skal alle barn kunne erfare å være betydningsfulle for fellesskapet og å være i positivt samspill med barn og voksen. </w:t>
      </w:r>
      <w:r w:rsidRPr="00705E8E">
        <w:rPr>
          <w:rFonts w:asciiTheme="majorHAnsi" w:hAnsiTheme="majorHAnsi" w:cstheme="majorHAnsi"/>
          <w:i/>
          <w:color w:val="2F2F2F"/>
          <w:sz w:val="22"/>
          <w:szCs w:val="22"/>
        </w:rPr>
        <w:t>Barnehagen skal aktivt legge til rette for utvikling av vennskap og sosialt fellesskap. Barnas selvfølelse skal støttes, samtidig som de skal få hjelp til å mestre balansen mellom å ivareta egne behov og det å ta hensyn til andres behov.</w:t>
      </w:r>
    </w:p>
    <w:p w14:paraId="48B46C38" w14:textId="77777777" w:rsidR="00616AA6" w:rsidRPr="00705E8E" w:rsidRDefault="00616AA6" w:rsidP="00616AA6">
      <w:pPr>
        <w:pStyle w:val="Brdtekst"/>
        <w:rPr>
          <w:rFonts w:asciiTheme="majorHAnsi" w:hAnsiTheme="majorHAnsi" w:cstheme="majorHAnsi"/>
          <w:i/>
          <w:sz w:val="22"/>
          <w:szCs w:val="22"/>
        </w:rPr>
      </w:pPr>
    </w:p>
    <w:p w14:paraId="40BC9B5D" w14:textId="2B87FF60" w:rsidR="007972B8" w:rsidRPr="000E5F1A" w:rsidRDefault="00616AA6" w:rsidP="000E5F1A">
      <w:pPr>
        <w:ind w:left="284"/>
        <w:rPr>
          <w:rFonts w:asciiTheme="majorHAnsi" w:hAnsiTheme="majorHAnsi" w:cstheme="majorHAnsi"/>
          <w:sz w:val="22"/>
          <w:szCs w:val="22"/>
        </w:rPr>
      </w:pPr>
      <w:r w:rsidRPr="00705E8E">
        <w:rPr>
          <w:rFonts w:asciiTheme="majorHAnsi" w:hAnsiTheme="majorHAnsi" w:cstheme="majorHAnsi"/>
          <w:sz w:val="22"/>
          <w:szCs w:val="22"/>
        </w:rPr>
        <w:t>Samtaler og refleksjon over barnehagens formål bør foregå jevnlig og eksemplifiseres i hverdagen.</w:t>
      </w:r>
    </w:p>
    <w:p w14:paraId="482ACF26" w14:textId="2D59C829" w:rsidR="000E5F1A" w:rsidRDefault="000E5F1A" w:rsidP="00EE09E3">
      <w:pPr>
        <w:pStyle w:val="Brdtekst"/>
        <w:spacing w:line="276" w:lineRule="auto"/>
        <w:ind w:right="761"/>
        <w:rPr>
          <w:rFonts w:ascii="Calibri Light" w:hAnsi="Calibri Light" w:cs="Calibri Light"/>
          <w:sz w:val="22"/>
          <w:szCs w:val="22"/>
        </w:rPr>
      </w:pPr>
    </w:p>
    <w:p w14:paraId="1EA1176D" w14:textId="77777777" w:rsidR="007972B8" w:rsidRDefault="007972B8" w:rsidP="00EE09E3">
      <w:pPr>
        <w:pStyle w:val="Brdtekst"/>
        <w:spacing w:line="276" w:lineRule="auto"/>
        <w:ind w:right="761"/>
        <w:rPr>
          <w:rFonts w:ascii="Calibri Light" w:hAnsi="Calibri Light" w:cs="Calibri Light"/>
          <w:sz w:val="22"/>
          <w:szCs w:val="22"/>
        </w:rPr>
      </w:pPr>
    </w:p>
    <w:p w14:paraId="250C85DE" w14:textId="330AB5F7" w:rsidR="004C1FA9" w:rsidRDefault="008D722A" w:rsidP="008D722A">
      <w:pPr>
        <w:pStyle w:val="Brdtekst"/>
        <w:pBdr>
          <w:top w:val="single" w:sz="4" w:space="9" w:color="auto"/>
          <w:left w:val="single" w:sz="4" w:space="4" w:color="auto"/>
          <w:bottom w:val="single" w:sz="4" w:space="1" w:color="auto"/>
          <w:right w:val="single" w:sz="4" w:space="4" w:color="auto"/>
        </w:pBdr>
        <w:shd w:val="clear" w:color="auto" w:fill="0070C0"/>
        <w:spacing w:line="276" w:lineRule="auto"/>
        <w:ind w:left="196" w:right="761"/>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 xml:space="preserve">3. </w:t>
      </w:r>
      <w:r w:rsidR="001047FE">
        <w:rPr>
          <w:rFonts w:ascii="Calibri Light" w:hAnsi="Calibri Light" w:cs="Calibri Light"/>
          <w:b/>
          <w:color w:val="FFFFFF" w:themeColor="background1"/>
          <w:sz w:val="22"/>
          <w:szCs w:val="22"/>
        </w:rPr>
        <w:t>DEFINISJON</w:t>
      </w:r>
      <w:r w:rsidR="002E4C06">
        <w:rPr>
          <w:rFonts w:ascii="Calibri Light" w:hAnsi="Calibri Light" w:cs="Calibri Light"/>
          <w:b/>
          <w:color w:val="FFFFFF" w:themeColor="background1"/>
          <w:sz w:val="22"/>
          <w:szCs w:val="22"/>
        </w:rPr>
        <w:t xml:space="preserve"> </w:t>
      </w:r>
    </w:p>
    <w:p w14:paraId="6C78643F" w14:textId="77777777" w:rsidR="008D722A" w:rsidRPr="008D722A" w:rsidRDefault="008D722A" w:rsidP="008D722A">
      <w:pPr>
        <w:pStyle w:val="Brdtekst"/>
        <w:pBdr>
          <w:top w:val="single" w:sz="4" w:space="9" w:color="auto"/>
          <w:left w:val="single" w:sz="4" w:space="4" w:color="auto"/>
          <w:bottom w:val="single" w:sz="4" w:space="1" w:color="auto"/>
          <w:right w:val="single" w:sz="4" w:space="4" w:color="auto"/>
        </w:pBdr>
        <w:shd w:val="clear" w:color="auto" w:fill="0070C0"/>
        <w:spacing w:line="276" w:lineRule="auto"/>
        <w:ind w:left="196" w:right="761"/>
        <w:rPr>
          <w:rFonts w:ascii="Calibri Light" w:hAnsi="Calibri Light" w:cs="Calibri Light"/>
          <w:b/>
          <w:color w:val="FFFFFF" w:themeColor="background1"/>
          <w:sz w:val="22"/>
          <w:szCs w:val="22"/>
        </w:rPr>
      </w:pPr>
    </w:p>
    <w:p w14:paraId="61AAB37B" w14:textId="619C339D" w:rsidR="008D722A" w:rsidRPr="000E5F1A" w:rsidRDefault="001427AD" w:rsidP="004117B7">
      <w:pPr>
        <w:spacing w:line="278" w:lineRule="auto"/>
        <w:ind w:left="196" w:right="815"/>
        <w:rPr>
          <w:rFonts w:asciiTheme="majorHAnsi" w:hAnsiTheme="majorHAnsi" w:cstheme="majorHAnsi"/>
          <w:b/>
          <w:color w:val="0070C0"/>
          <w:sz w:val="22"/>
          <w:szCs w:val="22"/>
        </w:rPr>
      </w:pPr>
      <w:r w:rsidRPr="000E5F1A">
        <w:rPr>
          <w:rFonts w:asciiTheme="majorHAnsi" w:hAnsiTheme="majorHAnsi" w:cstheme="majorHAnsi"/>
          <w:b/>
          <w:color w:val="0070C0"/>
          <w:sz w:val="22"/>
          <w:szCs w:val="22"/>
        </w:rPr>
        <w:t>Mobbing</w:t>
      </w:r>
    </w:p>
    <w:p w14:paraId="6CB4536B" w14:textId="77777777" w:rsidR="004117B7" w:rsidRPr="00902F90" w:rsidRDefault="004117B7" w:rsidP="004117B7">
      <w:pPr>
        <w:spacing w:line="278" w:lineRule="auto"/>
        <w:ind w:left="196" w:right="815"/>
        <w:rPr>
          <w:rFonts w:asciiTheme="majorHAnsi" w:hAnsiTheme="majorHAnsi" w:cstheme="majorHAnsi"/>
          <w:i/>
          <w:sz w:val="22"/>
          <w:szCs w:val="22"/>
        </w:rPr>
      </w:pPr>
      <w:r w:rsidRPr="00902F90">
        <w:rPr>
          <w:rFonts w:asciiTheme="majorHAnsi" w:hAnsiTheme="majorHAnsi" w:cstheme="majorHAnsi"/>
          <w:sz w:val="22"/>
          <w:szCs w:val="22"/>
        </w:rPr>
        <w:t xml:space="preserve">Barn utsettes for negative hendelser fra andre i lek og samspill, der de opplever å ikke være en betydningsfull person for fellesskapet </w:t>
      </w:r>
      <w:r w:rsidRPr="00902F90">
        <w:rPr>
          <w:rFonts w:asciiTheme="majorHAnsi" w:hAnsiTheme="majorHAnsi" w:cstheme="majorHAnsi"/>
          <w:i/>
          <w:sz w:val="22"/>
          <w:szCs w:val="22"/>
        </w:rPr>
        <w:t>(Lund &amp; Helgeland 2015).</w:t>
      </w:r>
    </w:p>
    <w:p w14:paraId="5CF112A0" w14:textId="77777777" w:rsidR="004117B7" w:rsidRPr="00902F90" w:rsidRDefault="004117B7" w:rsidP="004117B7">
      <w:pPr>
        <w:pStyle w:val="Brdtekst"/>
        <w:spacing w:before="1"/>
        <w:rPr>
          <w:rFonts w:asciiTheme="majorHAnsi" w:hAnsiTheme="majorHAnsi" w:cstheme="majorHAnsi"/>
          <w:i/>
          <w:sz w:val="22"/>
          <w:szCs w:val="22"/>
        </w:rPr>
      </w:pPr>
    </w:p>
    <w:p w14:paraId="27646D8D" w14:textId="77777777" w:rsidR="004117B7" w:rsidRPr="00100EA4" w:rsidRDefault="004117B7" w:rsidP="004117B7">
      <w:pPr>
        <w:pStyle w:val="Brdtekst"/>
        <w:spacing w:before="1" w:line="278" w:lineRule="auto"/>
        <w:ind w:left="196" w:right="673"/>
        <w:rPr>
          <w:rFonts w:asciiTheme="majorHAnsi" w:hAnsiTheme="majorHAnsi" w:cstheme="majorHAnsi"/>
          <w:sz w:val="22"/>
          <w:szCs w:val="22"/>
          <w:lang w:val="nb-NO"/>
        </w:rPr>
      </w:pPr>
      <w:r w:rsidRPr="00100EA4">
        <w:rPr>
          <w:rFonts w:asciiTheme="majorHAnsi" w:hAnsiTheme="majorHAnsi" w:cstheme="majorHAnsi"/>
          <w:sz w:val="22"/>
          <w:szCs w:val="22"/>
          <w:lang w:val="nb-NO"/>
        </w:rPr>
        <w:t>På grunn av utviklingsmessige faktorer, er det mer hensiktsmessig på å bruke begrepet «</w:t>
      </w:r>
      <w:r w:rsidRPr="00100EA4">
        <w:rPr>
          <w:rFonts w:asciiTheme="majorHAnsi" w:hAnsiTheme="majorHAnsi" w:cstheme="majorHAnsi"/>
          <w:b/>
          <w:sz w:val="22"/>
          <w:szCs w:val="22"/>
          <w:lang w:val="nb-NO"/>
        </w:rPr>
        <w:t>mobbeatferd</w:t>
      </w:r>
      <w:r w:rsidRPr="00100EA4">
        <w:rPr>
          <w:rFonts w:asciiTheme="majorHAnsi" w:hAnsiTheme="majorHAnsi" w:cstheme="majorHAnsi"/>
          <w:sz w:val="22"/>
          <w:szCs w:val="22"/>
          <w:lang w:val="nb-NO"/>
        </w:rPr>
        <w:t>» i stedet for «mobbing» når vi snakker om barn i barnehagealder.</w:t>
      </w:r>
    </w:p>
    <w:p w14:paraId="52CB8380" w14:textId="77777777" w:rsidR="004117B7" w:rsidRPr="00100EA4" w:rsidRDefault="004117B7" w:rsidP="004117B7">
      <w:pPr>
        <w:pStyle w:val="Brdtekst"/>
        <w:spacing w:before="11"/>
        <w:rPr>
          <w:rFonts w:asciiTheme="majorHAnsi" w:hAnsiTheme="majorHAnsi" w:cstheme="majorHAnsi"/>
          <w:sz w:val="22"/>
          <w:szCs w:val="22"/>
          <w:lang w:val="nb-NO"/>
        </w:rPr>
      </w:pPr>
    </w:p>
    <w:p w14:paraId="3922339A" w14:textId="14236FE5" w:rsidR="004300E2" w:rsidRPr="000E5F1A" w:rsidRDefault="004300E2" w:rsidP="000E5F1A">
      <w:pPr>
        <w:pStyle w:val="Brdtekst"/>
        <w:tabs>
          <w:tab w:val="left" w:pos="756"/>
        </w:tabs>
        <w:spacing w:before="3"/>
        <w:ind w:left="196" w:right="783"/>
        <w:rPr>
          <w:rFonts w:ascii="Calibri Light" w:hAnsi="Calibri Light" w:cs="Calibri Light"/>
          <w:sz w:val="22"/>
          <w:lang w:val="nb-NO"/>
        </w:rPr>
      </w:pPr>
      <w:r w:rsidRPr="00100EA4">
        <w:rPr>
          <w:rFonts w:ascii="Calibri Light" w:hAnsi="Calibri Light" w:cs="Calibri Light"/>
          <w:color w:val="333333"/>
          <w:sz w:val="22"/>
          <w:lang w:val="nb-NO"/>
        </w:rPr>
        <w:t>«</w:t>
      </w:r>
      <w:r w:rsidR="004117B7" w:rsidRPr="00100EA4">
        <w:rPr>
          <w:rFonts w:ascii="Calibri Light" w:hAnsi="Calibri Light" w:cs="Calibri Light"/>
          <w:color w:val="333333"/>
          <w:sz w:val="22"/>
          <w:lang w:val="nb-NO"/>
        </w:rPr>
        <w:t xml:space="preserve">Mobbing er </w:t>
      </w:r>
      <w:r w:rsidR="004117B7" w:rsidRPr="00100EA4">
        <w:rPr>
          <w:rFonts w:ascii="Calibri Light" w:hAnsi="Calibri Light" w:cs="Calibri Light"/>
          <w:sz w:val="22"/>
          <w:lang w:val="nb-NO"/>
        </w:rPr>
        <w:t>fysiske eller sosiale negative handlinger; som utføres gjentatte ganger over tid av en</w:t>
      </w:r>
      <w:r w:rsidR="00933A92" w:rsidRPr="00100EA4">
        <w:rPr>
          <w:rFonts w:ascii="Calibri Light" w:hAnsi="Calibri Light" w:cs="Calibri Light"/>
          <w:sz w:val="22"/>
          <w:lang w:val="nb-NO"/>
        </w:rPr>
        <w:t xml:space="preserve"> </w:t>
      </w:r>
      <w:r w:rsidR="004117B7" w:rsidRPr="00100EA4">
        <w:rPr>
          <w:rFonts w:ascii="Calibri Light" w:hAnsi="Calibri Light" w:cs="Calibri Light"/>
          <w:sz w:val="22"/>
          <w:lang w:val="nb-NO"/>
        </w:rPr>
        <w:t>person eller flere sammen, og som rettes mot en som ikke kan forsvare seg i den aktuelle</w:t>
      </w:r>
      <w:r w:rsidR="004117B7" w:rsidRPr="00100EA4">
        <w:rPr>
          <w:rFonts w:ascii="Calibri Light" w:hAnsi="Calibri Light" w:cs="Calibri Light"/>
          <w:spacing w:val="-3"/>
          <w:sz w:val="22"/>
          <w:lang w:val="nb-NO"/>
        </w:rPr>
        <w:t xml:space="preserve"> </w:t>
      </w:r>
      <w:r w:rsidR="004117B7" w:rsidRPr="00100EA4">
        <w:rPr>
          <w:rFonts w:ascii="Calibri Light" w:hAnsi="Calibri Light" w:cs="Calibri Light"/>
          <w:sz w:val="22"/>
          <w:lang w:val="nb-NO"/>
        </w:rPr>
        <w:t>situasjonen.</w:t>
      </w:r>
      <w:r w:rsidR="000E5F1A">
        <w:rPr>
          <w:rFonts w:ascii="Calibri Light" w:hAnsi="Calibri Light" w:cs="Calibri Light"/>
          <w:sz w:val="22"/>
          <w:lang w:val="nb-NO"/>
        </w:rPr>
        <w:t xml:space="preserve">  </w:t>
      </w:r>
      <w:r w:rsidR="004117B7" w:rsidRPr="00100EA4">
        <w:rPr>
          <w:rFonts w:ascii="Calibri Light" w:hAnsi="Calibri Light" w:cs="Calibri Light"/>
          <w:sz w:val="22"/>
          <w:szCs w:val="22"/>
        </w:rPr>
        <w:t>Erling Roland 2015</w:t>
      </w:r>
    </w:p>
    <w:p w14:paraId="70226319" w14:textId="77777777" w:rsidR="004117B7" w:rsidRPr="00100EA4" w:rsidRDefault="004117B7" w:rsidP="004117B7">
      <w:pPr>
        <w:ind w:left="6372" w:firstLine="708"/>
        <w:rPr>
          <w:rFonts w:ascii="Calibri Light" w:hAnsi="Calibri Light" w:cs="Calibri Light"/>
        </w:rPr>
      </w:pPr>
      <w:r w:rsidRPr="00100EA4">
        <w:rPr>
          <w:rFonts w:ascii="Calibri Light" w:hAnsi="Calibri Light" w:cs="Calibri Light"/>
        </w:rPr>
        <w:t xml:space="preserve"> </w:t>
      </w:r>
    </w:p>
    <w:p w14:paraId="7240B336" w14:textId="77777777" w:rsidR="004117B7" w:rsidRPr="00100EA4" w:rsidRDefault="004117B7" w:rsidP="004117B7">
      <w:pPr>
        <w:pStyle w:val="Brdtekst"/>
        <w:spacing w:line="276" w:lineRule="auto"/>
        <w:ind w:left="196" w:right="576"/>
        <w:rPr>
          <w:rFonts w:asciiTheme="majorHAnsi" w:hAnsiTheme="majorHAnsi" w:cstheme="majorHAnsi"/>
          <w:sz w:val="22"/>
          <w:szCs w:val="22"/>
          <w:lang w:val="nb-NO"/>
        </w:rPr>
      </w:pPr>
      <w:r w:rsidRPr="00100EA4">
        <w:rPr>
          <w:rFonts w:asciiTheme="majorHAnsi" w:hAnsiTheme="majorHAnsi" w:cstheme="majorHAnsi"/>
          <w:sz w:val="22"/>
          <w:szCs w:val="22"/>
          <w:lang w:val="nb-NO"/>
        </w:rPr>
        <w:lastRenderedPageBreak/>
        <w:t xml:space="preserve">I skolen brukes definisjonen til Erling Roland, hvor det legges vekt på at den som mobber har en intensjon om å skade den som blir mobbet. Gjentakelse er en sentral faktor, og det er en ubalanse i styrkeforholdet mellom de involverte for at det kan kalles mobbing. Det er uenigheter blant fagfolk om denne definisjon kan brukes på barnehagebarn. Diskusjonen handler mest om hvor vidt barn i barnehagealder handler med en </w:t>
      </w:r>
      <w:r w:rsidRPr="00100EA4">
        <w:rPr>
          <w:rFonts w:asciiTheme="majorHAnsi" w:hAnsiTheme="majorHAnsi" w:cstheme="majorHAnsi"/>
          <w:i/>
          <w:sz w:val="22"/>
          <w:szCs w:val="22"/>
          <w:lang w:val="nb-NO"/>
        </w:rPr>
        <w:t xml:space="preserve">intensjon </w:t>
      </w:r>
      <w:r w:rsidRPr="00100EA4">
        <w:rPr>
          <w:rFonts w:asciiTheme="majorHAnsi" w:hAnsiTheme="majorHAnsi" w:cstheme="majorHAnsi"/>
          <w:sz w:val="22"/>
          <w:szCs w:val="22"/>
          <w:lang w:val="nb-NO"/>
        </w:rPr>
        <w:t>om å skade.</w:t>
      </w:r>
    </w:p>
    <w:p w14:paraId="24588A1C" w14:textId="77777777" w:rsidR="001427AD" w:rsidRDefault="001427AD" w:rsidP="001427AD">
      <w:pPr>
        <w:pStyle w:val="Brdtekst"/>
        <w:spacing w:before="59"/>
        <w:ind w:left="196" w:right="924"/>
        <w:rPr>
          <w:rFonts w:ascii="Calibri Light" w:hAnsi="Calibri Light" w:cs="Calibri Light"/>
          <w:b/>
          <w:bCs/>
          <w:color w:val="FF0000"/>
          <w:sz w:val="22"/>
          <w:szCs w:val="22"/>
          <w:lang w:val="nb-NO"/>
        </w:rPr>
      </w:pPr>
    </w:p>
    <w:p w14:paraId="083E46A9" w14:textId="77777777" w:rsidR="000E5F1A" w:rsidRPr="000E5F1A" w:rsidRDefault="001427AD" w:rsidP="001427AD">
      <w:pPr>
        <w:pStyle w:val="Brdtekst"/>
        <w:spacing w:before="59"/>
        <w:ind w:left="196" w:right="924"/>
        <w:rPr>
          <w:rFonts w:ascii="Calibri Light" w:hAnsi="Calibri Light" w:cs="Calibri Light"/>
          <w:b/>
          <w:bCs/>
          <w:color w:val="0070C0"/>
          <w:sz w:val="22"/>
          <w:szCs w:val="22"/>
          <w:lang w:val="nb-NO"/>
        </w:rPr>
      </w:pPr>
      <w:r w:rsidRPr="000E5F1A">
        <w:rPr>
          <w:rFonts w:ascii="Calibri Light" w:hAnsi="Calibri Light" w:cs="Calibri Light"/>
          <w:b/>
          <w:bCs/>
          <w:color w:val="0070C0"/>
          <w:sz w:val="22"/>
          <w:szCs w:val="22"/>
          <w:lang w:val="nb-NO"/>
        </w:rPr>
        <w:t>Krenkelse</w:t>
      </w:r>
    </w:p>
    <w:p w14:paraId="055403F5" w14:textId="58296EF3" w:rsidR="001427AD" w:rsidRPr="005747BA" w:rsidRDefault="001427AD" w:rsidP="001427AD">
      <w:pPr>
        <w:pStyle w:val="Brdtekst"/>
        <w:spacing w:before="59"/>
        <w:ind w:left="196" w:right="924"/>
        <w:rPr>
          <w:rFonts w:asciiTheme="majorHAnsi" w:hAnsiTheme="majorHAnsi" w:cstheme="majorHAnsi"/>
          <w:sz w:val="22"/>
          <w:szCs w:val="22"/>
          <w:lang w:val="nb-NO"/>
        </w:rPr>
      </w:pPr>
      <w:r w:rsidRPr="005747BA">
        <w:rPr>
          <w:rFonts w:asciiTheme="majorHAnsi" w:hAnsiTheme="majorHAnsi" w:cstheme="majorHAnsi"/>
          <w:b/>
          <w:sz w:val="22"/>
          <w:szCs w:val="22"/>
          <w:lang w:val="nb-NO"/>
        </w:rPr>
        <w:t xml:space="preserve">Krenkende atferd </w:t>
      </w:r>
      <w:r w:rsidRPr="005747BA">
        <w:rPr>
          <w:rFonts w:asciiTheme="majorHAnsi" w:hAnsiTheme="majorHAnsi" w:cstheme="majorHAnsi"/>
          <w:sz w:val="22"/>
          <w:szCs w:val="22"/>
          <w:lang w:val="nb-NO"/>
        </w:rPr>
        <w:t>er en felles benevnelse på alle former for uønsket atferd som med eller uten overlegg rammer andre fysisk eller psykisk. Krenkende atferd kan skje som enkelthandlinger eller gjentatte ganger. Krenkende atferd er handlinger som utføres uten respekt for den andres integritet. Eksempler på krenkende atferd er mobbing, utestenging, diskriminering og rasisme.</w:t>
      </w:r>
    </w:p>
    <w:p w14:paraId="2D4DEDBD" w14:textId="77777777" w:rsidR="001B2BA9" w:rsidRPr="00AD7F12" w:rsidRDefault="001B2BA9" w:rsidP="001B2BA9">
      <w:pPr>
        <w:pStyle w:val="Brdtekst"/>
        <w:spacing w:before="4"/>
        <w:rPr>
          <w:rFonts w:asciiTheme="majorHAnsi" w:hAnsiTheme="majorHAnsi" w:cstheme="majorHAnsi"/>
          <w:color w:val="FFFFFF" w:themeColor="background1"/>
          <w:sz w:val="22"/>
          <w:szCs w:val="22"/>
          <w:lang w:val="nb-NO"/>
        </w:rPr>
      </w:pPr>
      <w:r w:rsidRPr="00AD7F12">
        <w:rPr>
          <w:rFonts w:asciiTheme="majorHAnsi" w:hAnsiTheme="majorHAnsi" w:cstheme="majorHAnsi"/>
          <w:color w:val="FFFFFF" w:themeColor="background1"/>
          <w:sz w:val="22"/>
          <w:szCs w:val="22"/>
          <w:lang w:val="nb-NO"/>
        </w:rPr>
        <w:t>3.2 KRENKELSER OG MOBBEADFERD I BARNEHAGEN</w:t>
      </w:r>
    </w:p>
    <w:p w14:paraId="26206225" w14:textId="77777777" w:rsidR="001B2BA9" w:rsidRPr="00AD7F12" w:rsidRDefault="001B2BA9" w:rsidP="001B2BA9">
      <w:pPr>
        <w:pStyle w:val="Brdtekst"/>
        <w:spacing w:before="4"/>
        <w:rPr>
          <w:rFonts w:asciiTheme="majorHAnsi" w:hAnsiTheme="majorHAnsi" w:cstheme="majorHAnsi"/>
          <w:color w:val="FFFFFF" w:themeColor="background1"/>
          <w:sz w:val="22"/>
          <w:szCs w:val="22"/>
          <w:lang w:val="nb-NO"/>
        </w:rPr>
      </w:pPr>
      <w:r w:rsidRPr="00AD7F12">
        <w:rPr>
          <w:rFonts w:asciiTheme="majorHAnsi" w:hAnsiTheme="majorHAnsi" w:cstheme="majorHAnsi"/>
          <w:color w:val="FFFFFF" w:themeColor="background1"/>
          <w:sz w:val="22"/>
          <w:szCs w:val="22"/>
          <w:lang w:val="nb-NO"/>
        </w:rPr>
        <w:t>3.2 KRENKELSER OG MOBBEADFERD I BARNEHAGEN</w:t>
      </w:r>
    </w:p>
    <w:p w14:paraId="24918E5F" w14:textId="38FF2453" w:rsidR="001427AD" w:rsidRPr="00AE021A" w:rsidRDefault="001B2BA9" w:rsidP="001427AD">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4472C4" w:themeFill="accent1"/>
        <w:ind w:left="0"/>
        <w:jc w:val="left"/>
        <w:rPr>
          <w:rFonts w:cstheme="majorHAnsi"/>
          <w:color w:val="FFFFFF" w:themeColor="background1"/>
          <w:szCs w:val="22"/>
        </w:rPr>
      </w:pPr>
      <w:r>
        <w:rPr>
          <w:rFonts w:cstheme="majorHAnsi"/>
          <w:color w:val="FFFFFF" w:themeColor="background1"/>
          <w:szCs w:val="22"/>
        </w:rPr>
        <w:t>4. KRENKELSER OG MOBBEADFERD I BARNEHAGEN</w:t>
      </w:r>
    </w:p>
    <w:p w14:paraId="1237E537" w14:textId="77777777" w:rsidR="001427AD" w:rsidRPr="005747BA" w:rsidRDefault="001427AD" w:rsidP="001427AD">
      <w:pPr>
        <w:pStyle w:val="Brdtekst"/>
        <w:spacing w:before="4"/>
        <w:rPr>
          <w:rFonts w:asciiTheme="majorHAnsi" w:hAnsiTheme="majorHAnsi" w:cstheme="majorHAnsi"/>
          <w:sz w:val="22"/>
          <w:szCs w:val="22"/>
          <w:lang w:val="nb-NO"/>
        </w:rPr>
      </w:pPr>
    </w:p>
    <w:p w14:paraId="05611D5D" w14:textId="77777777" w:rsidR="001427AD" w:rsidRPr="005747BA" w:rsidRDefault="001427AD" w:rsidP="001427AD">
      <w:pPr>
        <w:pStyle w:val="Brdtekst"/>
        <w:ind w:left="196"/>
        <w:rPr>
          <w:rFonts w:asciiTheme="majorHAnsi" w:hAnsiTheme="majorHAnsi" w:cstheme="majorHAnsi"/>
          <w:b/>
          <w:sz w:val="22"/>
          <w:szCs w:val="22"/>
          <w:lang w:val="nb-NO"/>
        </w:rPr>
      </w:pPr>
      <w:r w:rsidRPr="005747BA">
        <w:rPr>
          <w:rFonts w:asciiTheme="majorHAnsi" w:hAnsiTheme="majorHAnsi" w:cstheme="majorHAnsi"/>
          <w:b/>
          <w:sz w:val="22"/>
          <w:szCs w:val="22"/>
          <w:u w:val="single"/>
          <w:lang w:val="nb-NO"/>
        </w:rPr>
        <w:t>Det viktigste for personalet må være å oppdage og stoppe alle former for negative handlinger og begynnende</w:t>
      </w:r>
      <w:r w:rsidRPr="005747BA">
        <w:rPr>
          <w:rFonts w:asciiTheme="majorHAnsi" w:hAnsiTheme="majorHAnsi" w:cstheme="majorHAnsi"/>
          <w:b/>
          <w:sz w:val="22"/>
          <w:szCs w:val="22"/>
          <w:lang w:val="nb-NO"/>
        </w:rPr>
        <w:t xml:space="preserve"> </w:t>
      </w:r>
      <w:r w:rsidRPr="005747BA">
        <w:rPr>
          <w:rFonts w:asciiTheme="majorHAnsi" w:hAnsiTheme="majorHAnsi" w:cstheme="majorHAnsi"/>
          <w:b/>
          <w:sz w:val="22"/>
          <w:szCs w:val="22"/>
          <w:u w:val="single"/>
          <w:lang w:val="nb-NO"/>
        </w:rPr>
        <w:t>mobbeatferd. Dersom dette ikke blir stoppet, kan det utvikle seg til uheldig samhandlingsmønstre, som over tid</w:t>
      </w:r>
      <w:r w:rsidRPr="005747BA">
        <w:rPr>
          <w:rFonts w:asciiTheme="majorHAnsi" w:hAnsiTheme="majorHAnsi" w:cstheme="majorHAnsi"/>
          <w:b/>
          <w:sz w:val="22"/>
          <w:szCs w:val="22"/>
          <w:lang w:val="nb-NO"/>
        </w:rPr>
        <w:t xml:space="preserve"> </w:t>
      </w:r>
      <w:r w:rsidRPr="005747BA">
        <w:rPr>
          <w:rFonts w:asciiTheme="majorHAnsi" w:hAnsiTheme="majorHAnsi" w:cstheme="majorHAnsi"/>
          <w:b/>
          <w:sz w:val="22"/>
          <w:szCs w:val="22"/>
          <w:u w:val="single"/>
          <w:lang w:val="nb-NO"/>
        </w:rPr>
        <w:t>resulterer i mobbing.</w:t>
      </w:r>
    </w:p>
    <w:p w14:paraId="79B03CF7" w14:textId="77777777" w:rsidR="001427AD" w:rsidRPr="005747BA" w:rsidRDefault="001427AD" w:rsidP="001427AD">
      <w:pPr>
        <w:pStyle w:val="Brdtekst"/>
        <w:spacing w:before="11"/>
        <w:rPr>
          <w:rFonts w:asciiTheme="majorHAnsi" w:hAnsiTheme="majorHAnsi" w:cstheme="majorHAnsi"/>
          <w:sz w:val="22"/>
          <w:szCs w:val="22"/>
          <w:lang w:val="nb-NO"/>
        </w:rPr>
      </w:pPr>
    </w:p>
    <w:p w14:paraId="791FDB2B" w14:textId="77777777" w:rsidR="001427AD" w:rsidRPr="005747BA" w:rsidRDefault="001427AD" w:rsidP="001427AD">
      <w:pPr>
        <w:pStyle w:val="Brdtekst"/>
        <w:spacing w:before="59"/>
        <w:ind w:left="196" w:right="706"/>
        <w:rPr>
          <w:rFonts w:asciiTheme="majorHAnsi" w:hAnsiTheme="majorHAnsi" w:cstheme="majorHAnsi"/>
          <w:sz w:val="22"/>
          <w:szCs w:val="22"/>
          <w:lang w:val="nb-NO"/>
        </w:rPr>
      </w:pPr>
      <w:r w:rsidRPr="005747BA">
        <w:rPr>
          <w:rFonts w:asciiTheme="majorHAnsi" w:hAnsiTheme="majorHAnsi" w:cstheme="majorHAnsi"/>
          <w:sz w:val="22"/>
          <w:szCs w:val="22"/>
          <w:lang w:val="nb-NO"/>
        </w:rPr>
        <w:t>Mobbing i barnehagen kan skje på mange måter. Det kan være handlinger fra voksne eller andre barn som gjør at barnet ikke føler at det hører til eller er viktig for fellesskapet.</w:t>
      </w:r>
    </w:p>
    <w:p w14:paraId="5628022C" w14:textId="77777777" w:rsidR="001427AD" w:rsidRPr="005747BA" w:rsidRDefault="001427AD" w:rsidP="001427AD">
      <w:pPr>
        <w:pStyle w:val="Brdtekst"/>
        <w:spacing w:before="102"/>
        <w:ind w:left="196"/>
        <w:rPr>
          <w:rFonts w:asciiTheme="majorHAnsi" w:hAnsiTheme="majorHAnsi" w:cstheme="majorHAnsi"/>
          <w:sz w:val="22"/>
          <w:szCs w:val="22"/>
          <w:lang w:val="nb-NO"/>
        </w:rPr>
      </w:pPr>
      <w:r w:rsidRPr="005747BA">
        <w:rPr>
          <w:rFonts w:asciiTheme="majorHAnsi" w:hAnsiTheme="majorHAnsi" w:cstheme="majorHAnsi"/>
          <w:sz w:val="22"/>
          <w:szCs w:val="22"/>
          <w:lang w:val="nb-NO"/>
        </w:rPr>
        <w:t>Det kan vare at barnet blir holdt utenfor leken og samtalen, eller aldri får leie eller sitte ved siden av noen.</w:t>
      </w:r>
    </w:p>
    <w:p w14:paraId="57E82E12" w14:textId="1B8109FA" w:rsidR="001427AD" w:rsidRDefault="001427AD" w:rsidP="001427AD">
      <w:pPr>
        <w:pStyle w:val="Brdtekst"/>
        <w:spacing w:before="137"/>
        <w:ind w:left="196" w:right="869"/>
        <w:rPr>
          <w:rFonts w:asciiTheme="majorHAnsi" w:hAnsiTheme="majorHAnsi" w:cstheme="majorHAnsi"/>
          <w:sz w:val="22"/>
          <w:szCs w:val="22"/>
          <w:lang w:val="nb-NO"/>
        </w:rPr>
      </w:pPr>
      <w:r w:rsidRPr="005747BA">
        <w:rPr>
          <w:rFonts w:asciiTheme="majorHAnsi" w:hAnsiTheme="majorHAnsi" w:cstheme="majorHAnsi"/>
          <w:sz w:val="22"/>
          <w:szCs w:val="22"/>
          <w:lang w:val="nb-NO"/>
        </w:rPr>
        <w:t>Små barn kan dytte, bite og slå. Dette er en del av utviklingen til barn, og er ikke nødvendigvis mobbing. Men dersom foreldrene opplever at barnet sitt gang på gang blir plaget eller ertet, bør de ta opp dette med barnehagen.</w:t>
      </w:r>
    </w:p>
    <w:p w14:paraId="4068852D" w14:textId="77777777" w:rsidR="000E5F1A" w:rsidRPr="005747BA" w:rsidRDefault="000E5F1A" w:rsidP="001427AD">
      <w:pPr>
        <w:pStyle w:val="Brdtekst"/>
        <w:spacing w:before="137"/>
        <w:ind w:left="196" w:right="869"/>
        <w:rPr>
          <w:rFonts w:asciiTheme="majorHAnsi" w:hAnsiTheme="majorHAnsi" w:cstheme="majorHAnsi"/>
          <w:sz w:val="22"/>
          <w:szCs w:val="22"/>
          <w:lang w:val="nb-NO"/>
        </w:rPr>
      </w:pPr>
    </w:p>
    <w:p w14:paraId="013C4B73" w14:textId="77777777" w:rsidR="001427AD" w:rsidRPr="005747BA" w:rsidRDefault="001427AD" w:rsidP="001427AD">
      <w:pPr>
        <w:pStyle w:val="Brdtekst"/>
        <w:rPr>
          <w:rFonts w:asciiTheme="majorHAnsi" w:hAnsiTheme="majorHAnsi" w:cstheme="majorHAnsi"/>
          <w:sz w:val="22"/>
          <w:szCs w:val="22"/>
          <w:lang w:val="nb-NO"/>
        </w:rPr>
      </w:pPr>
    </w:p>
    <w:p w14:paraId="01272544" w14:textId="77777777" w:rsidR="001427AD" w:rsidRPr="005747BA" w:rsidRDefault="001427AD" w:rsidP="001427AD">
      <w:pPr>
        <w:pStyle w:val="Brdtekst"/>
        <w:spacing w:before="4"/>
        <w:rPr>
          <w:rFonts w:asciiTheme="majorHAnsi" w:hAnsiTheme="majorHAnsi" w:cstheme="majorHAnsi"/>
          <w:sz w:val="22"/>
          <w:szCs w:val="22"/>
          <w:lang w:val="nb-NO"/>
        </w:rPr>
      </w:pPr>
    </w:p>
    <w:p w14:paraId="55CD54CE" w14:textId="77777777" w:rsidR="001427AD" w:rsidRPr="005747BA" w:rsidRDefault="001427AD" w:rsidP="001427AD">
      <w:pPr>
        <w:pStyle w:val="Overskrift2"/>
        <w:rPr>
          <w:rFonts w:asciiTheme="majorHAnsi" w:hAnsiTheme="majorHAnsi" w:cstheme="majorHAnsi"/>
          <w:sz w:val="22"/>
          <w:szCs w:val="22"/>
          <w:lang w:val="nb-NO"/>
        </w:rPr>
      </w:pPr>
      <w:r w:rsidRPr="005747BA">
        <w:rPr>
          <w:rFonts w:asciiTheme="majorHAnsi" w:hAnsiTheme="majorHAnsi" w:cstheme="majorHAnsi"/>
          <w:sz w:val="22"/>
          <w:szCs w:val="22"/>
          <w:lang w:val="nb-NO"/>
        </w:rPr>
        <w:t>Hva kan du se etter?</w:t>
      </w:r>
    </w:p>
    <w:p w14:paraId="413B4387" w14:textId="77777777" w:rsidR="001427AD" w:rsidRPr="005747BA" w:rsidRDefault="001427AD" w:rsidP="001427AD">
      <w:pPr>
        <w:pStyle w:val="Brdtekst"/>
        <w:spacing w:before="138"/>
        <w:ind w:left="904"/>
        <w:rPr>
          <w:rFonts w:asciiTheme="majorHAnsi" w:hAnsiTheme="majorHAnsi" w:cstheme="majorHAnsi"/>
          <w:sz w:val="22"/>
          <w:szCs w:val="22"/>
          <w:lang w:val="nb-NO"/>
        </w:rPr>
      </w:pPr>
      <w:r w:rsidRPr="005747BA">
        <w:rPr>
          <w:rFonts w:asciiTheme="majorHAnsi" w:hAnsiTheme="majorHAnsi" w:cstheme="majorHAnsi"/>
          <w:sz w:val="22"/>
          <w:szCs w:val="22"/>
          <w:u w:val="single"/>
          <w:lang w:val="nb-NO"/>
        </w:rPr>
        <w:t>Spørsmål du kan stille deg:</w:t>
      </w:r>
    </w:p>
    <w:p w14:paraId="199A77B9"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138"/>
        <w:ind w:left="1264" w:hanging="361"/>
        <w:contextualSpacing w:val="0"/>
        <w:rPr>
          <w:rFonts w:asciiTheme="majorHAnsi" w:hAnsiTheme="majorHAnsi" w:cstheme="majorHAnsi"/>
          <w:sz w:val="22"/>
          <w:szCs w:val="22"/>
        </w:rPr>
      </w:pPr>
      <w:r w:rsidRPr="005747BA">
        <w:rPr>
          <w:rFonts w:asciiTheme="majorHAnsi" w:hAnsiTheme="majorHAnsi" w:cstheme="majorHAnsi"/>
          <w:sz w:val="22"/>
          <w:szCs w:val="22"/>
        </w:rPr>
        <w:t>Viser barnet glede over å være i</w:t>
      </w:r>
      <w:r w:rsidRPr="005747BA">
        <w:rPr>
          <w:rFonts w:asciiTheme="majorHAnsi" w:hAnsiTheme="majorHAnsi" w:cstheme="majorHAnsi"/>
          <w:spacing w:val="-4"/>
          <w:sz w:val="22"/>
          <w:szCs w:val="22"/>
        </w:rPr>
        <w:t xml:space="preserve"> </w:t>
      </w:r>
      <w:r w:rsidRPr="005747BA">
        <w:rPr>
          <w:rFonts w:asciiTheme="majorHAnsi" w:hAnsiTheme="majorHAnsi" w:cstheme="majorHAnsi"/>
          <w:sz w:val="22"/>
          <w:szCs w:val="22"/>
        </w:rPr>
        <w:t>barnehagen?</w:t>
      </w:r>
    </w:p>
    <w:p w14:paraId="55EFBA57"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6"/>
        <w:ind w:left="1264" w:hanging="361"/>
        <w:contextualSpacing w:val="0"/>
        <w:rPr>
          <w:rFonts w:asciiTheme="majorHAnsi" w:hAnsiTheme="majorHAnsi" w:cstheme="majorHAnsi"/>
          <w:sz w:val="22"/>
          <w:szCs w:val="22"/>
        </w:rPr>
      </w:pPr>
      <w:r w:rsidRPr="005747BA">
        <w:rPr>
          <w:rFonts w:asciiTheme="majorHAnsi" w:hAnsiTheme="majorHAnsi" w:cstheme="majorHAnsi"/>
          <w:sz w:val="22"/>
          <w:szCs w:val="22"/>
        </w:rPr>
        <w:t>Hva forteller barnet hjemme om barnehagen?</w:t>
      </w:r>
    </w:p>
    <w:p w14:paraId="68CC760B"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6"/>
        <w:ind w:left="1264" w:hanging="361"/>
        <w:contextualSpacing w:val="0"/>
        <w:rPr>
          <w:rFonts w:asciiTheme="majorHAnsi" w:hAnsiTheme="majorHAnsi" w:cstheme="majorHAnsi"/>
          <w:sz w:val="22"/>
          <w:szCs w:val="22"/>
        </w:rPr>
      </w:pPr>
      <w:r w:rsidRPr="005747BA">
        <w:rPr>
          <w:rFonts w:asciiTheme="majorHAnsi" w:hAnsiTheme="majorHAnsi" w:cstheme="majorHAnsi"/>
          <w:sz w:val="22"/>
          <w:szCs w:val="22"/>
        </w:rPr>
        <w:t>Virker det som om barnet har venner i</w:t>
      </w:r>
      <w:r w:rsidRPr="005747BA">
        <w:rPr>
          <w:rFonts w:asciiTheme="majorHAnsi" w:hAnsiTheme="majorHAnsi" w:cstheme="majorHAnsi"/>
          <w:spacing w:val="-5"/>
          <w:sz w:val="22"/>
          <w:szCs w:val="22"/>
        </w:rPr>
        <w:t xml:space="preserve"> </w:t>
      </w:r>
      <w:r w:rsidRPr="005747BA">
        <w:rPr>
          <w:rFonts w:asciiTheme="majorHAnsi" w:hAnsiTheme="majorHAnsi" w:cstheme="majorHAnsi"/>
          <w:sz w:val="22"/>
          <w:szCs w:val="22"/>
        </w:rPr>
        <w:t>barnehagen?</w:t>
      </w:r>
    </w:p>
    <w:p w14:paraId="06D9670E"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5747BA">
        <w:rPr>
          <w:rFonts w:asciiTheme="majorHAnsi" w:hAnsiTheme="majorHAnsi" w:cstheme="majorHAnsi"/>
          <w:sz w:val="22"/>
          <w:szCs w:val="22"/>
        </w:rPr>
        <w:t>Virker det som om barnet kjenner seg trygg i</w:t>
      </w:r>
      <w:r w:rsidRPr="005747BA">
        <w:rPr>
          <w:rFonts w:asciiTheme="majorHAnsi" w:hAnsiTheme="majorHAnsi" w:cstheme="majorHAnsi"/>
          <w:spacing w:val="-8"/>
          <w:sz w:val="22"/>
          <w:szCs w:val="22"/>
        </w:rPr>
        <w:t xml:space="preserve"> </w:t>
      </w:r>
      <w:r w:rsidRPr="005747BA">
        <w:rPr>
          <w:rFonts w:asciiTheme="majorHAnsi" w:hAnsiTheme="majorHAnsi" w:cstheme="majorHAnsi"/>
          <w:sz w:val="22"/>
          <w:szCs w:val="22"/>
        </w:rPr>
        <w:t>barnehagen?</w:t>
      </w:r>
    </w:p>
    <w:p w14:paraId="5D533C81"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6"/>
        <w:ind w:left="1264" w:hanging="361"/>
        <w:contextualSpacing w:val="0"/>
        <w:rPr>
          <w:rFonts w:asciiTheme="majorHAnsi" w:hAnsiTheme="majorHAnsi" w:cstheme="majorHAnsi"/>
          <w:sz w:val="22"/>
          <w:szCs w:val="22"/>
        </w:rPr>
      </w:pPr>
      <w:r w:rsidRPr="005747BA">
        <w:rPr>
          <w:rFonts w:asciiTheme="majorHAnsi" w:hAnsiTheme="majorHAnsi" w:cstheme="majorHAnsi"/>
          <w:sz w:val="22"/>
          <w:szCs w:val="22"/>
        </w:rPr>
        <w:t>Forteller barnet om lek og morsomme</w:t>
      </w:r>
      <w:r w:rsidRPr="005747BA">
        <w:rPr>
          <w:rFonts w:asciiTheme="majorHAnsi" w:hAnsiTheme="majorHAnsi" w:cstheme="majorHAnsi"/>
          <w:spacing w:val="-5"/>
          <w:sz w:val="22"/>
          <w:szCs w:val="22"/>
        </w:rPr>
        <w:t xml:space="preserve"> </w:t>
      </w:r>
      <w:r w:rsidRPr="005747BA">
        <w:rPr>
          <w:rFonts w:asciiTheme="majorHAnsi" w:hAnsiTheme="majorHAnsi" w:cstheme="majorHAnsi"/>
          <w:sz w:val="22"/>
          <w:szCs w:val="22"/>
        </w:rPr>
        <w:t>opplevelser?</w:t>
      </w:r>
    </w:p>
    <w:p w14:paraId="5D451873" w14:textId="77777777" w:rsidR="001427AD" w:rsidRPr="005747BA" w:rsidRDefault="001427AD" w:rsidP="001427AD">
      <w:pPr>
        <w:pStyle w:val="Listeavsnitt"/>
        <w:widowControl w:val="0"/>
        <w:numPr>
          <w:ilvl w:val="1"/>
          <w:numId w:val="21"/>
        </w:numPr>
        <w:tabs>
          <w:tab w:val="left" w:pos="1264"/>
          <w:tab w:val="left" w:pos="1265"/>
        </w:tabs>
        <w:autoSpaceDE w:val="0"/>
        <w:autoSpaceDN w:val="0"/>
        <w:spacing w:before="36"/>
        <w:ind w:right="1150"/>
        <w:rPr>
          <w:rFonts w:asciiTheme="majorHAnsi" w:hAnsiTheme="majorHAnsi" w:cstheme="majorHAnsi"/>
          <w:sz w:val="22"/>
          <w:szCs w:val="22"/>
        </w:rPr>
      </w:pPr>
      <w:r w:rsidRPr="005747BA">
        <w:rPr>
          <w:rFonts w:asciiTheme="majorHAnsi" w:hAnsiTheme="majorHAnsi" w:cstheme="majorHAnsi"/>
          <w:sz w:val="22"/>
          <w:szCs w:val="22"/>
        </w:rPr>
        <w:t xml:space="preserve">Er de voksne i barnehagen opptatte av hvordan barnet ditt har det i barnehagen? </w:t>
      </w:r>
      <w:r w:rsidRPr="005747BA">
        <w:rPr>
          <w:rFonts w:asciiTheme="majorHAnsi" w:hAnsiTheme="majorHAnsi" w:cstheme="majorHAnsi"/>
          <w:w w:val="95"/>
          <w:sz w:val="16"/>
          <w:szCs w:val="16"/>
        </w:rPr>
        <w:t>(</w:t>
      </w:r>
      <w:hyperlink r:id="rId18">
        <w:r w:rsidRPr="005747BA">
          <w:rPr>
            <w:rFonts w:asciiTheme="majorHAnsi" w:hAnsiTheme="majorHAnsi" w:cstheme="majorHAnsi"/>
            <w:color w:val="0462C1"/>
            <w:w w:val="95"/>
            <w:sz w:val="16"/>
            <w:szCs w:val="16"/>
            <w:u w:val="single" w:color="0462C1"/>
          </w:rPr>
          <w:t>https://www.udir.no/laring-og-trivsel/mobbing/hva-gjor-jeg-nar-barnet-mitt-ikke-trives-i-barnehagen2/</w:t>
        </w:r>
      </w:hyperlink>
      <w:r w:rsidRPr="005747BA">
        <w:rPr>
          <w:rFonts w:asciiTheme="majorHAnsi" w:hAnsiTheme="majorHAnsi" w:cstheme="majorHAnsi"/>
          <w:w w:val="95"/>
          <w:sz w:val="16"/>
          <w:szCs w:val="16"/>
        </w:rPr>
        <w:t>)</w:t>
      </w:r>
    </w:p>
    <w:p w14:paraId="3EC7C9B8" w14:textId="77777777" w:rsidR="001427AD" w:rsidRPr="005747BA" w:rsidRDefault="001427AD" w:rsidP="001427AD">
      <w:pPr>
        <w:pStyle w:val="Brdtekst"/>
        <w:spacing w:before="6"/>
        <w:rPr>
          <w:rFonts w:asciiTheme="majorHAnsi" w:hAnsiTheme="majorHAnsi" w:cstheme="majorHAnsi"/>
          <w:sz w:val="22"/>
          <w:szCs w:val="22"/>
          <w:lang w:val="nb-NO"/>
        </w:rPr>
      </w:pPr>
    </w:p>
    <w:p w14:paraId="508F4124" w14:textId="77777777" w:rsidR="000E5F1A" w:rsidRDefault="000E5F1A" w:rsidP="001427AD">
      <w:pPr>
        <w:pStyle w:val="Brdtekst"/>
        <w:spacing w:before="60"/>
        <w:ind w:left="284"/>
        <w:rPr>
          <w:rFonts w:asciiTheme="majorHAnsi" w:hAnsiTheme="majorHAnsi" w:cstheme="majorHAnsi"/>
          <w:color w:val="1F4D78"/>
          <w:sz w:val="22"/>
          <w:szCs w:val="22"/>
          <w:lang w:val="nb-NO"/>
        </w:rPr>
      </w:pPr>
    </w:p>
    <w:p w14:paraId="2A758149" w14:textId="77777777" w:rsidR="000E5F1A" w:rsidRDefault="000E5F1A" w:rsidP="001427AD">
      <w:pPr>
        <w:pStyle w:val="Brdtekst"/>
        <w:spacing w:before="60"/>
        <w:ind w:left="284"/>
        <w:rPr>
          <w:rFonts w:asciiTheme="majorHAnsi" w:hAnsiTheme="majorHAnsi" w:cstheme="majorHAnsi"/>
          <w:color w:val="1F4D78"/>
          <w:sz w:val="22"/>
          <w:szCs w:val="22"/>
          <w:lang w:val="nb-NO"/>
        </w:rPr>
      </w:pPr>
    </w:p>
    <w:p w14:paraId="11927ECC" w14:textId="22C2E91B" w:rsidR="001427AD" w:rsidRPr="005747BA" w:rsidRDefault="001427AD" w:rsidP="001427AD">
      <w:pPr>
        <w:pStyle w:val="Brdtekst"/>
        <w:spacing w:before="60"/>
        <w:ind w:left="284"/>
        <w:rPr>
          <w:rFonts w:asciiTheme="majorHAnsi" w:hAnsiTheme="majorHAnsi" w:cstheme="majorHAnsi"/>
          <w:color w:val="1F4D78"/>
          <w:sz w:val="22"/>
          <w:szCs w:val="22"/>
          <w:lang w:val="nb-NO"/>
        </w:rPr>
      </w:pPr>
      <w:r w:rsidRPr="005747BA">
        <w:rPr>
          <w:rFonts w:asciiTheme="majorHAnsi" w:hAnsiTheme="majorHAnsi" w:cstheme="majorHAnsi"/>
          <w:color w:val="1F4D78"/>
          <w:sz w:val="22"/>
          <w:szCs w:val="22"/>
          <w:lang w:val="nb-NO"/>
        </w:rPr>
        <w:lastRenderedPageBreak/>
        <w:t>MOBBING ELLER KONFLIKT</w:t>
      </w:r>
    </w:p>
    <w:p w14:paraId="3C17219D" w14:textId="77777777" w:rsidR="001427AD" w:rsidRPr="005747BA" w:rsidRDefault="001427AD" w:rsidP="001427AD">
      <w:pPr>
        <w:pStyle w:val="Brdtekst"/>
        <w:spacing w:before="60"/>
        <w:ind w:left="196"/>
        <w:rPr>
          <w:rFonts w:asciiTheme="majorHAnsi" w:hAnsiTheme="majorHAnsi" w:cstheme="majorHAnsi"/>
          <w:sz w:val="22"/>
          <w:szCs w:val="22"/>
          <w:lang w:val="nb-NO"/>
        </w:rPr>
      </w:pPr>
    </w:p>
    <w:p w14:paraId="5E716524" w14:textId="77777777" w:rsidR="001427AD" w:rsidRPr="005747BA" w:rsidRDefault="001427AD" w:rsidP="001427AD">
      <w:pPr>
        <w:pStyle w:val="Brdtekst"/>
        <w:spacing w:before="36"/>
        <w:ind w:left="284" w:right="669"/>
        <w:rPr>
          <w:rFonts w:asciiTheme="majorHAnsi" w:hAnsiTheme="majorHAnsi" w:cstheme="majorHAnsi"/>
          <w:sz w:val="22"/>
          <w:szCs w:val="22"/>
          <w:lang w:val="nb-NO"/>
        </w:rPr>
      </w:pPr>
      <w:r w:rsidRPr="005747BA">
        <w:rPr>
          <w:rFonts w:asciiTheme="majorHAnsi" w:hAnsiTheme="majorHAnsi" w:cstheme="majorHAnsi"/>
          <w:sz w:val="22"/>
          <w:szCs w:val="22"/>
          <w:lang w:val="nb-NO"/>
        </w:rPr>
        <w:t xml:space="preserve">Det er helt naturlig at det er konflikter blant barn. I konflikter er de involverte likeverdige parter, mens det ved mobbing er ubalanse i styrkeforholdet. Ved mobbing dreier det seg om gjentatte negative handlinger, der det gjerne er en </w:t>
      </w:r>
      <w:r w:rsidRPr="005747BA">
        <w:rPr>
          <w:rFonts w:asciiTheme="majorHAnsi" w:hAnsiTheme="majorHAnsi" w:cstheme="majorHAnsi"/>
          <w:i/>
          <w:sz w:val="22"/>
          <w:szCs w:val="22"/>
          <w:lang w:val="nb-NO"/>
        </w:rPr>
        <w:t xml:space="preserve">hensikt bak </w:t>
      </w:r>
      <w:r w:rsidRPr="005747BA">
        <w:rPr>
          <w:rFonts w:asciiTheme="majorHAnsi" w:hAnsiTheme="majorHAnsi" w:cstheme="majorHAnsi"/>
          <w:sz w:val="22"/>
          <w:szCs w:val="22"/>
          <w:lang w:val="nb-NO"/>
        </w:rPr>
        <w:t>og den som utøver mobbeatferden vil søke makt, kontroll eller materielle ting.</w:t>
      </w:r>
    </w:p>
    <w:p w14:paraId="3F41FF81" w14:textId="77777777" w:rsidR="001427AD" w:rsidRPr="005747BA" w:rsidRDefault="001427AD" w:rsidP="001427AD">
      <w:pPr>
        <w:pStyle w:val="Brdtekst"/>
        <w:spacing w:before="36"/>
        <w:ind w:left="284" w:right="669"/>
        <w:rPr>
          <w:rFonts w:asciiTheme="majorHAnsi" w:hAnsiTheme="majorHAnsi" w:cstheme="majorHAnsi"/>
          <w:sz w:val="22"/>
          <w:szCs w:val="22"/>
          <w:lang w:val="nb-NO"/>
        </w:rPr>
      </w:pPr>
    </w:p>
    <w:p w14:paraId="61F3C124" w14:textId="77777777" w:rsidR="001427AD" w:rsidRPr="005747BA" w:rsidRDefault="001427AD" w:rsidP="001427AD">
      <w:pPr>
        <w:pStyle w:val="Brdtekst"/>
        <w:spacing w:before="36"/>
        <w:ind w:left="284" w:right="680"/>
        <w:rPr>
          <w:rFonts w:asciiTheme="majorHAnsi" w:hAnsiTheme="majorHAnsi" w:cstheme="majorHAnsi"/>
          <w:sz w:val="22"/>
          <w:szCs w:val="22"/>
          <w:lang w:val="nb-NO"/>
        </w:rPr>
      </w:pPr>
      <w:r w:rsidRPr="005747BA">
        <w:rPr>
          <w:rFonts w:asciiTheme="majorHAnsi" w:hAnsiTheme="majorHAnsi" w:cstheme="majorHAnsi"/>
          <w:sz w:val="22"/>
          <w:szCs w:val="22"/>
          <w:lang w:val="nb-NO"/>
        </w:rPr>
        <w:t>Det</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er</w:t>
      </w:r>
      <w:r w:rsidRPr="005747BA">
        <w:rPr>
          <w:rFonts w:asciiTheme="majorHAnsi" w:hAnsiTheme="majorHAnsi" w:cstheme="majorHAnsi"/>
          <w:spacing w:val="-1"/>
          <w:sz w:val="22"/>
          <w:szCs w:val="22"/>
          <w:lang w:val="nb-NO"/>
        </w:rPr>
        <w:t xml:space="preserve"> </w:t>
      </w:r>
      <w:r w:rsidRPr="005747BA">
        <w:rPr>
          <w:rFonts w:asciiTheme="majorHAnsi" w:hAnsiTheme="majorHAnsi" w:cstheme="majorHAnsi"/>
          <w:sz w:val="22"/>
          <w:szCs w:val="22"/>
          <w:lang w:val="nb-NO"/>
        </w:rPr>
        <w:t>viktig</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at</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personalet</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og</w:t>
      </w:r>
      <w:r w:rsidRPr="005747BA">
        <w:rPr>
          <w:rFonts w:asciiTheme="majorHAnsi" w:hAnsiTheme="majorHAnsi" w:cstheme="majorHAnsi"/>
          <w:spacing w:val="-1"/>
          <w:sz w:val="22"/>
          <w:szCs w:val="22"/>
          <w:lang w:val="nb-NO"/>
        </w:rPr>
        <w:t xml:space="preserve"> </w:t>
      </w:r>
      <w:r w:rsidRPr="005747BA">
        <w:rPr>
          <w:rFonts w:asciiTheme="majorHAnsi" w:hAnsiTheme="majorHAnsi" w:cstheme="majorHAnsi"/>
          <w:sz w:val="22"/>
          <w:szCs w:val="22"/>
          <w:lang w:val="nb-NO"/>
        </w:rPr>
        <w:t>foreldre</w:t>
      </w:r>
      <w:r w:rsidRPr="005747BA">
        <w:rPr>
          <w:rFonts w:asciiTheme="majorHAnsi" w:hAnsiTheme="majorHAnsi" w:cstheme="majorHAnsi"/>
          <w:spacing w:val="-1"/>
          <w:sz w:val="22"/>
          <w:szCs w:val="22"/>
          <w:lang w:val="nb-NO"/>
        </w:rPr>
        <w:t xml:space="preserve"> </w:t>
      </w:r>
      <w:r w:rsidRPr="005747BA">
        <w:rPr>
          <w:rFonts w:asciiTheme="majorHAnsi" w:hAnsiTheme="majorHAnsi" w:cstheme="majorHAnsi"/>
          <w:sz w:val="22"/>
          <w:szCs w:val="22"/>
          <w:lang w:val="nb-NO"/>
        </w:rPr>
        <w:t>er</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bevisst</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på</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forskjellene</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mellom</w:t>
      </w:r>
      <w:r w:rsidRPr="005747BA">
        <w:rPr>
          <w:rFonts w:asciiTheme="majorHAnsi" w:hAnsiTheme="majorHAnsi" w:cstheme="majorHAnsi"/>
          <w:spacing w:val="-3"/>
          <w:sz w:val="22"/>
          <w:szCs w:val="22"/>
          <w:lang w:val="nb-NO"/>
        </w:rPr>
        <w:t xml:space="preserve"> </w:t>
      </w:r>
      <w:r w:rsidRPr="005747BA">
        <w:rPr>
          <w:rFonts w:asciiTheme="majorHAnsi" w:hAnsiTheme="majorHAnsi" w:cstheme="majorHAnsi"/>
          <w:sz w:val="22"/>
          <w:szCs w:val="22"/>
          <w:lang w:val="nb-NO"/>
        </w:rPr>
        <w:t>konflikt</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og</w:t>
      </w:r>
      <w:r w:rsidRPr="005747BA">
        <w:rPr>
          <w:rFonts w:asciiTheme="majorHAnsi" w:hAnsiTheme="majorHAnsi" w:cstheme="majorHAnsi"/>
          <w:spacing w:val="-4"/>
          <w:sz w:val="22"/>
          <w:szCs w:val="22"/>
          <w:lang w:val="nb-NO"/>
        </w:rPr>
        <w:t xml:space="preserve"> </w:t>
      </w:r>
      <w:r w:rsidRPr="005747BA">
        <w:rPr>
          <w:rFonts w:asciiTheme="majorHAnsi" w:hAnsiTheme="majorHAnsi" w:cstheme="majorHAnsi"/>
          <w:sz w:val="22"/>
          <w:szCs w:val="22"/>
          <w:lang w:val="nb-NO"/>
        </w:rPr>
        <w:t>mobbing,</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og</w:t>
      </w:r>
      <w:r w:rsidRPr="005747BA">
        <w:rPr>
          <w:rFonts w:asciiTheme="majorHAnsi" w:hAnsiTheme="majorHAnsi" w:cstheme="majorHAnsi"/>
          <w:spacing w:val="-4"/>
          <w:sz w:val="22"/>
          <w:szCs w:val="22"/>
          <w:lang w:val="nb-NO"/>
        </w:rPr>
        <w:t xml:space="preserve"> </w:t>
      </w:r>
      <w:r w:rsidRPr="005747BA">
        <w:rPr>
          <w:rFonts w:asciiTheme="majorHAnsi" w:hAnsiTheme="majorHAnsi" w:cstheme="majorHAnsi"/>
          <w:sz w:val="22"/>
          <w:szCs w:val="22"/>
          <w:lang w:val="nb-NO"/>
        </w:rPr>
        <w:t>håndterer</w:t>
      </w:r>
      <w:r w:rsidRPr="005747BA">
        <w:rPr>
          <w:rFonts w:asciiTheme="majorHAnsi" w:hAnsiTheme="majorHAnsi" w:cstheme="majorHAnsi"/>
          <w:spacing w:val="-2"/>
          <w:sz w:val="22"/>
          <w:szCs w:val="22"/>
          <w:lang w:val="nb-NO"/>
        </w:rPr>
        <w:t xml:space="preserve"> </w:t>
      </w:r>
      <w:r w:rsidRPr="005747BA">
        <w:rPr>
          <w:rFonts w:asciiTheme="majorHAnsi" w:hAnsiTheme="majorHAnsi" w:cstheme="majorHAnsi"/>
          <w:sz w:val="22"/>
          <w:szCs w:val="22"/>
          <w:lang w:val="nb-NO"/>
        </w:rPr>
        <w:t>disse ulikt. For å bli klar over om det handler om mobbeatferd, er det ofte nødvendig med nærmere undersøkelser av den aktuelle situasjonen, for å forstå hva slags type negativ interaksjon det er mellom de involverte barna. Det kan være nødvendig at voksne hjelper barn til å løse konflikter, men det er en viktig sosial kompetanse for barn at de lærer å løse konflikter</w:t>
      </w:r>
      <w:r w:rsidRPr="005747BA">
        <w:rPr>
          <w:rFonts w:asciiTheme="majorHAnsi" w:hAnsiTheme="majorHAnsi" w:cstheme="majorHAnsi"/>
          <w:spacing w:val="-4"/>
          <w:sz w:val="22"/>
          <w:szCs w:val="22"/>
          <w:lang w:val="nb-NO"/>
        </w:rPr>
        <w:t xml:space="preserve"> </w:t>
      </w:r>
      <w:r w:rsidRPr="005747BA">
        <w:rPr>
          <w:rFonts w:asciiTheme="majorHAnsi" w:hAnsiTheme="majorHAnsi" w:cstheme="majorHAnsi"/>
          <w:sz w:val="22"/>
          <w:szCs w:val="22"/>
          <w:lang w:val="nb-NO"/>
        </w:rPr>
        <w:t>selv.</w:t>
      </w:r>
    </w:p>
    <w:p w14:paraId="5F4574A4" w14:textId="77777777" w:rsidR="001427AD" w:rsidRPr="005747BA" w:rsidRDefault="001427AD" w:rsidP="001427AD">
      <w:pPr>
        <w:pStyle w:val="Brdtekst"/>
        <w:spacing w:before="1"/>
        <w:rPr>
          <w:rFonts w:asciiTheme="majorHAnsi" w:hAnsiTheme="majorHAnsi" w:cstheme="majorHAnsi"/>
          <w:sz w:val="22"/>
          <w:szCs w:val="22"/>
          <w:lang w:val="nb-NO"/>
        </w:rPr>
      </w:pPr>
    </w:p>
    <w:p w14:paraId="0698AD5F" w14:textId="77777777" w:rsidR="001427AD" w:rsidRPr="005747BA" w:rsidRDefault="001427AD" w:rsidP="001427AD">
      <w:pPr>
        <w:pStyle w:val="Brdtekst"/>
        <w:ind w:left="284"/>
        <w:rPr>
          <w:rFonts w:asciiTheme="majorHAnsi" w:hAnsiTheme="majorHAnsi" w:cstheme="majorHAnsi"/>
          <w:sz w:val="22"/>
          <w:szCs w:val="22"/>
          <w:lang w:val="nb-NO"/>
        </w:rPr>
      </w:pPr>
      <w:r w:rsidRPr="005747BA">
        <w:rPr>
          <w:rFonts w:asciiTheme="majorHAnsi" w:hAnsiTheme="majorHAnsi" w:cstheme="majorHAnsi"/>
          <w:color w:val="1F4D78"/>
          <w:sz w:val="22"/>
          <w:szCs w:val="22"/>
          <w:lang w:val="nb-NO"/>
        </w:rPr>
        <w:t>ULIKE TYPER MOBBEATFERD</w:t>
      </w:r>
    </w:p>
    <w:p w14:paraId="2A3FB74E"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5747BA">
        <w:rPr>
          <w:rFonts w:asciiTheme="majorHAnsi" w:hAnsiTheme="majorHAnsi" w:cstheme="majorHAnsi"/>
          <w:b/>
          <w:sz w:val="22"/>
          <w:szCs w:val="22"/>
        </w:rPr>
        <w:t xml:space="preserve">Fysisk mobbeatferd. </w:t>
      </w:r>
      <w:r w:rsidRPr="005747BA">
        <w:rPr>
          <w:rFonts w:asciiTheme="majorHAnsi" w:hAnsiTheme="majorHAnsi" w:cstheme="majorHAnsi"/>
          <w:sz w:val="22"/>
          <w:szCs w:val="22"/>
        </w:rPr>
        <w:t>For eksempel dytte, slå, stikke, sparke, ta leker fra et annet</w:t>
      </w:r>
      <w:r w:rsidRPr="005747BA">
        <w:rPr>
          <w:rFonts w:asciiTheme="majorHAnsi" w:hAnsiTheme="majorHAnsi" w:cstheme="majorHAnsi"/>
          <w:spacing w:val="-5"/>
          <w:sz w:val="22"/>
          <w:szCs w:val="22"/>
        </w:rPr>
        <w:t xml:space="preserve"> </w:t>
      </w:r>
      <w:r w:rsidRPr="005747BA">
        <w:rPr>
          <w:rFonts w:asciiTheme="majorHAnsi" w:hAnsiTheme="majorHAnsi" w:cstheme="majorHAnsi"/>
          <w:sz w:val="22"/>
          <w:szCs w:val="22"/>
        </w:rPr>
        <w:t>barn.</w:t>
      </w:r>
    </w:p>
    <w:p w14:paraId="6968021A"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5747BA">
        <w:rPr>
          <w:rFonts w:asciiTheme="majorHAnsi" w:hAnsiTheme="majorHAnsi" w:cstheme="majorHAnsi"/>
          <w:b/>
          <w:sz w:val="22"/>
          <w:szCs w:val="22"/>
        </w:rPr>
        <w:t xml:space="preserve">Verbal mobbeatferd. </w:t>
      </w:r>
      <w:r w:rsidRPr="005747BA">
        <w:rPr>
          <w:rFonts w:asciiTheme="majorHAnsi" w:hAnsiTheme="majorHAnsi" w:cstheme="majorHAnsi"/>
          <w:sz w:val="22"/>
          <w:szCs w:val="22"/>
        </w:rPr>
        <w:t>For eksempel kallenavn, fornærmelser, trusler,</w:t>
      </w:r>
      <w:r w:rsidRPr="005747BA">
        <w:rPr>
          <w:rFonts w:asciiTheme="majorHAnsi" w:hAnsiTheme="majorHAnsi" w:cstheme="majorHAnsi"/>
          <w:spacing w:val="-4"/>
          <w:sz w:val="22"/>
          <w:szCs w:val="22"/>
        </w:rPr>
        <w:t xml:space="preserve"> </w:t>
      </w:r>
      <w:r w:rsidRPr="005747BA">
        <w:rPr>
          <w:rFonts w:asciiTheme="majorHAnsi" w:hAnsiTheme="majorHAnsi" w:cstheme="majorHAnsi"/>
          <w:sz w:val="22"/>
          <w:szCs w:val="22"/>
        </w:rPr>
        <w:t>erting.</w:t>
      </w:r>
    </w:p>
    <w:p w14:paraId="56258652" w14:textId="77777777" w:rsidR="001427AD" w:rsidRPr="005747BA" w:rsidRDefault="001427AD" w:rsidP="001427AD">
      <w:pPr>
        <w:pStyle w:val="Listeavsnitt"/>
        <w:widowControl w:val="0"/>
        <w:numPr>
          <w:ilvl w:val="0"/>
          <w:numId w:val="21"/>
        </w:numPr>
        <w:tabs>
          <w:tab w:val="left" w:pos="1264"/>
          <w:tab w:val="left" w:pos="1265"/>
        </w:tabs>
        <w:autoSpaceDE w:val="0"/>
        <w:autoSpaceDN w:val="0"/>
        <w:spacing w:before="36"/>
        <w:ind w:left="1264" w:right="1168"/>
        <w:contextualSpacing w:val="0"/>
        <w:rPr>
          <w:rFonts w:asciiTheme="majorHAnsi" w:hAnsiTheme="majorHAnsi" w:cstheme="majorHAnsi"/>
          <w:sz w:val="22"/>
          <w:szCs w:val="22"/>
        </w:rPr>
      </w:pPr>
      <w:r w:rsidRPr="005747BA">
        <w:rPr>
          <w:rFonts w:asciiTheme="majorHAnsi" w:hAnsiTheme="majorHAnsi" w:cstheme="majorHAnsi"/>
          <w:b/>
          <w:sz w:val="22"/>
          <w:szCs w:val="22"/>
        </w:rPr>
        <w:t xml:space="preserve">Relasjonell mobbeatferd. </w:t>
      </w:r>
      <w:r w:rsidRPr="005747BA">
        <w:rPr>
          <w:rFonts w:asciiTheme="majorHAnsi" w:hAnsiTheme="majorHAnsi" w:cstheme="majorHAnsi"/>
          <w:sz w:val="22"/>
          <w:szCs w:val="22"/>
        </w:rPr>
        <w:t>For eksempel ekskludering/utestenging, spre rykte, lage regler for andre eller bestemme over</w:t>
      </w:r>
      <w:r w:rsidRPr="005747BA">
        <w:rPr>
          <w:rFonts w:asciiTheme="majorHAnsi" w:hAnsiTheme="majorHAnsi" w:cstheme="majorHAnsi"/>
          <w:spacing w:val="-3"/>
          <w:sz w:val="22"/>
          <w:szCs w:val="22"/>
        </w:rPr>
        <w:t xml:space="preserve"> </w:t>
      </w:r>
      <w:r w:rsidRPr="005747BA">
        <w:rPr>
          <w:rFonts w:asciiTheme="majorHAnsi" w:hAnsiTheme="majorHAnsi" w:cstheme="majorHAnsi"/>
          <w:sz w:val="22"/>
          <w:szCs w:val="22"/>
        </w:rPr>
        <w:t>andre.</w:t>
      </w:r>
    </w:p>
    <w:p w14:paraId="789EE0AF" w14:textId="77777777" w:rsidR="001427AD" w:rsidRPr="005747BA" w:rsidRDefault="001427AD" w:rsidP="001427AD">
      <w:pPr>
        <w:pStyle w:val="Brdtekst"/>
        <w:spacing w:before="36"/>
        <w:ind w:left="284" w:right="669"/>
        <w:rPr>
          <w:rFonts w:asciiTheme="majorHAnsi" w:hAnsiTheme="majorHAnsi" w:cstheme="majorHAnsi"/>
          <w:sz w:val="22"/>
          <w:szCs w:val="22"/>
          <w:lang w:val="nb-NO"/>
        </w:rPr>
      </w:pPr>
    </w:p>
    <w:p w14:paraId="021EA52B" w14:textId="77777777" w:rsidR="001427AD" w:rsidRPr="00144585" w:rsidRDefault="001427AD" w:rsidP="001427AD">
      <w:pPr>
        <w:spacing w:line="276" w:lineRule="auto"/>
        <w:rPr>
          <w:rFonts w:asciiTheme="majorHAnsi" w:hAnsiTheme="majorHAnsi" w:cstheme="majorHAnsi"/>
          <w:sz w:val="22"/>
          <w:szCs w:val="22"/>
        </w:rPr>
      </w:pPr>
    </w:p>
    <w:p w14:paraId="6CB32561" w14:textId="177A762F" w:rsidR="001427AD" w:rsidRPr="002F6285" w:rsidRDefault="00417D22" w:rsidP="001427AD">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D9E2F3" w:themeFill="accent1" w:themeFillTint="33"/>
        <w:rPr>
          <w:b w:val="0"/>
        </w:rPr>
      </w:pPr>
      <w:r>
        <w:rPr>
          <w:b w:val="0"/>
        </w:rPr>
        <w:t>4</w:t>
      </w:r>
      <w:r w:rsidR="001427AD">
        <w:rPr>
          <w:b w:val="0"/>
        </w:rPr>
        <w:t>.1. OPPRETTHOLDENDE FAKTORER FOR MOBBEATFERD</w:t>
      </w:r>
    </w:p>
    <w:p w14:paraId="2FADF460" w14:textId="77777777" w:rsidR="001427AD" w:rsidRPr="008F25CA" w:rsidRDefault="001427AD" w:rsidP="001427AD">
      <w:pPr>
        <w:pStyle w:val="Brdtekst"/>
        <w:spacing w:before="60"/>
        <w:ind w:left="284" w:right="945"/>
        <w:rPr>
          <w:rFonts w:asciiTheme="majorHAnsi" w:hAnsiTheme="majorHAnsi" w:cstheme="majorHAnsi"/>
          <w:sz w:val="22"/>
          <w:szCs w:val="22"/>
          <w:lang w:val="nb-NO"/>
        </w:rPr>
      </w:pPr>
      <w:r w:rsidRPr="008F25CA">
        <w:rPr>
          <w:noProof/>
          <w:lang w:val="nb-NO"/>
        </w:rPr>
        <w:drawing>
          <wp:anchor distT="0" distB="0" distL="114300" distR="114300" simplePos="0" relativeHeight="251687936" behindDoc="1" locked="0" layoutInCell="1" allowOverlap="1" wp14:anchorId="3181A786" wp14:editId="560488A9">
            <wp:simplePos x="0" y="0"/>
            <wp:positionH relativeFrom="column">
              <wp:posOffset>4652010</wp:posOffset>
            </wp:positionH>
            <wp:positionV relativeFrom="paragraph">
              <wp:posOffset>643890</wp:posOffset>
            </wp:positionV>
            <wp:extent cx="1842770" cy="1938020"/>
            <wp:effectExtent l="0" t="0" r="5080" b="5080"/>
            <wp:wrapThrough wrapText="bothSides">
              <wp:wrapPolygon edited="0">
                <wp:start x="0" y="0"/>
                <wp:lineTo x="0" y="21444"/>
                <wp:lineTo x="21436" y="21444"/>
                <wp:lineTo x="21436" y="0"/>
                <wp:lineTo x="0" y="0"/>
              </wp:wrapPolygon>
            </wp:wrapThrough>
            <wp:docPr id="9" name="image5.jpeg"/>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2770" cy="1938020"/>
                    </a:xfrm>
                    <a:prstGeom prst="rect">
                      <a:avLst/>
                    </a:prstGeom>
                  </pic:spPr>
                </pic:pic>
              </a:graphicData>
            </a:graphic>
            <wp14:sizeRelH relativeFrom="margin">
              <wp14:pctWidth>0</wp14:pctWidth>
            </wp14:sizeRelH>
            <wp14:sizeRelV relativeFrom="margin">
              <wp14:pctHeight>0</wp14:pctHeight>
            </wp14:sizeRelV>
          </wp:anchor>
        </w:drawing>
      </w:r>
      <w:r w:rsidRPr="008F25CA">
        <w:rPr>
          <w:rFonts w:asciiTheme="majorHAnsi" w:hAnsiTheme="majorHAnsi" w:cstheme="majorHAnsi"/>
          <w:sz w:val="22"/>
          <w:szCs w:val="22"/>
          <w:lang w:val="nb-NO"/>
        </w:rPr>
        <w:t>Det er alltid en rekke faktorer i læringsmiljøet og pedagogisk praksis som sammen har innflytelse på barn og unge sin læring og utvikling. Læring hos barn og unge er et resultat av det samspillet de har med sine omgivelser. For å forebygge eller stoppe mobbeatferd, er det nyttig å analysere om det er opprettholdende faktorer i barnets omgivelser, som bør endres.</w:t>
      </w:r>
    </w:p>
    <w:p w14:paraId="3F84D447" w14:textId="77777777" w:rsidR="001427AD" w:rsidRPr="008F25CA" w:rsidRDefault="001427AD" w:rsidP="001427AD">
      <w:pPr>
        <w:pStyle w:val="Brdtekst"/>
        <w:spacing w:before="6"/>
        <w:rPr>
          <w:rFonts w:asciiTheme="majorHAnsi" w:hAnsiTheme="majorHAnsi" w:cstheme="majorHAnsi"/>
          <w:sz w:val="22"/>
          <w:szCs w:val="22"/>
          <w:lang w:val="nb-NO"/>
        </w:rPr>
      </w:pPr>
    </w:p>
    <w:p w14:paraId="65D0739E" w14:textId="77777777" w:rsidR="001427AD" w:rsidRPr="008F25CA" w:rsidRDefault="001427AD" w:rsidP="001427AD">
      <w:pPr>
        <w:pStyle w:val="Brdtekst"/>
        <w:ind w:left="284"/>
        <w:rPr>
          <w:rFonts w:asciiTheme="majorHAnsi" w:hAnsiTheme="majorHAnsi" w:cstheme="majorHAnsi"/>
          <w:sz w:val="22"/>
          <w:szCs w:val="22"/>
          <w:lang w:val="nb-NO"/>
        </w:rPr>
      </w:pPr>
      <w:r w:rsidRPr="008F25CA">
        <w:rPr>
          <w:rFonts w:asciiTheme="majorHAnsi" w:hAnsiTheme="majorHAnsi" w:cstheme="majorHAnsi"/>
          <w:sz w:val="22"/>
          <w:szCs w:val="22"/>
          <w:u w:val="single"/>
          <w:lang w:val="nb-NO"/>
        </w:rPr>
        <w:t>Eksempler på opprettholdende faktorer:</w:t>
      </w:r>
    </w:p>
    <w:p w14:paraId="08F06DB6" w14:textId="77777777" w:rsidR="001427AD" w:rsidRPr="008F25CA" w:rsidRDefault="001427AD" w:rsidP="001427AD">
      <w:pPr>
        <w:pStyle w:val="Brdtekst"/>
        <w:spacing w:before="3"/>
        <w:rPr>
          <w:rFonts w:asciiTheme="majorHAnsi" w:hAnsiTheme="majorHAnsi" w:cstheme="majorHAnsi"/>
          <w:sz w:val="22"/>
          <w:szCs w:val="22"/>
          <w:lang w:val="nb-NO"/>
        </w:rPr>
      </w:pPr>
    </w:p>
    <w:p w14:paraId="0AAD9585" w14:textId="77777777" w:rsidR="001427AD" w:rsidRPr="008F25CA" w:rsidRDefault="001427AD" w:rsidP="001427AD">
      <w:pPr>
        <w:pStyle w:val="Listeavsnitt"/>
        <w:widowControl w:val="0"/>
        <w:numPr>
          <w:ilvl w:val="0"/>
          <w:numId w:val="21"/>
        </w:numPr>
        <w:tabs>
          <w:tab w:val="left" w:pos="1264"/>
          <w:tab w:val="left" w:pos="1265"/>
        </w:tabs>
        <w:autoSpaceDE w:val="0"/>
        <w:autoSpaceDN w:val="0"/>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Ansatte som ikke reagerer likt på uønskede</w:t>
      </w:r>
      <w:r w:rsidRPr="008F25CA">
        <w:rPr>
          <w:rFonts w:asciiTheme="majorHAnsi" w:hAnsiTheme="majorHAnsi" w:cstheme="majorHAnsi"/>
          <w:spacing w:val="-6"/>
          <w:sz w:val="22"/>
          <w:szCs w:val="22"/>
        </w:rPr>
        <w:t xml:space="preserve"> </w:t>
      </w:r>
      <w:r w:rsidRPr="008F25CA">
        <w:rPr>
          <w:rFonts w:asciiTheme="majorHAnsi" w:hAnsiTheme="majorHAnsi" w:cstheme="majorHAnsi"/>
          <w:sz w:val="22"/>
          <w:szCs w:val="22"/>
        </w:rPr>
        <w:t>hendelser.</w:t>
      </w:r>
      <w:r w:rsidRPr="008F25CA">
        <w:rPr>
          <w:noProof/>
        </w:rPr>
        <w:t xml:space="preserve"> </w:t>
      </w:r>
    </w:p>
    <w:p w14:paraId="404DBDD9"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Dårlig relasjon mellom barn 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voksen.</w:t>
      </w:r>
    </w:p>
    <w:p w14:paraId="0178FFF5"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6"/>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Barn som er veldig dominerende i</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gruppa.</w:t>
      </w:r>
    </w:p>
    <w:p w14:paraId="1A00107B"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Konfliktfylte relasjoner mellom</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barn.</w:t>
      </w:r>
    </w:p>
    <w:p w14:paraId="0F84F430"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6"/>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Liten oppfølging i frileken</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ute.</w:t>
      </w:r>
    </w:p>
    <w:p w14:paraId="7A988893"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8"/>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Manglende grenser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hjemme.</w:t>
      </w:r>
    </w:p>
    <w:p w14:paraId="48BC5B43" w14:textId="77777777" w:rsidR="001427AD" w:rsidRPr="008F25CA" w:rsidRDefault="001427AD" w:rsidP="001427AD">
      <w:pPr>
        <w:pStyle w:val="Listeavsnitt"/>
        <w:widowControl w:val="0"/>
        <w:numPr>
          <w:ilvl w:val="0"/>
          <w:numId w:val="21"/>
        </w:numPr>
        <w:tabs>
          <w:tab w:val="left" w:pos="1264"/>
          <w:tab w:val="left" w:pos="1265"/>
        </w:tabs>
        <w:autoSpaceDE w:val="0"/>
        <w:autoSpaceDN w:val="0"/>
        <w:spacing w:before="35"/>
        <w:ind w:left="1264" w:hanging="361"/>
        <w:contextualSpacing w:val="0"/>
        <w:rPr>
          <w:rFonts w:asciiTheme="majorHAnsi" w:hAnsiTheme="majorHAnsi" w:cstheme="majorHAnsi"/>
          <w:sz w:val="22"/>
          <w:szCs w:val="22"/>
        </w:rPr>
      </w:pPr>
      <w:r w:rsidRPr="008F25CA">
        <w:rPr>
          <w:rFonts w:asciiTheme="majorHAnsi" w:hAnsiTheme="majorHAnsi" w:cstheme="majorHAnsi"/>
          <w:sz w:val="22"/>
          <w:szCs w:val="22"/>
        </w:rPr>
        <w:t>Vansker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 xml:space="preserve">hjemme.                                                                      </w:t>
      </w:r>
    </w:p>
    <w:p w14:paraId="7D05F220" w14:textId="77777777" w:rsidR="001427AD" w:rsidRPr="008F25CA" w:rsidRDefault="001427AD" w:rsidP="001427AD">
      <w:pPr>
        <w:pStyle w:val="Listeavsnitt"/>
        <w:spacing w:before="1"/>
        <w:ind w:left="196" w:right="7"/>
        <w:jc w:val="right"/>
        <w:rPr>
          <w:i/>
          <w:sz w:val="16"/>
          <w:szCs w:val="16"/>
        </w:rPr>
      </w:pPr>
      <w:r w:rsidRPr="008F25CA">
        <w:rPr>
          <w:i/>
          <w:sz w:val="16"/>
          <w:szCs w:val="16"/>
        </w:rPr>
        <w:t xml:space="preserve">               Figur: Analyse av opprettholdende faktorer </w:t>
      </w:r>
    </w:p>
    <w:p w14:paraId="6826BF31" w14:textId="77777777" w:rsidR="001427AD" w:rsidRPr="008F25CA" w:rsidRDefault="001427AD" w:rsidP="001427AD">
      <w:pPr>
        <w:pStyle w:val="Listeavsnitt"/>
        <w:spacing w:before="1"/>
        <w:ind w:left="196" w:right="7"/>
        <w:jc w:val="right"/>
        <w:rPr>
          <w:i/>
          <w:sz w:val="16"/>
          <w:szCs w:val="16"/>
        </w:rPr>
      </w:pPr>
      <w:r w:rsidRPr="008F25CA">
        <w:rPr>
          <w:i/>
          <w:sz w:val="16"/>
          <w:szCs w:val="16"/>
        </w:rPr>
        <w:t>(Thomas Nordahl)</w:t>
      </w:r>
    </w:p>
    <w:p w14:paraId="565E93AC" w14:textId="2C889235" w:rsidR="001427AD" w:rsidRDefault="001427AD" w:rsidP="007B2A9D">
      <w:pPr>
        <w:pStyle w:val="Brdtekst"/>
        <w:spacing w:line="276" w:lineRule="auto"/>
        <w:ind w:left="196" w:right="761"/>
        <w:rPr>
          <w:rFonts w:ascii="Calibri Light" w:hAnsi="Calibri Light" w:cs="Calibri Light"/>
          <w:b/>
          <w:bCs/>
          <w:sz w:val="22"/>
          <w:szCs w:val="22"/>
          <w:lang w:val="nb-NO"/>
        </w:rPr>
      </w:pPr>
    </w:p>
    <w:p w14:paraId="0E5DCFA1" w14:textId="6BB4DC01" w:rsidR="001427AD" w:rsidRDefault="001427AD" w:rsidP="007B2A9D">
      <w:pPr>
        <w:pStyle w:val="Brdtekst"/>
        <w:spacing w:line="276" w:lineRule="auto"/>
        <w:ind w:left="196" w:right="761"/>
        <w:rPr>
          <w:rFonts w:ascii="Calibri Light" w:hAnsi="Calibri Light" w:cs="Calibri Light"/>
          <w:b/>
          <w:bCs/>
          <w:sz w:val="22"/>
          <w:szCs w:val="22"/>
          <w:lang w:val="nb-NO"/>
        </w:rPr>
      </w:pPr>
    </w:p>
    <w:p w14:paraId="1468FE0A" w14:textId="77777777" w:rsidR="000E5F1A" w:rsidRPr="001427AD" w:rsidRDefault="000E5F1A" w:rsidP="007B2A9D">
      <w:pPr>
        <w:pStyle w:val="Brdtekst"/>
        <w:spacing w:line="276" w:lineRule="auto"/>
        <w:ind w:left="196" w:right="761"/>
        <w:rPr>
          <w:rFonts w:ascii="Calibri Light" w:hAnsi="Calibri Light" w:cs="Calibri Light"/>
          <w:b/>
          <w:bCs/>
          <w:sz w:val="22"/>
          <w:szCs w:val="22"/>
          <w:lang w:val="nb-NO"/>
        </w:rPr>
      </w:pPr>
    </w:p>
    <w:p w14:paraId="156D5B7E" w14:textId="77DD6E29" w:rsidR="005749BA" w:rsidRPr="00AE021A" w:rsidRDefault="002F0E74" w:rsidP="00AE021A">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4472C4" w:themeFill="accent1"/>
        <w:ind w:left="0"/>
        <w:jc w:val="left"/>
        <w:rPr>
          <w:rFonts w:cstheme="majorHAnsi"/>
          <w:b w:val="0"/>
          <w:i/>
          <w:color w:val="FFFFFF" w:themeColor="background1"/>
        </w:rPr>
      </w:pPr>
      <w:r>
        <w:rPr>
          <w:rFonts w:cstheme="majorHAnsi"/>
          <w:color w:val="FFFFFF" w:themeColor="background1"/>
        </w:rPr>
        <w:lastRenderedPageBreak/>
        <w:t>5</w:t>
      </w:r>
      <w:r w:rsidR="00E84B11" w:rsidRPr="00AE021A">
        <w:rPr>
          <w:rFonts w:cstheme="majorHAnsi"/>
          <w:color w:val="FFFFFF" w:themeColor="background1"/>
        </w:rPr>
        <w:t xml:space="preserve">. </w:t>
      </w:r>
      <w:r w:rsidR="004C1FA9" w:rsidRPr="00AE021A">
        <w:rPr>
          <w:rFonts w:cstheme="majorHAnsi"/>
          <w:color w:val="FFFFFF" w:themeColor="background1"/>
        </w:rPr>
        <w:t>MÅL</w:t>
      </w:r>
    </w:p>
    <w:p w14:paraId="1F5BAE5E" w14:textId="77777777" w:rsidR="00E7250B" w:rsidRPr="008C7E72" w:rsidRDefault="00E7250B" w:rsidP="00272E3C">
      <w:pPr>
        <w:rPr>
          <w:rFonts w:asciiTheme="majorHAnsi" w:hAnsiTheme="majorHAnsi" w:cstheme="majorHAnsi"/>
          <w:b/>
          <w:sz w:val="22"/>
        </w:rPr>
      </w:pPr>
      <w:r w:rsidRPr="008C7E72">
        <w:rPr>
          <w:rFonts w:asciiTheme="majorHAnsi" w:hAnsiTheme="majorHAnsi" w:cstheme="majorHAnsi"/>
          <w:b/>
          <w:sz w:val="22"/>
        </w:rPr>
        <w:t>OVERORDNET MÅL</w:t>
      </w:r>
    </w:p>
    <w:p w14:paraId="1B3D0B77" w14:textId="77777777" w:rsidR="00E7250B" w:rsidRDefault="00E7250B" w:rsidP="00272E3C">
      <w:pPr>
        <w:rPr>
          <w:rFonts w:asciiTheme="majorHAnsi" w:hAnsiTheme="majorHAnsi" w:cstheme="majorHAnsi"/>
          <w:sz w:val="22"/>
        </w:rPr>
      </w:pPr>
    </w:p>
    <w:p w14:paraId="0FED9A5E" w14:textId="77777777" w:rsidR="00272E3C" w:rsidRPr="00272E3C" w:rsidRDefault="00272E3C" w:rsidP="00272E3C">
      <w:pPr>
        <w:rPr>
          <w:rFonts w:asciiTheme="majorHAnsi" w:hAnsiTheme="majorHAnsi" w:cstheme="majorHAnsi"/>
          <w:sz w:val="22"/>
        </w:rPr>
      </w:pPr>
      <w:r w:rsidRPr="00272E3C">
        <w:rPr>
          <w:rFonts w:asciiTheme="majorHAnsi" w:hAnsiTheme="majorHAnsi" w:cstheme="majorHAnsi"/>
          <w:sz w:val="22"/>
        </w:rPr>
        <w:t xml:space="preserve">Alle </w:t>
      </w:r>
      <w:r w:rsidR="00E11751">
        <w:rPr>
          <w:rFonts w:asciiTheme="majorHAnsi" w:hAnsiTheme="majorHAnsi" w:cstheme="majorHAnsi"/>
          <w:sz w:val="22"/>
        </w:rPr>
        <w:t>barn skal</w:t>
      </w:r>
      <w:r w:rsidRPr="00272E3C">
        <w:rPr>
          <w:rFonts w:asciiTheme="majorHAnsi" w:hAnsiTheme="majorHAnsi" w:cstheme="majorHAnsi"/>
          <w:sz w:val="22"/>
        </w:rPr>
        <w:t xml:space="preserve"> </w:t>
      </w:r>
      <w:r w:rsidR="00E11751">
        <w:rPr>
          <w:rFonts w:asciiTheme="majorHAnsi" w:hAnsiTheme="majorHAnsi" w:cstheme="majorHAnsi"/>
          <w:sz w:val="22"/>
        </w:rPr>
        <w:t>oppleve et trygt og godt psykos</w:t>
      </w:r>
      <w:r w:rsidR="00860B7C">
        <w:rPr>
          <w:rFonts w:asciiTheme="majorHAnsi" w:hAnsiTheme="majorHAnsi" w:cstheme="majorHAnsi"/>
          <w:sz w:val="22"/>
        </w:rPr>
        <w:t xml:space="preserve">osialt barnehagemiljø i Lund. </w:t>
      </w:r>
    </w:p>
    <w:p w14:paraId="2947BC3A" w14:textId="77777777" w:rsidR="004C1FA9" w:rsidRDefault="004C1FA9" w:rsidP="004C1FA9"/>
    <w:p w14:paraId="400CB9C3" w14:textId="77777777" w:rsidR="00ED33AE" w:rsidRPr="008C7E72" w:rsidRDefault="00ED33AE" w:rsidP="004C1FA9">
      <w:pPr>
        <w:rPr>
          <w:rFonts w:asciiTheme="majorHAnsi" w:hAnsiTheme="majorHAnsi" w:cstheme="majorHAnsi"/>
          <w:b/>
          <w:sz w:val="22"/>
        </w:rPr>
      </w:pPr>
      <w:r w:rsidRPr="008C7E72">
        <w:rPr>
          <w:rFonts w:asciiTheme="majorHAnsi" w:hAnsiTheme="majorHAnsi" w:cstheme="majorHAnsi"/>
          <w:b/>
          <w:sz w:val="22"/>
        </w:rPr>
        <w:t>DELMÅL</w:t>
      </w:r>
    </w:p>
    <w:p w14:paraId="433F4CA0" w14:textId="77777777" w:rsidR="00ED33AE" w:rsidRDefault="00ED33AE" w:rsidP="004C1FA9">
      <w:pPr>
        <w:rPr>
          <w:rFonts w:asciiTheme="majorHAnsi" w:hAnsiTheme="majorHAnsi" w:cstheme="majorHAnsi"/>
          <w:sz w:val="22"/>
        </w:rPr>
      </w:pPr>
    </w:p>
    <w:p w14:paraId="6E6B6758" w14:textId="135A41B0" w:rsidR="00ED33AE" w:rsidRDefault="000E0852" w:rsidP="000E0852">
      <w:pPr>
        <w:pStyle w:val="Listeavsnitt"/>
        <w:numPr>
          <w:ilvl w:val="0"/>
          <w:numId w:val="1"/>
        </w:numPr>
        <w:rPr>
          <w:rFonts w:asciiTheme="majorHAnsi" w:hAnsiTheme="majorHAnsi" w:cstheme="majorHAnsi"/>
          <w:sz w:val="22"/>
        </w:rPr>
      </w:pPr>
      <w:r>
        <w:rPr>
          <w:rFonts w:asciiTheme="majorHAnsi" w:hAnsiTheme="majorHAnsi" w:cstheme="majorHAnsi"/>
          <w:sz w:val="22"/>
        </w:rPr>
        <w:t xml:space="preserve">Det skal være nulltoleranse for mobbing og </w:t>
      </w:r>
      <w:r w:rsidR="00231DDC">
        <w:rPr>
          <w:rFonts w:asciiTheme="majorHAnsi" w:hAnsiTheme="majorHAnsi" w:cstheme="majorHAnsi"/>
          <w:sz w:val="22"/>
        </w:rPr>
        <w:t>krenkelser</w:t>
      </w:r>
      <w:r w:rsidR="004B23FD">
        <w:rPr>
          <w:rFonts w:asciiTheme="majorHAnsi" w:hAnsiTheme="majorHAnsi" w:cstheme="majorHAnsi"/>
          <w:sz w:val="22"/>
        </w:rPr>
        <w:t>.</w:t>
      </w:r>
    </w:p>
    <w:p w14:paraId="29689747" w14:textId="220F030F" w:rsidR="00231DDC" w:rsidRDefault="00231DDC" w:rsidP="000E0852">
      <w:pPr>
        <w:pStyle w:val="Listeavsnitt"/>
        <w:numPr>
          <w:ilvl w:val="0"/>
          <w:numId w:val="1"/>
        </w:numPr>
        <w:rPr>
          <w:rFonts w:asciiTheme="majorHAnsi" w:hAnsiTheme="majorHAnsi" w:cstheme="majorHAnsi"/>
          <w:sz w:val="22"/>
        </w:rPr>
      </w:pPr>
      <w:r>
        <w:rPr>
          <w:rFonts w:asciiTheme="majorHAnsi" w:hAnsiTheme="majorHAnsi" w:cstheme="majorHAnsi"/>
          <w:sz w:val="22"/>
        </w:rPr>
        <w:t>Alle barn skal oppleve et trygt og godt barnehagemiljø som fremmer hels</w:t>
      </w:r>
      <w:r w:rsidR="005A69E4">
        <w:rPr>
          <w:rFonts w:asciiTheme="majorHAnsi" w:hAnsiTheme="majorHAnsi" w:cstheme="majorHAnsi"/>
          <w:sz w:val="22"/>
        </w:rPr>
        <w:t>e</w:t>
      </w:r>
      <w:r>
        <w:rPr>
          <w:rFonts w:asciiTheme="majorHAnsi" w:hAnsiTheme="majorHAnsi" w:cstheme="majorHAnsi"/>
          <w:sz w:val="22"/>
        </w:rPr>
        <w:t>, trivsel, danning, inkludering, læring og mestring</w:t>
      </w:r>
      <w:r w:rsidR="00F967A7">
        <w:rPr>
          <w:rFonts w:asciiTheme="majorHAnsi" w:hAnsiTheme="majorHAnsi" w:cstheme="majorHAnsi"/>
          <w:sz w:val="22"/>
        </w:rPr>
        <w:t>.</w:t>
      </w:r>
    </w:p>
    <w:p w14:paraId="2C803F75" w14:textId="77777777" w:rsidR="005A69E4" w:rsidRDefault="005A69E4" w:rsidP="000E0852">
      <w:pPr>
        <w:pStyle w:val="Listeavsnitt"/>
        <w:numPr>
          <w:ilvl w:val="0"/>
          <w:numId w:val="1"/>
        </w:numPr>
        <w:rPr>
          <w:rFonts w:asciiTheme="majorHAnsi" w:hAnsiTheme="majorHAnsi" w:cstheme="majorHAnsi"/>
          <w:sz w:val="22"/>
        </w:rPr>
      </w:pPr>
      <w:r>
        <w:rPr>
          <w:rFonts w:asciiTheme="majorHAnsi" w:hAnsiTheme="majorHAnsi" w:cstheme="majorHAnsi"/>
          <w:sz w:val="22"/>
        </w:rPr>
        <w:t>Alle barn skal ha en venn og være en del av fell</w:t>
      </w:r>
      <w:r w:rsidR="004A3E5C">
        <w:rPr>
          <w:rFonts w:asciiTheme="majorHAnsi" w:hAnsiTheme="majorHAnsi" w:cstheme="majorHAnsi"/>
          <w:sz w:val="22"/>
        </w:rPr>
        <w:t>e</w:t>
      </w:r>
      <w:r>
        <w:rPr>
          <w:rFonts w:asciiTheme="majorHAnsi" w:hAnsiTheme="majorHAnsi" w:cstheme="majorHAnsi"/>
          <w:sz w:val="22"/>
        </w:rPr>
        <w:t>sskapet.</w:t>
      </w:r>
    </w:p>
    <w:p w14:paraId="4F0F3BFA" w14:textId="59983911" w:rsidR="005A69E4" w:rsidRDefault="004A3E5C" w:rsidP="000E0852">
      <w:pPr>
        <w:pStyle w:val="Listeavsnitt"/>
        <w:numPr>
          <w:ilvl w:val="0"/>
          <w:numId w:val="1"/>
        </w:numPr>
        <w:rPr>
          <w:rFonts w:asciiTheme="majorHAnsi" w:hAnsiTheme="majorHAnsi" w:cstheme="majorHAnsi"/>
          <w:sz w:val="22"/>
        </w:rPr>
      </w:pPr>
      <w:r>
        <w:rPr>
          <w:rFonts w:asciiTheme="majorHAnsi" w:hAnsiTheme="majorHAnsi" w:cstheme="majorHAnsi"/>
          <w:sz w:val="22"/>
        </w:rPr>
        <w:t xml:space="preserve">Alle ansatte </w:t>
      </w:r>
      <w:r w:rsidR="00F967A7" w:rsidRPr="00F967A7">
        <w:rPr>
          <w:rFonts w:asciiTheme="majorHAnsi" w:hAnsiTheme="majorHAnsi" w:cstheme="majorHAnsi"/>
          <w:b/>
          <w:sz w:val="22"/>
        </w:rPr>
        <w:t>skal</w:t>
      </w:r>
      <w:r>
        <w:rPr>
          <w:rFonts w:asciiTheme="majorHAnsi" w:hAnsiTheme="majorHAnsi" w:cstheme="majorHAnsi"/>
          <w:sz w:val="22"/>
        </w:rPr>
        <w:t xml:space="preserve"> jobbe systematisk for å forebygge, avdekke, stoppe og følge opp krenkende a</w:t>
      </w:r>
      <w:r w:rsidR="00645D95">
        <w:rPr>
          <w:rFonts w:asciiTheme="majorHAnsi" w:hAnsiTheme="majorHAnsi" w:cstheme="majorHAnsi"/>
          <w:sz w:val="22"/>
        </w:rPr>
        <w:t>t</w:t>
      </w:r>
      <w:r>
        <w:rPr>
          <w:rFonts w:asciiTheme="majorHAnsi" w:hAnsiTheme="majorHAnsi" w:cstheme="majorHAnsi"/>
          <w:sz w:val="22"/>
        </w:rPr>
        <w:t>ferd</w:t>
      </w:r>
      <w:r w:rsidR="00645D95">
        <w:rPr>
          <w:rFonts w:asciiTheme="majorHAnsi" w:hAnsiTheme="majorHAnsi" w:cstheme="majorHAnsi"/>
          <w:sz w:val="22"/>
        </w:rPr>
        <w:t>. Dette skjer gjennom støtte og veiledning av barna i den sosiale utviklingen.</w:t>
      </w:r>
    </w:p>
    <w:p w14:paraId="167CC2CF" w14:textId="77777777" w:rsidR="0090303E" w:rsidRDefault="0090303E" w:rsidP="0090303E">
      <w:pPr>
        <w:rPr>
          <w:rFonts w:asciiTheme="majorHAnsi" w:hAnsiTheme="majorHAnsi" w:cstheme="majorHAnsi"/>
          <w:sz w:val="22"/>
        </w:rPr>
      </w:pPr>
    </w:p>
    <w:p w14:paraId="4B4A42A2" w14:textId="77777777" w:rsidR="0090303E" w:rsidRDefault="008C7E72" w:rsidP="0090303E">
      <w:pPr>
        <w:rPr>
          <w:rFonts w:asciiTheme="majorHAnsi" w:hAnsiTheme="majorHAnsi" w:cstheme="majorHAnsi"/>
          <w:sz w:val="22"/>
        </w:rPr>
      </w:pPr>
      <w:r>
        <w:rPr>
          <w:noProof/>
        </w:rPr>
        <w:drawing>
          <wp:anchor distT="0" distB="0" distL="114300" distR="114300" simplePos="0" relativeHeight="251678720" behindDoc="0" locked="0" layoutInCell="1" allowOverlap="1" wp14:anchorId="349FD419" wp14:editId="7298859E">
            <wp:simplePos x="0" y="0"/>
            <wp:positionH relativeFrom="column">
              <wp:posOffset>1769165</wp:posOffset>
            </wp:positionH>
            <wp:positionV relativeFrom="paragraph">
              <wp:posOffset>76973</wp:posOffset>
            </wp:positionV>
            <wp:extent cx="1967164" cy="1530571"/>
            <wp:effectExtent l="0" t="0" r="0" b="0"/>
            <wp:wrapSquare wrapText="bothSides"/>
            <wp:docPr id="12" name="Bilde 12" descr="TRYGT OG GODT BARNEHAGEMILJØ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YGT OG GODT BARNEHAGEMILJØ - PDF Free Download"/>
                    <pic:cNvPicPr>
                      <a:picLocks noChangeAspect="1" noChangeArrowheads="1"/>
                    </pic:cNvPicPr>
                  </pic:nvPicPr>
                  <pic:blipFill rotWithShape="1">
                    <a:blip r:embed="rId20">
                      <a:extLst>
                        <a:ext uri="{28A0092B-C50C-407E-A947-70E740481C1C}">
                          <a14:useLocalDpi xmlns:a14="http://schemas.microsoft.com/office/drawing/2010/main" val="0"/>
                        </a:ext>
                      </a:extLst>
                    </a:blip>
                    <a:srcRect l="4377" t="5788" r="4392" b="22890"/>
                    <a:stretch/>
                  </pic:blipFill>
                  <pic:spPr bwMode="auto">
                    <a:xfrm>
                      <a:off x="0" y="0"/>
                      <a:ext cx="1967164" cy="1530571"/>
                    </a:xfrm>
                    <a:prstGeom prst="ellipse">
                      <a:avLst/>
                    </a:prstGeom>
                    <a:ln>
                      <a:noFill/>
                    </a:ln>
                    <a:effectLst>
                      <a:softEdge rad="112500"/>
                    </a:effectLst>
                    <a:extLst>
                      <a:ext uri="{53640926-AAD7-44D8-BBD7-CCE9431645EC}">
                        <a14:shadowObscured xmlns:a14="http://schemas.microsoft.com/office/drawing/2010/main"/>
                      </a:ext>
                    </a:extLst>
                  </pic:spPr>
                </pic:pic>
              </a:graphicData>
            </a:graphic>
          </wp:anchor>
        </w:drawing>
      </w:r>
    </w:p>
    <w:p w14:paraId="7AEB2CF8" w14:textId="77777777" w:rsidR="0090303E" w:rsidRDefault="0090303E" w:rsidP="0090303E">
      <w:pPr>
        <w:rPr>
          <w:rFonts w:asciiTheme="majorHAnsi" w:hAnsiTheme="majorHAnsi" w:cstheme="majorHAnsi"/>
          <w:sz w:val="22"/>
        </w:rPr>
      </w:pPr>
    </w:p>
    <w:p w14:paraId="2B292A6B" w14:textId="77777777" w:rsidR="0090303E" w:rsidRDefault="0090303E" w:rsidP="0090303E">
      <w:pPr>
        <w:rPr>
          <w:rFonts w:asciiTheme="majorHAnsi" w:hAnsiTheme="majorHAnsi" w:cstheme="majorHAnsi"/>
          <w:sz w:val="22"/>
        </w:rPr>
      </w:pPr>
    </w:p>
    <w:p w14:paraId="654D1C51" w14:textId="77777777" w:rsidR="0090303E" w:rsidRDefault="0090303E" w:rsidP="0090303E">
      <w:pPr>
        <w:rPr>
          <w:rFonts w:asciiTheme="majorHAnsi" w:hAnsiTheme="majorHAnsi" w:cstheme="majorHAnsi"/>
          <w:sz w:val="22"/>
        </w:rPr>
      </w:pPr>
    </w:p>
    <w:p w14:paraId="5A443A46" w14:textId="77777777" w:rsidR="0090303E" w:rsidRDefault="0090303E" w:rsidP="0090303E">
      <w:pPr>
        <w:rPr>
          <w:rFonts w:asciiTheme="majorHAnsi" w:hAnsiTheme="majorHAnsi" w:cstheme="majorHAnsi"/>
          <w:sz w:val="22"/>
        </w:rPr>
      </w:pPr>
    </w:p>
    <w:p w14:paraId="067C6A06" w14:textId="77777777" w:rsidR="0090303E" w:rsidRPr="0090303E" w:rsidRDefault="0090303E" w:rsidP="0090303E">
      <w:pPr>
        <w:rPr>
          <w:rFonts w:asciiTheme="majorHAnsi" w:hAnsiTheme="majorHAnsi" w:cstheme="majorHAnsi"/>
          <w:sz w:val="22"/>
        </w:rPr>
      </w:pPr>
    </w:p>
    <w:p w14:paraId="6DFC0C71" w14:textId="77777777" w:rsidR="00666FD8" w:rsidRDefault="00666FD8" w:rsidP="00666FD8">
      <w:pPr>
        <w:rPr>
          <w:rFonts w:asciiTheme="majorHAnsi" w:hAnsiTheme="majorHAnsi" w:cstheme="majorHAnsi"/>
          <w:sz w:val="22"/>
        </w:rPr>
      </w:pPr>
    </w:p>
    <w:p w14:paraId="797647F4" w14:textId="77777777" w:rsidR="00533F51" w:rsidRDefault="00533F51" w:rsidP="00666FD8">
      <w:pPr>
        <w:rPr>
          <w:rFonts w:asciiTheme="majorHAnsi" w:hAnsiTheme="majorHAnsi" w:cstheme="majorHAnsi"/>
          <w:sz w:val="22"/>
        </w:rPr>
      </w:pPr>
    </w:p>
    <w:p w14:paraId="49B3540D" w14:textId="77777777" w:rsidR="00533F51" w:rsidRDefault="00533F51" w:rsidP="00666FD8">
      <w:pPr>
        <w:rPr>
          <w:rFonts w:asciiTheme="majorHAnsi" w:hAnsiTheme="majorHAnsi" w:cstheme="majorHAnsi"/>
          <w:sz w:val="22"/>
        </w:rPr>
      </w:pPr>
    </w:p>
    <w:p w14:paraId="7FAC4CA9" w14:textId="77777777" w:rsidR="00533F51" w:rsidRDefault="00533F51" w:rsidP="00666FD8">
      <w:pPr>
        <w:rPr>
          <w:rFonts w:asciiTheme="majorHAnsi" w:hAnsiTheme="majorHAnsi" w:cstheme="majorHAnsi"/>
          <w:sz w:val="22"/>
        </w:rPr>
      </w:pPr>
    </w:p>
    <w:p w14:paraId="57F66A53" w14:textId="77777777" w:rsidR="001427AD" w:rsidRPr="00490077" w:rsidRDefault="001427AD" w:rsidP="001427AD">
      <w:pPr>
        <w:pStyle w:val="Sterktsitat"/>
        <w:shd w:val="clear" w:color="auto" w:fill="4472C4" w:themeFill="accent1"/>
        <w:ind w:left="0"/>
        <w:jc w:val="left"/>
        <w:rPr>
          <w:rFonts w:cstheme="majorHAnsi"/>
          <w:color w:val="FFFFFF" w:themeColor="background1"/>
          <w:szCs w:val="22"/>
        </w:rPr>
      </w:pPr>
      <w:r>
        <w:rPr>
          <w:rFonts w:cstheme="majorHAnsi"/>
          <w:b w:val="0"/>
          <w:iCs w:val="0"/>
          <w:color w:val="FFFFFF" w:themeColor="background1"/>
          <w:szCs w:val="22"/>
        </w:rPr>
        <w:t>6</w:t>
      </w:r>
      <w:r w:rsidRPr="00AE021A">
        <w:rPr>
          <w:rFonts w:cstheme="majorHAnsi"/>
          <w:b w:val="0"/>
          <w:iCs w:val="0"/>
          <w:color w:val="FFFFFF" w:themeColor="background1"/>
          <w:szCs w:val="22"/>
        </w:rPr>
        <w:t>.</w:t>
      </w:r>
      <w:r w:rsidRPr="00AE021A">
        <w:rPr>
          <w:rFonts w:cstheme="majorHAnsi"/>
          <w:color w:val="FFFFFF" w:themeColor="background1"/>
          <w:szCs w:val="22"/>
        </w:rPr>
        <w:t xml:space="preserve"> ET TRYGT OG GODT BARNEHAGEMILJØ</w:t>
      </w:r>
      <w:r w:rsidRPr="001057E4">
        <w:rPr>
          <w:rFonts w:cstheme="majorHAnsi"/>
        </w:rPr>
        <w:t>.</w:t>
      </w:r>
    </w:p>
    <w:p w14:paraId="2359C77F" w14:textId="77777777" w:rsidR="001427AD" w:rsidRPr="001057E4" w:rsidRDefault="001427AD" w:rsidP="001427AD">
      <w:pPr>
        <w:pStyle w:val="Brdtekst"/>
        <w:spacing w:before="11"/>
        <w:rPr>
          <w:rFonts w:asciiTheme="majorHAnsi" w:hAnsiTheme="majorHAnsi" w:cstheme="majorHAnsi"/>
          <w:sz w:val="16"/>
        </w:rPr>
      </w:pPr>
    </w:p>
    <w:p w14:paraId="464728B4" w14:textId="77777777" w:rsidR="001427AD" w:rsidRPr="00FB4DA0" w:rsidRDefault="001427AD" w:rsidP="001427AD">
      <w:pPr>
        <w:pStyle w:val="Brdtekst"/>
        <w:ind w:left="284" w:right="648"/>
        <w:rPr>
          <w:rFonts w:asciiTheme="majorHAnsi" w:hAnsiTheme="majorHAnsi" w:cstheme="majorHAnsi"/>
          <w:sz w:val="22"/>
          <w:lang w:val="nb-NO"/>
        </w:rPr>
      </w:pPr>
      <w:r w:rsidRPr="00FB4DA0">
        <w:rPr>
          <w:rFonts w:asciiTheme="majorHAnsi" w:hAnsiTheme="majorHAnsi" w:cstheme="majorHAnsi"/>
          <w:sz w:val="22"/>
          <w:lang w:val="nb-NO"/>
        </w:rPr>
        <w:t xml:space="preserve">I det forebyggende arbeidet i barnehagen står styrking av barnehagens samarbeidskultur sentralt. Det kreves et godt samarbeid både mellom barn og voksen i barnehagen, innad i personalgruppa, og mellom barnehagen og det enkelte barnets foreldre/foresatte. Barn ønsker å samarbeide, men det er </w:t>
      </w:r>
      <w:r w:rsidRPr="00FB4DA0">
        <w:rPr>
          <w:rFonts w:asciiTheme="majorHAnsi" w:hAnsiTheme="majorHAnsi" w:cstheme="majorHAnsi"/>
          <w:b/>
          <w:sz w:val="22"/>
          <w:lang w:val="nb-NO"/>
        </w:rPr>
        <w:t xml:space="preserve">alltid de voksne som er ansvarlig </w:t>
      </w:r>
      <w:r w:rsidRPr="00FB4DA0">
        <w:rPr>
          <w:rFonts w:asciiTheme="majorHAnsi" w:hAnsiTheme="majorHAnsi" w:cstheme="majorHAnsi"/>
          <w:sz w:val="22"/>
          <w:lang w:val="nb-NO"/>
        </w:rPr>
        <w:t>for samarbeidskvaliteten mellom voksne og barn.</w:t>
      </w:r>
    </w:p>
    <w:p w14:paraId="32F16BDD" w14:textId="77777777" w:rsidR="001427AD" w:rsidRPr="00FB4DA0" w:rsidRDefault="001427AD" w:rsidP="001427AD">
      <w:pPr>
        <w:pStyle w:val="Brdtekst"/>
        <w:spacing w:before="6"/>
        <w:rPr>
          <w:rFonts w:asciiTheme="majorHAnsi" w:hAnsiTheme="majorHAnsi" w:cstheme="majorHAnsi"/>
          <w:sz w:val="18"/>
          <w:lang w:val="nb-NO"/>
        </w:rPr>
      </w:pPr>
    </w:p>
    <w:p w14:paraId="5EC490EC" w14:textId="1AE679DC" w:rsidR="001427AD" w:rsidRDefault="001427AD" w:rsidP="000E5F1A">
      <w:pPr>
        <w:pStyle w:val="Brdtekst"/>
        <w:spacing w:before="1"/>
        <w:ind w:left="284" w:right="926"/>
        <w:rPr>
          <w:rFonts w:asciiTheme="majorHAnsi" w:hAnsiTheme="majorHAnsi" w:cstheme="majorHAnsi"/>
          <w:sz w:val="22"/>
          <w:lang w:val="nb-NO"/>
        </w:rPr>
      </w:pPr>
      <w:r w:rsidRPr="00FB4DA0">
        <w:rPr>
          <w:rFonts w:asciiTheme="majorHAnsi" w:hAnsiTheme="majorHAnsi" w:cstheme="majorHAnsi"/>
          <w:sz w:val="22"/>
          <w:lang w:val="nb-NO"/>
        </w:rPr>
        <w:t>Ved mobbing er barn helt avhengig av at de voksne i barnehagen samarbeider både med hverandre, med foreldrene og med barna. Barnehagen skal jobbe for å forebygge mobbing og plaging, og skape et godt miljø der barna trives. Alle som jobber i barnehagen må hjelpe barna til å ta vare på hverandre.</w:t>
      </w:r>
    </w:p>
    <w:p w14:paraId="16DDB78E" w14:textId="52D772C4" w:rsidR="000E5F1A" w:rsidRDefault="000E5F1A" w:rsidP="000E5F1A">
      <w:pPr>
        <w:pStyle w:val="Brdtekst"/>
        <w:spacing w:before="1"/>
        <w:ind w:left="284" w:right="926"/>
        <w:rPr>
          <w:rFonts w:asciiTheme="majorHAnsi" w:hAnsiTheme="majorHAnsi" w:cstheme="majorHAnsi"/>
          <w:sz w:val="22"/>
          <w:lang w:val="nb-NO"/>
        </w:rPr>
      </w:pPr>
    </w:p>
    <w:p w14:paraId="2E5A9B2D" w14:textId="64FFDC3F" w:rsidR="000E5F1A" w:rsidRDefault="000E5F1A" w:rsidP="000E5F1A">
      <w:pPr>
        <w:pStyle w:val="Brdtekst"/>
        <w:spacing w:before="1"/>
        <w:ind w:left="284" w:right="926"/>
        <w:rPr>
          <w:rFonts w:asciiTheme="majorHAnsi" w:hAnsiTheme="majorHAnsi" w:cstheme="majorHAnsi"/>
          <w:sz w:val="22"/>
          <w:lang w:val="nb-NO"/>
        </w:rPr>
      </w:pPr>
    </w:p>
    <w:p w14:paraId="46B140FE" w14:textId="19171D87" w:rsidR="000E5F1A" w:rsidRDefault="000E5F1A" w:rsidP="000E5F1A">
      <w:pPr>
        <w:pStyle w:val="Brdtekst"/>
        <w:spacing w:before="1"/>
        <w:ind w:left="284" w:right="926"/>
        <w:rPr>
          <w:rFonts w:asciiTheme="majorHAnsi" w:hAnsiTheme="majorHAnsi" w:cstheme="majorHAnsi"/>
          <w:sz w:val="22"/>
          <w:lang w:val="nb-NO"/>
        </w:rPr>
      </w:pPr>
    </w:p>
    <w:p w14:paraId="26D481F0" w14:textId="41898903" w:rsidR="000E5F1A" w:rsidRDefault="000E5F1A" w:rsidP="000E5F1A">
      <w:pPr>
        <w:pStyle w:val="Brdtekst"/>
        <w:spacing w:before="1"/>
        <w:ind w:left="284" w:right="926"/>
        <w:rPr>
          <w:rFonts w:asciiTheme="majorHAnsi" w:hAnsiTheme="majorHAnsi" w:cstheme="majorHAnsi"/>
          <w:sz w:val="22"/>
          <w:lang w:val="nb-NO"/>
        </w:rPr>
      </w:pPr>
    </w:p>
    <w:p w14:paraId="545A141A" w14:textId="77777777" w:rsidR="000E5F1A" w:rsidRPr="000E5F1A" w:rsidRDefault="000E5F1A" w:rsidP="000E5F1A">
      <w:pPr>
        <w:pStyle w:val="Brdtekst"/>
        <w:spacing w:before="1"/>
        <w:ind w:left="284" w:right="926"/>
        <w:rPr>
          <w:rFonts w:asciiTheme="majorHAnsi" w:hAnsiTheme="majorHAnsi" w:cstheme="majorHAnsi"/>
          <w:sz w:val="22"/>
          <w:lang w:val="nb-NO"/>
        </w:rPr>
      </w:pPr>
    </w:p>
    <w:p w14:paraId="35F8A8D8" w14:textId="77777777" w:rsidR="001427AD" w:rsidRPr="009F0247" w:rsidRDefault="001427AD" w:rsidP="001427AD">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D9E2F3" w:themeFill="accent1" w:themeFillTint="33"/>
        <w:rPr>
          <w:b w:val="0"/>
        </w:rPr>
      </w:pPr>
      <w:r>
        <w:rPr>
          <w:b w:val="0"/>
        </w:rPr>
        <w:t>6</w:t>
      </w:r>
      <w:r w:rsidRPr="009F0247">
        <w:rPr>
          <w:b w:val="0"/>
        </w:rPr>
        <w:t>.1. NIVÅER I ARBEIDET MED ET TRYGT OG GODT BARNEHAGEMILJØ</w:t>
      </w:r>
    </w:p>
    <w:p w14:paraId="1F722AA8" w14:textId="77777777" w:rsidR="001427AD" w:rsidRPr="006F180D" w:rsidRDefault="001427AD" w:rsidP="001427AD">
      <w:pPr>
        <w:pStyle w:val="Brdtekst"/>
        <w:spacing w:before="59" w:line="276" w:lineRule="auto"/>
        <w:ind w:left="196" w:right="926"/>
        <w:rPr>
          <w:rFonts w:asciiTheme="majorHAnsi" w:hAnsiTheme="majorHAnsi" w:cstheme="majorHAnsi"/>
          <w:sz w:val="22"/>
          <w:lang w:val="nb-NO"/>
        </w:rPr>
      </w:pPr>
      <w:r w:rsidRPr="006F180D">
        <w:rPr>
          <w:rFonts w:asciiTheme="majorHAnsi" w:hAnsiTheme="majorHAnsi" w:cstheme="majorHAnsi"/>
          <w:sz w:val="22"/>
          <w:lang w:val="nb-NO"/>
        </w:rPr>
        <w:lastRenderedPageBreak/>
        <w:t>Arbeidet med å skape et trygt og godt barnehagemiljø foregår på tre nivåer. Det viktigste arbeidet foregår i barnehagens daglige virksomhet. I tillegg er det nødvendig å ha målrettede tiltak for å fremme trivsel og forebygge mobbing og krenkelser. Til slutt må barnehagene ha konkrete planer for hvordan de handterer de akutte sakene.</w:t>
      </w:r>
    </w:p>
    <w:p w14:paraId="79DB2DBE" w14:textId="77777777" w:rsidR="001427AD" w:rsidRPr="006F180D" w:rsidRDefault="001427AD" w:rsidP="001427AD">
      <w:pPr>
        <w:pStyle w:val="Brdtekst"/>
        <w:ind w:left="284"/>
        <w:rPr>
          <w:lang w:val="nb-NO"/>
        </w:rPr>
      </w:pPr>
    </w:p>
    <w:p w14:paraId="6876D37F" w14:textId="77777777" w:rsidR="001427AD" w:rsidRPr="006F180D" w:rsidRDefault="001427AD" w:rsidP="001427AD">
      <w:r w:rsidRPr="006F180D">
        <w:rPr>
          <w:noProof/>
        </w:rPr>
        <w:drawing>
          <wp:anchor distT="0" distB="0" distL="114300" distR="114300" simplePos="0" relativeHeight="251685888" behindDoc="1" locked="0" layoutInCell="1" allowOverlap="1" wp14:anchorId="64794B9F" wp14:editId="1C56EE7A">
            <wp:simplePos x="0" y="0"/>
            <wp:positionH relativeFrom="margin">
              <wp:align>center</wp:align>
            </wp:positionH>
            <wp:positionV relativeFrom="paragraph">
              <wp:posOffset>69850</wp:posOffset>
            </wp:positionV>
            <wp:extent cx="4067810" cy="2139950"/>
            <wp:effectExtent l="0" t="0" r="8890" b="0"/>
            <wp:wrapTight wrapText="bothSides">
              <wp:wrapPolygon edited="0">
                <wp:start x="0" y="0"/>
                <wp:lineTo x="0" y="21344"/>
                <wp:lineTo x="21546" y="21344"/>
                <wp:lineTo x="21546" y="0"/>
                <wp:lineTo x="0" y="0"/>
              </wp:wrapPolygon>
            </wp:wrapTight>
            <wp:docPr id="6" name="image4.jpeg"/>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67810" cy="2139950"/>
                    </a:xfrm>
                    <a:prstGeom prst="rect">
                      <a:avLst/>
                    </a:prstGeom>
                  </pic:spPr>
                </pic:pic>
              </a:graphicData>
            </a:graphic>
          </wp:anchor>
        </w:drawing>
      </w:r>
    </w:p>
    <w:p w14:paraId="319CAA8B" w14:textId="77777777" w:rsidR="001427AD" w:rsidRPr="006F180D" w:rsidRDefault="001427AD" w:rsidP="001427AD"/>
    <w:p w14:paraId="6247768D" w14:textId="77777777" w:rsidR="001427AD" w:rsidRPr="006F180D" w:rsidRDefault="001427AD" w:rsidP="001427AD"/>
    <w:p w14:paraId="6A9BFA2D" w14:textId="77777777" w:rsidR="001427AD" w:rsidRPr="006F180D" w:rsidRDefault="001427AD" w:rsidP="001427AD"/>
    <w:p w14:paraId="7CD99352" w14:textId="77777777" w:rsidR="001427AD" w:rsidRPr="006F180D" w:rsidRDefault="001427AD" w:rsidP="001427AD"/>
    <w:p w14:paraId="41F59E1C" w14:textId="77777777" w:rsidR="001427AD" w:rsidRPr="006F180D" w:rsidRDefault="001427AD" w:rsidP="001427AD"/>
    <w:p w14:paraId="06BF729D" w14:textId="77777777" w:rsidR="001427AD" w:rsidRPr="006F180D" w:rsidRDefault="001427AD" w:rsidP="001427AD"/>
    <w:p w14:paraId="799CADB9" w14:textId="77777777" w:rsidR="001427AD" w:rsidRPr="006F180D" w:rsidRDefault="001427AD" w:rsidP="001427AD"/>
    <w:p w14:paraId="0AC1975C" w14:textId="77777777" w:rsidR="001427AD" w:rsidRPr="006F180D" w:rsidRDefault="001427AD" w:rsidP="001427AD"/>
    <w:p w14:paraId="3FD84F5B" w14:textId="77777777" w:rsidR="001427AD" w:rsidRPr="006F180D" w:rsidRDefault="001427AD" w:rsidP="001427AD"/>
    <w:p w14:paraId="686932F8" w14:textId="77777777" w:rsidR="001427AD" w:rsidRPr="006F180D" w:rsidRDefault="001427AD" w:rsidP="001427AD"/>
    <w:p w14:paraId="26D536ED" w14:textId="77777777" w:rsidR="001427AD" w:rsidRPr="006F180D" w:rsidRDefault="001427AD" w:rsidP="001427AD"/>
    <w:p w14:paraId="5CA8EBFA" w14:textId="77777777" w:rsidR="001427AD" w:rsidRPr="006F180D" w:rsidRDefault="001427AD" w:rsidP="001427AD"/>
    <w:p w14:paraId="5771B368" w14:textId="77777777" w:rsidR="001427AD" w:rsidRPr="006F180D" w:rsidRDefault="001427AD" w:rsidP="001427AD"/>
    <w:p w14:paraId="3FFC719A" w14:textId="77777777" w:rsidR="001427AD" w:rsidRPr="006F180D" w:rsidRDefault="001427AD" w:rsidP="001427AD"/>
    <w:p w14:paraId="529EEC19" w14:textId="77777777" w:rsidR="001427AD" w:rsidRPr="006F180D" w:rsidRDefault="001427AD" w:rsidP="001427AD"/>
    <w:p w14:paraId="35D45C0A" w14:textId="77777777" w:rsidR="001427AD" w:rsidRPr="006F180D" w:rsidRDefault="001427AD" w:rsidP="001427AD"/>
    <w:p w14:paraId="2EDBC71F" w14:textId="77777777" w:rsidR="001427AD" w:rsidRPr="006F180D" w:rsidRDefault="001427AD" w:rsidP="001427AD">
      <w:pPr>
        <w:pStyle w:val="Overskrift2"/>
        <w:numPr>
          <w:ilvl w:val="0"/>
          <w:numId w:val="11"/>
        </w:numPr>
        <w:tabs>
          <w:tab w:val="left" w:pos="851"/>
        </w:tabs>
        <w:ind w:left="851" w:hanging="567"/>
        <w:rPr>
          <w:lang w:val="nb-NO"/>
        </w:rPr>
      </w:pPr>
      <w:r w:rsidRPr="006F180D">
        <w:rPr>
          <w:color w:val="1F4D78"/>
          <w:spacing w:val="8"/>
          <w:lang w:val="nb-NO"/>
        </w:rPr>
        <w:t xml:space="preserve">FREMME TRYGGE </w:t>
      </w:r>
      <w:r w:rsidRPr="006F180D">
        <w:rPr>
          <w:color w:val="1F4D78"/>
          <w:spacing w:val="4"/>
          <w:lang w:val="nb-NO"/>
        </w:rPr>
        <w:t xml:space="preserve">OG </w:t>
      </w:r>
      <w:r w:rsidRPr="006F180D">
        <w:rPr>
          <w:color w:val="1F4D78"/>
          <w:spacing w:val="7"/>
          <w:lang w:val="nb-NO"/>
        </w:rPr>
        <w:t>GODE</w:t>
      </w:r>
      <w:r w:rsidRPr="006F180D">
        <w:rPr>
          <w:color w:val="1F4D78"/>
          <w:spacing w:val="6"/>
          <w:lang w:val="nb-NO"/>
        </w:rPr>
        <w:t xml:space="preserve"> </w:t>
      </w:r>
      <w:r w:rsidRPr="006F180D">
        <w:rPr>
          <w:color w:val="1F4D78"/>
          <w:spacing w:val="9"/>
          <w:lang w:val="nb-NO"/>
        </w:rPr>
        <w:t>BARNEHAGEMILJØ</w:t>
      </w:r>
    </w:p>
    <w:p w14:paraId="4072C1C9" w14:textId="77777777" w:rsidR="001427AD" w:rsidRPr="006F180D" w:rsidRDefault="001427AD" w:rsidP="001427AD">
      <w:pPr>
        <w:pStyle w:val="Brdtekst"/>
        <w:spacing w:before="4"/>
        <w:rPr>
          <w:b/>
          <w:sz w:val="19"/>
          <w:lang w:val="nb-NO"/>
        </w:rPr>
      </w:pPr>
    </w:p>
    <w:p w14:paraId="0D81077A" w14:textId="77777777" w:rsidR="001427AD" w:rsidRPr="006F180D" w:rsidRDefault="001427AD" w:rsidP="001427AD">
      <w:pPr>
        <w:pStyle w:val="Brdtekst"/>
        <w:spacing w:line="276" w:lineRule="auto"/>
        <w:ind w:left="284" w:right="642"/>
        <w:rPr>
          <w:lang w:val="nb-NO"/>
        </w:rPr>
      </w:pPr>
      <w:r w:rsidRPr="006F180D">
        <w:rPr>
          <w:lang w:val="nb-NO"/>
        </w:rPr>
        <w:t>Det viktigste foregår i barnehagens daglige virksomhet. Det vil alltid være det gode daglige arbeidet i barnehagen som er grunnlaget for et trygt og godt barnehagemiljø. Her må ansatte og foresatte bidra sammen.</w:t>
      </w:r>
    </w:p>
    <w:p w14:paraId="2A08836D" w14:textId="77777777" w:rsidR="001427AD" w:rsidRPr="006F180D" w:rsidRDefault="001427AD" w:rsidP="001427AD">
      <w:pPr>
        <w:pStyle w:val="Brdtekst"/>
        <w:spacing w:before="2"/>
        <w:rPr>
          <w:sz w:val="16"/>
          <w:lang w:val="nb-NO"/>
        </w:rPr>
      </w:pPr>
    </w:p>
    <w:p w14:paraId="23A6B79A" w14:textId="77777777" w:rsidR="001427AD" w:rsidRPr="006F180D" w:rsidRDefault="001427AD" w:rsidP="001427AD">
      <w:pPr>
        <w:pStyle w:val="Brdtekst"/>
        <w:spacing w:line="276" w:lineRule="auto"/>
        <w:ind w:left="284" w:right="761"/>
        <w:rPr>
          <w:lang w:val="nb-NO"/>
        </w:rPr>
      </w:pPr>
      <w:r w:rsidRPr="006F180D">
        <w:rPr>
          <w:lang w:val="nb-NO"/>
        </w:rPr>
        <w:t>De viktigste nøklene for å skape et trygt og godt barnehagemiljø er god ledelse av barnehagen, en hensiktsmessig organisasjon og en felles kultur for læring. Barnehagen har positive relasjoner mellom voksne og barn med tilstedeværende voksne. De voksnes evne til å lede grupper med tydelig regi og struktur i hverdagen, og god styring av den sosiale samhandlingen mellom barna er viktig. Positive relasjoner mellom barna fører til at de utvikler sin sosiale kompetanse og er delaktige i et sosialt fellesskap. Samarbeid med foreldre slik at barnehage og hjem formidler de samme verdiene og har positive forventninger til barna.</w:t>
      </w:r>
    </w:p>
    <w:p w14:paraId="4DDE61F7" w14:textId="77777777" w:rsidR="001427AD" w:rsidRPr="006F180D" w:rsidRDefault="001427AD" w:rsidP="001427AD">
      <w:pPr>
        <w:pStyle w:val="Brdtekst"/>
        <w:spacing w:line="276" w:lineRule="auto"/>
        <w:ind w:left="284" w:right="761"/>
        <w:rPr>
          <w:lang w:val="nb-NO"/>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2127"/>
        <w:gridCol w:w="2263"/>
      </w:tblGrid>
      <w:tr w:rsidR="001427AD" w:rsidRPr="006F180D" w14:paraId="29842B38" w14:textId="77777777" w:rsidTr="00D42E73">
        <w:trPr>
          <w:trHeight w:val="345"/>
        </w:trPr>
        <w:tc>
          <w:tcPr>
            <w:tcW w:w="4674" w:type="dxa"/>
            <w:tcBorders>
              <w:top w:val="single" w:sz="4" w:space="0" w:color="000000"/>
              <w:left w:val="single" w:sz="4" w:space="0" w:color="000000"/>
              <w:bottom w:val="single" w:sz="4" w:space="0" w:color="000000"/>
              <w:right w:val="single" w:sz="4" w:space="0" w:color="000000"/>
            </w:tcBorders>
            <w:shd w:val="clear" w:color="auto" w:fill="BCD5ED"/>
            <w:hideMark/>
          </w:tcPr>
          <w:p w14:paraId="67612475" w14:textId="77777777" w:rsidR="001427AD" w:rsidRPr="006F180D" w:rsidRDefault="001427AD" w:rsidP="00D42E73">
            <w:pPr>
              <w:pStyle w:val="TableParagraph"/>
              <w:spacing w:before="100" w:line="225" w:lineRule="exact"/>
              <w:ind w:left="110"/>
              <w:rPr>
                <w:b/>
                <w:sz w:val="20"/>
                <w:lang w:val="nb-NO"/>
              </w:rPr>
            </w:pPr>
            <w:r w:rsidRPr="006F180D">
              <w:rPr>
                <w:b/>
                <w:sz w:val="20"/>
                <w:lang w:val="nb-NO"/>
              </w:rPr>
              <w:t>Tiltak</w:t>
            </w:r>
          </w:p>
        </w:tc>
        <w:tc>
          <w:tcPr>
            <w:tcW w:w="2127" w:type="dxa"/>
            <w:tcBorders>
              <w:top w:val="single" w:sz="4" w:space="0" w:color="000000"/>
              <w:left w:val="single" w:sz="4" w:space="0" w:color="000000"/>
              <w:bottom w:val="single" w:sz="4" w:space="0" w:color="000000"/>
              <w:right w:val="single" w:sz="4" w:space="0" w:color="000000"/>
            </w:tcBorders>
            <w:shd w:val="clear" w:color="auto" w:fill="BCD5ED"/>
            <w:hideMark/>
          </w:tcPr>
          <w:p w14:paraId="14C093A5" w14:textId="77777777" w:rsidR="001427AD" w:rsidRPr="006F180D" w:rsidRDefault="001427AD" w:rsidP="00D42E73">
            <w:pPr>
              <w:pStyle w:val="TableParagraph"/>
              <w:spacing w:before="100" w:line="225" w:lineRule="exact"/>
              <w:ind w:left="109"/>
              <w:rPr>
                <w:b/>
                <w:sz w:val="20"/>
                <w:lang w:val="nb-NO"/>
              </w:rPr>
            </w:pPr>
            <w:r w:rsidRPr="006F180D">
              <w:rPr>
                <w:b/>
                <w:sz w:val="20"/>
                <w:lang w:val="nb-NO"/>
              </w:rPr>
              <w:t>Når</w:t>
            </w:r>
          </w:p>
        </w:tc>
        <w:tc>
          <w:tcPr>
            <w:tcW w:w="2263" w:type="dxa"/>
            <w:tcBorders>
              <w:top w:val="single" w:sz="4" w:space="0" w:color="000000"/>
              <w:left w:val="single" w:sz="4" w:space="0" w:color="000000"/>
              <w:bottom w:val="single" w:sz="4" w:space="0" w:color="000000"/>
              <w:right w:val="single" w:sz="4" w:space="0" w:color="000000"/>
            </w:tcBorders>
            <w:shd w:val="clear" w:color="auto" w:fill="BCD5ED"/>
            <w:hideMark/>
          </w:tcPr>
          <w:p w14:paraId="3AECCD13" w14:textId="77777777" w:rsidR="001427AD" w:rsidRPr="006F180D" w:rsidRDefault="001427AD" w:rsidP="00D42E73">
            <w:pPr>
              <w:pStyle w:val="TableParagraph"/>
              <w:spacing w:before="100" w:line="225" w:lineRule="exact"/>
              <w:ind w:left="107"/>
              <w:rPr>
                <w:b/>
                <w:sz w:val="20"/>
                <w:lang w:val="nb-NO"/>
              </w:rPr>
            </w:pPr>
            <w:r w:rsidRPr="006F180D">
              <w:rPr>
                <w:b/>
                <w:sz w:val="20"/>
                <w:lang w:val="nb-NO"/>
              </w:rPr>
              <w:t>Ansvar for oppfølging</w:t>
            </w:r>
          </w:p>
        </w:tc>
      </w:tr>
      <w:tr w:rsidR="001427AD" w:rsidRPr="006F180D" w14:paraId="2B2F933C" w14:textId="77777777" w:rsidTr="00D42E73">
        <w:trPr>
          <w:trHeight w:val="587"/>
        </w:trPr>
        <w:tc>
          <w:tcPr>
            <w:tcW w:w="4674" w:type="dxa"/>
            <w:tcBorders>
              <w:top w:val="single" w:sz="4" w:space="0" w:color="000000"/>
              <w:left w:val="single" w:sz="4" w:space="0" w:color="000000"/>
              <w:bottom w:val="single" w:sz="4" w:space="0" w:color="000000"/>
              <w:right w:val="single" w:sz="4" w:space="0" w:color="000000"/>
            </w:tcBorders>
            <w:hideMark/>
          </w:tcPr>
          <w:p w14:paraId="4E7ACA9A" w14:textId="77777777" w:rsidR="001427AD" w:rsidRPr="006F180D" w:rsidRDefault="001427AD" w:rsidP="00D42E73">
            <w:pPr>
              <w:pStyle w:val="TableParagraph"/>
              <w:spacing w:before="97" w:line="240" w:lineRule="atLeast"/>
              <w:ind w:left="110" w:right="330"/>
              <w:rPr>
                <w:sz w:val="20"/>
                <w:lang w:val="nb-NO"/>
              </w:rPr>
            </w:pPr>
            <w:r w:rsidRPr="006F180D">
              <w:rPr>
                <w:sz w:val="20"/>
                <w:lang w:val="nb-NO"/>
              </w:rPr>
              <w:t>Barnehagene skal ha arbeid med barnehagens psykososiale barnehagemiljø og ha det i sin årsplan.</w:t>
            </w:r>
          </w:p>
        </w:tc>
        <w:tc>
          <w:tcPr>
            <w:tcW w:w="2127" w:type="dxa"/>
            <w:tcBorders>
              <w:top w:val="single" w:sz="4" w:space="0" w:color="000000"/>
              <w:left w:val="single" w:sz="4" w:space="0" w:color="000000"/>
              <w:bottom w:val="single" w:sz="4" w:space="0" w:color="000000"/>
              <w:right w:val="single" w:sz="4" w:space="0" w:color="000000"/>
            </w:tcBorders>
            <w:hideMark/>
          </w:tcPr>
          <w:p w14:paraId="57BB45D1" w14:textId="77777777" w:rsidR="001427AD" w:rsidRPr="006F180D" w:rsidRDefault="001427AD" w:rsidP="00D42E73">
            <w:pPr>
              <w:pStyle w:val="TableParagraph"/>
              <w:spacing w:before="97"/>
              <w:ind w:left="109"/>
              <w:rPr>
                <w:sz w:val="20"/>
                <w:lang w:val="nb-NO"/>
              </w:rPr>
            </w:pPr>
            <w:r w:rsidRPr="006F180D">
              <w:rPr>
                <w:sz w:val="20"/>
                <w:lang w:val="nb-NO"/>
              </w:rPr>
              <w:t>Hele barnehageåret</w:t>
            </w:r>
          </w:p>
        </w:tc>
        <w:tc>
          <w:tcPr>
            <w:tcW w:w="2263" w:type="dxa"/>
            <w:tcBorders>
              <w:top w:val="single" w:sz="4" w:space="0" w:color="000000"/>
              <w:left w:val="single" w:sz="4" w:space="0" w:color="000000"/>
              <w:bottom w:val="single" w:sz="4" w:space="0" w:color="000000"/>
              <w:right w:val="single" w:sz="4" w:space="0" w:color="000000"/>
            </w:tcBorders>
            <w:hideMark/>
          </w:tcPr>
          <w:p w14:paraId="467254E4" w14:textId="77777777" w:rsidR="001427AD" w:rsidRPr="006F180D" w:rsidRDefault="001427AD" w:rsidP="00D42E73">
            <w:pPr>
              <w:pStyle w:val="TableParagraph"/>
              <w:spacing w:before="97"/>
              <w:ind w:left="107"/>
              <w:rPr>
                <w:sz w:val="20"/>
                <w:lang w:val="nb-NO"/>
              </w:rPr>
            </w:pPr>
            <w:r w:rsidRPr="006F180D">
              <w:rPr>
                <w:sz w:val="20"/>
                <w:lang w:val="nb-NO"/>
              </w:rPr>
              <w:t>Styrer</w:t>
            </w:r>
          </w:p>
        </w:tc>
      </w:tr>
      <w:tr w:rsidR="001427AD" w:rsidRPr="006F180D" w14:paraId="1B964E56" w14:textId="77777777" w:rsidTr="00D42E73">
        <w:trPr>
          <w:trHeight w:val="590"/>
        </w:trPr>
        <w:tc>
          <w:tcPr>
            <w:tcW w:w="4674" w:type="dxa"/>
            <w:tcBorders>
              <w:top w:val="single" w:sz="4" w:space="0" w:color="000000"/>
              <w:left w:val="single" w:sz="4" w:space="0" w:color="000000"/>
              <w:bottom w:val="single" w:sz="4" w:space="0" w:color="000000"/>
              <w:right w:val="single" w:sz="4" w:space="0" w:color="000000"/>
            </w:tcBorders>
            <w:hideMark/>
          </w:tcPr>
          <w:p w14:paraId="5B30278F" w14:textId="77777777" w:rsidR="001427AD" w:rsidRPr="006F180D" w:rsidRDefault="001427AD" w:rsidP="00D42E73">
            <w:pPr>
              <w:pStyle w:val="TableParagraph"/>
              <w:spacing w:before="97" w:line="240" w:lineRule="atLeast"/>
              <w:ind w:left="110"/>
              <w:rPr>
                <w:sz w:val="20"/>
                <w:lang w:val="nb-NO"/>
              </w:rPr>
            </w:pPr>
            <w:r w:rsidRPr="006F180D">
              <w:rPr>
                <w:sz w:val="20"/>
                <w:lang w:val="nb-NO"/>
              </w:rPr>
              <w:t>Opplæring og informasjon til alle ansatte om Plan for trygt og godt barnehagemiljø i Lund kommune</w:t>
            </w:r>
          </w:p>
        </w:tc>
        <w:tc>
          <w:tcPr>
            <w:tcW w:w="2127" w:type="dxa"/>
            <w:tcBorders>
              <w:top w:val="single" w:sz="4" w:space="0" w:color="000000"/>
              <w:left w:val="single" w:sz="4" w:space="0" w:color="000000"/>
              <w:bottom w:val="single" w:sz="4" w:space="0" w:color="000000"/>
              <w:right w:val="single" w:sz="4" w:space="0" w:color="000000"/>
            </w:tcBorders>
            <w:hideMark/>
          </w:tcPr>
          <w:p w14:paraId="616A6CB8" w14:textId="77777777" w:rsidR="001427AD" w:rsidRPr="006F180D" w:rsidRDefault="001427AD" w:rsidP="00D42E73">
            <w:pPr>
              <w:pStyle w:val="TableParagraph"/>
              <w:spacing w:before="97" w:line="240" w:lineRule="atLeast"/>
              <w:ind w:left="109" w:right="136"/>
              <w:rPr>
                <w:sz w:val="20"/>
                <w:lang w:val="nb-NO"/>
              </w:rPr>
            </w:pPr>
            <w:r w:rsidRPr="006F180D">
              <w:rPr>
                <w:sz w:val="20"/>
                <w:lang w:val="nb-NO"/>
              </w:rPr>
              <w:t>Ved nytt barnehageår og tema gjennom året</w:t>
            </w:r>
          </w:p>
        </w:tc>
        <w:tc>
          <w:tcPr>
            <w:tcW w:w="2263" w:type="dxa"/>
            <w:tcBorders>
              <w:top w:val="single" w:sz="4" w:space="0" w:color="000000"/>
              <w:left w:val="single" w:sz="4" w:space="0" w:color="000000"/>
              <w:bottom w:val="single" w:sz="4" w:space="0" w:color="000000"/>
              <w:right w:val="single" w:sz="4" w:space="0" w:color="000000"/>
            </w:tcBorders>
            <w:hideMark/>
          </w:tcPr>
          <w:p w14:paraId="4AD9AB88" w14:textId="77777777" w:rsidR="001427AD" w:rsidRPr="006F180D" w:rsidRDefault="001427AD" w:rsidP="00D42E73">
            <w:pPr>
              <w:pStyle w:val="TableParagraph"/>
              <w:spacing w:before="97"/>
              <w:ind w:left="107"/>
              <w:rPr>
                <w:sz w:val="20"/>
                <w:lang w:val="nb-NO"/>
              </w:rPr>
            </w:pPr>
            <w:r w:rsidRPr="006F180D">
              <w:rPr>
                <w:sz w:val="20"/>
                <w:lang w:val="nb-NO"/>
              </w:rPr>
              <w:t>Styrer</w:t>
            </w:r>
          </w:p>
        </w:tc>
      </w:tr>
      <w:tr w:rsidR="001427AD" w:rsidRPr="006F180D" w14:paraId="55E35134" w14:textId="77777777" w:rsidTr="00D42E73">
        <w:trPr>
          <w:trHeight w:val="587"/>
        </w:trPr>
        <w:tc>
          <w:tcPr>
            <w:tcW w:w="4674" w:type="dxa"/>
            <w:tcBorders>
              <w:top w:val="single" w:sz="4" w:space="0" w:color="000000"/>
              <w:left w:val="single" w:sz="4" w:space="0" w:color="000000"/>
              <w:bottom w:val="single" w:sz="4" w:space="0" w:color="000000"/>
              <w:right w:val="single" w:sz="4" w:space="0" w:color="000000"/>
            </w:tcBorders>
            <w:hideMark/>
          </w:tcPr>
          <w:p w14:paraId="7047E91E" w14:textId="77777777" w:rsidR="001427AD" w:rsidRPr="006F180D" w:rsidRDefault="001427AD" w:rsidP="00D42E73">
            <w:pPr>
              <w:pStyle w:val="TableParagraph"/>
              <w:spacing w:before="94" w:line="242" w:lineRule="exact"/>
              <w:ind w:left="110"/>
              <w:rPr>
                <w:sz w:val="20"/>
                <w:lang w:val="nb-NO"/>
              </w:rPr>
            </w:pPr>
            <w:r w:rsidRPr="006F180D">
              <w:rPr>
                <w:sz w:val="20"/>
                <w:lang w:val="nb-NO"/>
              </w:rPr>
              <w:t>Foresatte gjøres kjent med Plan for trygt og godt barnehagemiljø i Lund kommune</w:t>
            </w:r>
          </w:p>
        </w:tc>
        <w:tc>
          <w:tcPr>
            <w:tcW w:w="2127" w:type="dxa"/>
            <w:tcBorders>
              <w:top w:val="single" w:sz="4" w:space="0" w:color="000000"/>
              <w:left w:val="single" w:sz="4" w:space="0" w:color="000000"/>
              <w:bottom w:val="single" w:sz="4" w:space="0" w:color="000000"/>
              <w:right w:val="single" w:sz="4" w:space="0" w:color="000000"/>
            </w:tcBorders>
            <w:hideMark/>
          </w:tcPr>
          <w:p w14:paraId="11C726BA" w14:textId="77777777" w:rsidR="001427AD" w:rsidRPr="006F180D" w:rsidRDefault="001427AD" w:rsidP="00D42E73">
            <w:pPr>
              <w:pStyle w:val="TableParagraph"/>
              <w:spacing w:before="97"/>
              <w:ind w:left="109"/>
              <w:rPr>
                <w:sz w:val="20"/>
                <w:lang w:val="nb-NO"/>
              </w:rPr>
            </w:pPr>
            <w:r w:rsidRPr="006F180D">
              <w:rPr>
                <w:sz w:val="20"/>
                <w:lang w:val="nb-NO"/>
              </w:rPr>
              <w:t>Tidlig høst</w:t>
            </w:r>
          </w:p>
        </w:tc>
        <w:tc>
          <w:tcPr>
            <w:tcW w:w="2263" w:type="dxa"/>
            <w:tcBorders>
              <w:top w:val="single" w:sz="4" w:space="0" w:color="000000"/>
              <w:left w:val="single" w:sz="4" w:space="0" w:color="000000"/>
              <w:bottom w:val="single" w:sz="4" w:space="0" w:color="000000"/>
              <w:right w:val="single" w:sz="4" w:space="0" w:color="000000"/>
            </w:tcBorders>
            <w:hideMark/>
          </w:tcPr>
          <w:p w14:paraId="202566BE" w14:textId="77777777" w:rsidR="001427AD" w:rsidRPr="006F180D" w:rsidRDefault="001427AD" w:rsidP="00D42E73">
            <w:pPr>
              <w:pStyle w:val="TableParagraph"/>
              <w:spacing w:before="97"/>
              <w:ind w:left="107"/>
              <w:rPr>
                <w:sz w:val="20"/>
                <w:lang w:val="nb-NO"/>
              </w:rPr>
            </w:pPr>
            <w:r w:rsidRPr="006F180D">
              <w:rPr>
                <w:sz w:val="20"/>
                <w:lang w:val="nb-NO"/>
              </w:rPr>
              <w:t>Pedagogisk leder/styrer</w:t>
            </w:r>
          </w:p>
        </w:tc>
      </w:tr>
      <w:tr w:rsidR="001427AD" w:rsidRPr="006F180D" w14:paraId="13BF7A02" w14:textId="77777777" w:rsidTr="00D42E73">
        <w:trPr>
          <w:trHeight w:val="587"/>
        </w:trPr>
        <w:tc>
          <w:tcPr>
            <w:tcW w:w="4674" w:type="dxa"/>
            <w:tcBorders>
              <w:top w:val="single" w:sz="4" w:space="0" w:color="000000"/>
              <w:left w:val="single" w:sz="4" w:space="0" w:color="000000"/>
              <w:bottom w:val="single" w:sz="4" w:space="0" w:color="000000"/>
              <w:right w:val="single" w:sz="4" w:space="0" w:color="000000"/>
            </w:tcBorders>
            <w:hideMark/>
          </w:tcPr>
          <w:p w14:paraId="0CAF0AFD" w14:textId="77777777" w:rsidR="001427AD" w:rsidRPr="006F180D" w:rsidRDefault="001427AD" w:rsidP="00D42E73">
            <w:pPr>
              <w:pStyle w:val="TableParagraph"/>
              <w:spacing w:before="94" w:line="242" w:lineRule="exact"/>
              <w:ind w:left="110"/>
              <w:rPr>
                <w:sz w:val="20"/>
                <w:lang w:val="nb-NO"/>
              </w:rPr>
            </w:pPr>
            <w:r w:rsidRPr="006F180D">
              <w:rPr>
                <w:sz w:val="20"/>
                <w:lang w:val="nb-NO"/>
              </w:rPr>
              <w:t>Trivselstiltak og aktiviteter i barnehagen i samarbeid med foreldrene</w:t>
            </w:r>
          </w:p>
        </w:tc>
        <w:tc>
          <w:tcPr>
            <w:tcW w:w="2127" w:type="dxa"/>
            <w:tcBorders>
              <w:top w:val="single" w:sz="4" w:space="0" w:color="000000"/>
              <w:left w:val="single" w:sz="4" w:space="0" w:color="000000"/>
              <w:bottom w:val="single" w:sz="4" w:space="0" w:color="000000"/>
              <w:right w:val="single" w:sz="4" w:space="0" w:color="000000"/>
            </w:tcBorders>
            <w:hideMark/>
          </w:tcPr>
          <w:p w14:paraId="3245503F" w14:textId="77777777" w:rsidR="001427AD" w:rsidRPr="006F180D" w:rsidRDefault="001427AD" w:rsidP="00D42E73">
            <w:pPr>
              <w:pStyle w:val="TableParagraph"/>
              <w:spacing w:before="94" w:line="242" w:lineRule="exact"/>
              <w:ind w:left="109" w:right="136"/>
              <w:rPr>
                <w:sz w:val="20"/>
                <w:lang w:val="nb-NO"/>
              </w:rPr>
            </w:pPr>
            <w:r w:rsidRPr="006F180D">
              <w:rPr>
                <w:sz w:val="20"/>
                <w:lang w:val="nb-NO"/>
              </w:rPr>
              <w:t xml:space="preserve">I løpet av </w:t>
            </w:r>
            <w:r w:rsidRPr="006F180D">
              <w:rPr>
                <w:w w:val="95"/>
                <w:sz w:val="20"/>
                <w:lang w:val="nb-NO"/>
              </w:rPr>
              <w:t>barnehageåret</w:t>
            </w:r>
          </w:p>
        </w:tc>
        <w:tc>
          <w:tcPr>
            <w:tcW w:w="2263" w:type="dxa"/>
            <w:tcBorders>
              <w:top w:val="single" w:sz="4" w:space="0" w:color="000000"/>
              <w:left w:val="single" w:sz="4" w:space="0" w:color="000000"/>
              <w:bottom w:val="single" w:sz="4" w:space="0" w:color="000000"/>
              <w:right w:val="single" w:sz="4" w:space="0" w:color="000000"/>
            </w:tcBorders>
            <w:hideMark/>
          </w:tcPr>
          <w:p w14:paraId="28244D8A" w14:textId="77777777" w:rsidR="001427AD" w:rsidRPr="006F180D" w:rsidRDefault="001427AD" w:rsidP="00D42E73">
            <w:pPr>
              <w:pStyle w:val="TableParagraph"/>
              <w:spacing w:before="97"/>
              <w:ind w:left="107"/>
              <w:rPr>
                <w:sz w:val="20"/>
                <w:lang w:val="nb-NO"/>
              </w:rPr>
            </w:pPr>
            <w:r w:rsidRPr="006F180D">
              <w:rPr>
                <w:sz w:val="20"/>
                <w:lang w:val="nb-NO"/>
              </w:rPr>
              <w:t>Styrer</w:t>
            </w:r>
          </w:p>
        </w:tc>
      </w:tr>
      <w:tr w:rsidR="001427AD" w:rsidRPr="006F180D" w14:paraId="5D74E939" w14:textId="77777777" w:rsidTr="00D42E73">
        <w:trPr>
          <w:trHeight w:val="832"/>
        </w:trPr>
        <w:tc>
          <w:tcPr>
            <w:tcW w:w="4674" w:type="dxa"/>
            <w:tcBorders>
              <w:top w:val="single" w:sz="4" w:space="0" w:color="000000"/>
              <w:left w:val="single" w:sz="4" w:space="0" w:color="000000"/>
              <w:bottom w:val="single" w:sz="4" w:space="0" w:color="000000"/>
              <w:right w:val="single" w:sz="4" w:space="0" w:color="000000"/>
            </w:tcBorders>
            <w:hideMark/>
          </w:tcPr>
          <w:p w14:paraId="33B84E28" w14:textId="77777777" w:rsidR="001427AD" w:rsidRPr="006F180D" w:rsidRDefault="001427AD" w:rsidP="00D42E73">
            <w:pPr>
              <w:pStyle w:val="TableParagraph"/>
              <w:spacing w:before="97"/>
              <w:ind w:left="110"/>
              <w:rPr>
                <w:sz w:val="20"/>
                <w:lang w:val="nb-NO"/>
              </w:rPr>
            </w:pPr>
            <w:r w:rsidRPr="006F180D">
              <w:rPr>
                <w:sz w:val="20"/>
                <w:lang w:val="nb-NO"/>
              </w:rPr>
              <w:t>Tiltak og aktiviteter knyttet til barnas barnehagemiljø drøftes i barnehagens samarbeidsutvalg på generell</w:t>
            </w:r>
          </w:p>
          <w:p w14:paraId="409B2D8C" w14:textId="77777777" w:rsidR="001427AD" w:rsidRPr="006F180D" w:rsidRDefault="001427AD" w:rsidP="00D42E73">
            <w:pPr>
              <w:pStyle w:val="TableParagraph"/>
              <w:tabs>
                <w:tab w:val="center" w:pos="2387"/>
              </w:tabs>
              <w:spacing w:line="227" w:lineRule="exact"/>
              <w:ind w:left="110"/>
              <w:rPr>
                <w:sz w:val="20"/>
                <w:lang w:val="nb-NO"/>
              </w:rPr>
            </w:pPr>
            <w:r w:rsidRPr="006F180D">
              <w:rPr>
                <w:sz w:val="20"/>
                <w:lang w:val="nb-NO"/>
              </w:rPr>
              <w:t>basis</w:t>
            </w:r>
            <w:r w:rsidRPr="006F180D">
              <w:rPr>
                <w:sz w:val="20"/>
                <w:lang w:val="nb-NO"/>
              </w:rPr>
              <w:tab/>
            </w:r>
          </w:p>
        </w:tc>
        <w:tc>
          <w:tcPr>
            <w:tcW w:w="2127" w:type="dxa"/>
            <w:tcBorders>
              <w:top w:val="single" w:sz="4" w:space="0" w:color="000000"/>
              <w:left w:val="single" w:sz="4" w:space="0" w:color="000000"/>
              <w:bottom w:val="single" w:sz="4" w:space="0" w:color="000000"/>
              <w:right w:val="single" w:sz="4" w:space="0" w:color="000000"/>
            </w:tcBorders>
            <w:hideMark/>
          </w:tcPr>
          <w:p w14:paraId="1C2F259C" w14:textId="77777777" w:rsidR="001427AD" w:rsidRPr="006F180D" w:rsidRDefault="001427AD" w:rsidP="00D42E73">
            <w:pPr>
              <w:pStyle w:val="TableParagraph"/>
              <w:spacing w:before="97"/>
              <w:ind w:left="109" w:right="136"/>
              <w:rPr>
                <w:sz w:val="20"/>
                <w:lang w:val="nb-NO"/>
              </w:rPr>
            </w:pPr>
            <w:r w:rsidRPr="006F180D">
              <w:rPr>
                <w:sz w:val="20"/>
                <w:lang w:val="nb-NO"/>
              </w:rPr>
              <w:t xml:space="preserve">I løpet av </w:t>
            </w:r>
            <w:r w:rsidRPr="006F180D">
              <w:rPr>
                <w:w w:val="95"/>
                <w:sz w:val="20"/>
                <w:lang w:val="nb-NO"/>
              </w:rPr>
              <w:t>barnehageåret</w:t>
            </w:r>
          </w:p>
        </w:tc>
        <w:tc>
          <w:tcPr>
            <w:tcW w:w="2263" w:type="dxa"/>
            <w:tcBorders>
              <w:top w:val="single" w:sz="4" w:space="0" w:color="000000"/>
              <w:left w:val="single" w:sz="4" w:space="0" w:color="000000"/>
              <w:bottom w:val="single" w:sz="4" w:space="0" w:color="000000"/>
              <w:right w:val="single" w:sz="4" w:space="0" w:color="000000"/>
            </w:tcBorders>
            <w:hideMark/>
          </w:tcPr>
          <w:p w14:paraId="57C28BAA" w14:textId="77777777" w:rsidR="001427AD" w:rsidRPr="006F180D" w:rsidRDefault="001427AD" w:rsidP="00D42E73">
            <w:pPr>
              <w:pStyle w:val="TableParagraph"/>
              <w:spacing w:before="97"/>
              <w:ind w:left="107"/>
              <w:rPr>
                <w:sz w:val="20"/>
                <w:lang w:val="nb-NO"/>
              </w:rPr>
            </w:pPr>
            <w:r w:rsidRPr="006F180D">
              <w:rPr>
                <w:sz w:val="20"/>
                <w:lang w:val="nb-NO"/>
              </w:rPr>
              <w:t>Pedagogisk leder/styrer</w:t>
            </w:r>
          </w:p>
        </w:tc>
      </w:tr>
    </w:tbl>
    <w:p w14:paraId="36CDDE0C" w14:textId="77777777" w:rsidR="001427AD" w:rsidRPr="006F180D" w:rsidRDefault="001427AD" w:rsidP="001427AD">
      <w:pPr>
        <w:pStyle w:val="Brdtekst"/>
        <w:spacing w:line="276" w:lineRule="auto"/>
        <w:ind w:left="284" w:right="761"/>
        <w:rPr>
          <w:lang w:val="nb-NO"/>
        </w:rPr>
      </w:pPr>
    </w:p>
    <w:p w14:paraId="12CC3666" w14:textId="77777777" w:rsidR="001427AD" w:rsidRPr="00BC1AEB" w:rsidRDefault="001427AD" w:rsidP="001427AD">
      <w:pPr>
        <w:pStyle w:val="Overskrift2"/>
        <w:numPr>
          <w:ilvl w:val="0"/>
          <w:numId w:val="11"/>
        </w:numPr>
        <w:tabs>
          <w:tab w:val="left" w:pos="851"/>
        </w:tabs>
        <w:spacing w:before="59"/>
        <w:rPr>
          <w:lang w:val="nb-NO"/>
        </w:rPr>
      </w:pPr>
      <w:r w:rsidRPr="00BC1AEB">
        <w:rPr>
          <w:color w:val="1F4D78"/>
          <w:spacing w:val="9"/>
          <w:lang w:val="nb-NO"/>
        </w:rPr>
        <w:t xml:space="preserve">FOREBYGGE </w:t>
      </w:r>
      <w:r w:rsidRPr="00BC1AEB">
        <w:rPr>
          <w:color w:val="1F4D78"/>
          <w:spacing w:val="8"/>
          <w:lang w:val="nb-NO"/>
        </w:rPr>
        <w:t xml:space="preserve">MOBBING </w:t>
      </w:r>
      <w:r w:rsidRPr="00BC1AEB">
        <w:rPr>
          <w:color w:val="1F4D78"/>
          <w:spacing w:val="4"/>
          <w:lang w:val="nb-NO"/>
        </w:rPr>
        <w:t xml:space="preserve">OG </w:t>
      </w:r>
      <w:r w:rsidRPr="00BC1AEB">
        <w:rPr>
          <w:color w:val="1F4D78"/>
          <w:spacing w:val="7"/>
          <w:lang w:val="nb-NO"/>
        </w:rPr>
        <w:t>ANDRE</w:t>
      </w:r>
      <w:r w:rsidRPr="00BC1AEB">
        <w:rPr>
          <w:color w:val="1F4D78"/>
          <w:spacing w:val="10"/>
          <w:lang w:val="nb-NO"/>
        </w:rPr>
        <w:t xml:space="preserve"> </w:t>
      </w:r>
      <w:r w:rsidRPr="00BC1AEB">
        <w:rPr>
          <w:color w:val="1F4D78"/>
          <w:spacing w:val="8"/>
          <w:lang w:val="nb-NO"/>
        </w:rPr>
        <w:t>KRENKELSER</w:t>
      </w:r>
    </w:p>
    <w:p w14:paraId="3F4F97D5" w14:textId="77777777" w:rsidR="001427AD" w:rsidRPr="006F180D" w:rsidRDefault="001427AD" w:rsidP="001427AD">
      <w:pPr>
        <w:pStyle w:val="Brdtekst"/>
        <w:spacing w:before="4"/>
        <w:rPr>
          <w:b/>
          <w:sz w:val="19"/>
          <w:lang w:val="nb-NO"/>
        </w:rPr>
      </w:pPr>
    </w:p>
    <w:p w14:paraId="6B80A9BB" w14:textId="77777777" w:rsidR="001427AD" w:rsidRDefault="001427AD" w:rsidP="001427AD">
      <w:pPr>
        <w:pStyle w:val="Brdtekst"/>
        <w:ind w:left="196" w:right="712"/>
        <w:rPr>
          <w:lang w:val="nb-NO"/>
        </w:rPr>
      </w:pPr>
    </w:p>
    <w:p w14:paraId="41FC6597" w14:textId="77777777" w:rsidR="001427AD" w:rsidRPr="006F180D" w:rsidRDefault="001427AD" w:rsidP="001427AD">
      <w:pPr>
        <w:pStyle w:val="Brdtekst"/>
        <w:ind w:left="196" w:right="712"/>
        <w:rPr>
          <w:lang w:val="nb-NO"/>
        </w:rPr>
      </w:pPr>
      <w:r w:rsidRPr="006F180D">
        <w:rPr>
          <w:lang w:val="nb-NO"/>
        </w:rPr>
        <w:lastRenderedPageBreak/>
        <w:t>For å virkeliggjøre nulltoleranse mot mobbing og krenkelser, er det nødvendig å ha noen konkrete tiltak som skal virke forebyggende. Barnehagene i Lund kommune skal ha et sett med rutiner som alle barnehagene skal gjennomføre. Disse skal minske risikoen for at mobbeatferd får utvikle seg og at mobbing og andre krenkelser skjer. Barnehagene skal følge med på barnas barnehagemiljø.</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1703"/>
        <w:gridCol w:w="2264"/>
      </w:tblGrid>
      <w:tr w:rsidR="001427AD" w:rsidRPr="006F180D" w14:paraId="6530EA2B" w14:textId="77777777" w:rsidTr="00D42E73">
        <w:trPr>
          <w:trHeight w:val="342"/>
        </w:trPr>
        <w:tc>
          <w:tcPr>
            <w:tcW w:w="5099" w:type="dxa"/>
            <w:tcBorders>
              <w:top w:val="single" w:sz="4" w:space="0" w:color="000000"/>
              <w:left w:val="single" w:sz="4" w:space="0" w:color="000000"/>
              <w:bottom w:val="single" w:sz="4" w:space="0" w:color="000000"/>
              <w:right w:val="single" w:sz="4" w:space="0" w:color="000000"/>
            </w:tcBorders>
            <w:shd w:val="clear" w:color="auto" w:fill="BCD5ED"/>
            <w:hideMark/>
          </w:tcPr>
          <w:p w14:paraId="0AD23909" w14:textId="77777777" w:rsidR="001427AD" w:rsidRPr="006F180D" w:rsidRDefault="001427AD" w:rsidP="00D42E73">
            <w:pPr>
              <w:pStyle w:val="TableParagraph"/>
              <w:spacing w:before="99" w:line="223" w:lineRule="exact"/>
              <w:ind w:left="110"/>
              <w:rPr>
                <w:b/>
                <w:sz w:val="20"/>
                <w:lang w:val="nb-NO"/>
              </w:rPr>
            </w:pPr>
            <w:r w:rsidRPr="006F180D">
              <w:rPr>
                <w:b/>
                <w:sz w:val="20"/>
                <w:lang w:val="nb-NO"/>
              </w:rPr>
              <w:t>Tiltak</w:t>
            </w:r>
          </w:p>
        </w:tc>
        <w:tc>
          <w:tcPr>
            <w:tcW w:w="1703" w:type="dxa"/>
            <w:tcBorders>
              <w:top w:val="single" w:sz="4" w:space="0" w:color="000000"/>
              <w:left w:val="single" w:sz="4" w:space="0" w:color="000000"/>
              <w:bottom w:val="single" w:sz="4" w:space="0" w:color="000000"/>
              <w:right w:val="single" w:sz="4" w:space="0" w:color="000000"/>
            </w:tcBorders>
            <w:shd w:val="clear" w:color="auto" w:fill="BCD5ED"/>
            <w:hideMark/>
          </w:tcPr>
          <w:p w14:paraId="3DE2C651" w14:textId="77777777" w:rsidR="001427AD" w:rsidRPr="006F180D" w:rsidRDefault="001427AD" w:rsidP="00D42E73">
            <w:pPr>
              <w:pStyle w:val="TableParagraph"/>
              <w:spacing w:before="99" w:line="223" w:lineRule="exact"/>
              <w:ind w:left="109"/>
              <w:rPr>
                <w:b/>
                <w:sz w:val="20"/>
                <w:lang w:val="nb-NO"/>
              </w:rPr>
            </w:pPr>
            <w:r w:rsidRPr="006F180D">
              <w:rPr>
                <w:b/>
                <w:sz w:val="20"/>
                <w:lang w:val="nb-NO"/>
              </w:rPr>
              <w:t>Når</w:t>
            </w:r>
          </w:p>
        </w:tc>
        <w:tc>
          <w:tcPr>
            <w:tcW w:w="2264" w:type="dxa"/>
            <w:tcBorders>
              <w:top w:val="single" w:sz="4" w:space="0" w:color="000000"/>
              <w:left w:val="single" w:sz="4" w:space="0" w:color="000000"/>
              <w:bottom w:val="single" w:sz="4" w:space="0" w:color="000000"/>
              <w:right w:val="single" w:sz="4" w:space="0" w:color="000000"/>
            </w:tcBorders>
            <w:shd w:val="clear" w:color="auto" w:fill="BCD5ED"/>
            <w:hideMark/>
          </w:tcPr>
          <w:p w14:paraId="3FDEE62C" w14:textId="77777777" w:rsidR="001427AD" w:rsidRPr="006F180D" w:rsidRDefault="001427AD" w:rsidP="00D42E73">
            <w:pPr>
              <w:pStyle w:val="TableParagraph"/>
              <w:spacing w:before="99" w:line="223" w:lineRule="exact"/>
              <w:ind w:left="106"/>
              <w:rPr>
                <w:b/>
                <w:sz w:val="20"/>
                <w:lang w:val="nb-NO"/>
              </w:rPr>
            </w:pPr>
            <w:r w:rsidRPr="006F180D">
              <w:rPr>
                <w:b/>
                <w:sz w:val="20"/>
                <w:lang w:val="nb-NO"/>
              </w:rPr>
              <w:t>Ansvar for oppfølging</w:t>
            </w:r>
          </w:p>
        </w:tc>
      </w:tr>
      <w:tr w:rsidR="001427AD" w:rsidRPr="006F180D" w14:paraId="248FED66" w14:textId="77777777" w:rsidTr="00D42E73">
        <w:trPr>
          <w:trHeight w:val="662"/>
        </w:trPr>
        <w:tc>
          <w:tcPr>
            <w:tcW w:w="5099" w:type="dxa"/>
            <w:tcBorders>
              <w:top w:val="single" w:sz="4" w:space="0" w:color="000000"/>
              <w:left w:val="single" w:sz="4" w:space="0" w:color="000000"/>
              <w:bottom w:val="single" w:sz="4" w:space="0" w:color="000000"/>
              <w:right w:val="single" w:sz="4" w:space="0" w:color="000000"/>
            </w:tcBorders>
            <w:hideMark/>
          </w:tcPr>
          <w:p w14:paraId="209458B4" w14:textId="77777777" w:rsidR="001427AD" w:rsidRPr="006F180D" w:rsidRDefault="001427AD" w:rsidP="00D42E73">
            <w:pPr>
              <w:pStyle w:val="TableParagraph"/>
              <w:spacing w:before="66" w:line="280" w:lineRule="atLeast"/>
              <w:ind w:left="110" w:right="182"/>
              <w:rPr>
                <w:sz w:val="20"/>
                <w:lang w:val="nb-NO"/>
              </w:rPr>
            </w:pPr>
            <w:r w:rsidRPr="006F180D">
              <w:rPr>
                <w:sz w:val="20"/>
                <w:lang w:val="nb-NO"/>
              </w:rPr>
              <w:t>Barnehagen skal ha tydelige forventninger til voksenrollen.</w:t>
            </w:r>
          </w:p>
        </w:tc>
        <w:tc>
          <w:tcPr>
            <w:tcW w:w="1703" w:type="dxa"/>
            <w:tcBorders>
              <w:top w:val="single" w:sz="4" w:space="0" w:color="000000"/>
              <w:left w:val="single" w:sz="4" w:space="0" w:color="000000"/>
              <w:bottom w:val="single" w:sz="4" w:space="0" w:color="000000"/>
              <w:right w:val="single" w:sz="4" w:space="0" w:color="000000"/>
            </w:tcBorders>
            <w:hideMark/>
          </w:tcPr>
          <w:p w14:paraId="761BA623" w14:textId="77777777" w:rsidR="001427AD" w:rsidRPr="006F180D" w:rsidRDefault="001427AD" w:rsidP="00D42E73">
            <w:pPr>
              <w:pStyle w:val="TableParagraph"/>
              <w:spacing w:before="102"/>
              <w:ind w:left="109"/>
              <w:rPr>
                <w:sz w:val="20"/>
                <w:lang w:val="nb-NO"/>
              </w:rPr>
            </w:pPr>
            <w:r w:rsidRPr="006F180D">
              <w:rPr>
                <w:sz w:val="20"/>
                <w:lang w:val="nb-NO"/>
              </w:rPr>
              <w:t>Hver dag</w:t>
            </w:r>
          </w:p>
        </w:tc>
        <w:tc>
          <w:tcPr>
            <w:tcW w:w="2264" w:type="dxa"/>
            <w:tcBorders>
              <w:top w:val="single" w:sz="4" w:space="0" w:color="000000"/>
              <w:left w:val="single" w:sz="4" w:space="0" w:color="000000"/>
              <w:bottom w:val="single" w:sz="4" w:space="0" w:color="000000"/>
              <w:right w:val="single" w:sz="4" w:space="0" w:color="000000"/>
            </w:tcBorders>
            <w:hideMark/>
          </w:tcPr>
          <w:p w14:paraId="1DC18820" w14:textId="77777777" w:rsidR="001427AD" w:rsidRPr="006F180D" w:rsidRDefault="001427AD" w:rsidP="00D42E73">
            <w:pPr>
              <w:pStyle w:val="TableParagraph"/>
              <w:spacing w:before="102"/>
              <w:ind w:left="106"/>
              <w:rPr>
                <w:sz w:val="20"/>
                <w:lang w:val="nb-NO"/>
              </w:rPr>
            </w:pPr>
            <w:r w:rsidRPr="006F180D">
              <w:rPr>
                <w:sz w:val="20"/>
                <w:lang w:val="nb-NO"/>
              </w:rPr>
              <w:t>Styrer/alle ansatte</w:t>
            </w:r>
          </w:p>
        </w:tc>
      </w:tr>
      <w:tr w:rsidR="001427AD" w:rsidRPr="006F180D" w14:paraId="6CD21BEB" w14:textId="77777777" w:rsidTr="00D42E73">
        <w:trPr>
          <w:trHeight w:val="590"/>
        </w:trPr>
        <w:tc>
          <w:tcPr>
            <w:tcW w:w="5099" w:type="dxa"/>
            <w:tcBorders>
              <w:top w:val="single" w:sz="4" w:space="0" w:color="000000"/>
              <w:left w:val="single" w:sz="4" w:space="0" w:color="000000"/>
              <w:bottom w:val="single" w:sz="4" w:space="0" w:color="000000"/>
              <w:right w:val="single" w:sz="4" w:space="0" w:color="000000"/>
            </w:tcBorders>
            <w:hideMark/>
          </w:tcPr>
          <w:p w14:paraId="40931741" w14:textId="77777777" w:rsidR="001427AD" w:rsidRPr="006F180D" w:rsidRDefault="001427AD" w:rsidP="00D42E73">
            <w:pPr>
              <w:pStyle w:val="TableParagraph"/>
              <w:spacing w:before="99" w:line="240" w:lineRule="atLeast"/>
              <w:ind w:left="110" w:right="182"/>
              <w:rPr>
                <w:sz w:val="20"/>
                <w:lang w:val="nb-NO"/>
              </w:rPr>
            </w:pPr>
            <w:r w:rsidRPr="006F180D">
              <w:rPr>
                <w:sz w:val="20"/>
                <w:lang w:val="nb-NO"/>
              </w:rPr>
              <w:t>Avdelingsmøter der blant annet barnehagens sosiale miljø er et tema</w:t>
            </w:r>
          </w:p>
        </w:tc>
        <w:tc>
          <w:tcPr>
            <w:tcW w:w="1703" w:type="dxa"/>
            <w:tcBorders>
              <w:top w:val="single" w:sz="4" w:space="0" w:color="000000"/>
              <w:left w:val="single" w:sz="4" w:space="0" w:color="000000"/>
              <w:bottom w:val="single" w:sz="4" w:space="0" w:color="000000"/>
              <w:right w:val="single" w:sz="4" w:space="0" w:color="000000"/>
            </w:tcBorders>
            <w:hideMark/>
          </w:tcPr>
          <w:p w14:paraId="65EFF11A" w14:textId="77777777" w:rsidR="001427AD" w:rsidRPr="006F180D" w:rsidRDefault="001427AD" w:rsidP="00D42E73">
            <w:pPr>
              <w:pStyle w:val="TableParagraph"/>
              <w:spacing w:before="99"/>
              <w:ind w:left="109"/>
              <w:rPr>
                <w:sz w:val="20"/>
                <w:lang w:val="nb-NO"/>
              </w:rPr>
            </w:pPr>
            <w:r w:rsidRPr="006F180D">
              <w:rPr>
                <w:sz w:val="20"/>
                <w:lang w:val="nb-NO"/>
              </w:rPr>
              <w:t>Hver måned</w:t>
            </w:r>
          </w:p>
        </w:tc>
        <w:tc>
          <w:tcPr>
            <w:tcW w:w="2264" w:type="dxa"/>
            <w:tcBorders>
              <w:top w:val="single" w:sz="4" w:space="0" w:color="000000"/>
              <w:left w:val="single" w:sz="4" w:space="0" w:color="000000"/>
              <w:bottom w:val="single" w:sz="4" w:space="0" w:color="000000"/>
              <w:right w:val="single" w:sz="4" w:space="0" w:color="000000"/>
            </w:tcBorders>
            <w:hideMark/>
          </w:tcPr>
          <w:p w14:paraId="41016024" w14:textId="77777777" w:rsidR="001427AD" w:rsidRPr="006F180D" w:rsidRDefault="001427AD" w:rsidP="00D42E73">
            <w:pPr>
              <w:pStyle w:val="TableParagraph"/>
              <w:spacing w:before="99"/>
              <w:ind w:left="106"/>
              <w:rPr>
                <w:sz w:val="20"/>
                <w:lang w:val="nb-NO"/>
              </w:rPr>
            </w:pPr>
            <w:r w:rsidRPr="006F180D">
              <w:rPr>
                <w:sz w:val="20"/>
                <w:lang w:val="nb-NO"/>
              </w:rPr>
              <w:t>Pedagogisk leder</w:t>
            </w:r>
          </w:p>
        </w:tc>
      </w:tr>
      <w:tr w:rsidR="001427AD" w:rsidRPr="006F180D" w14:paraId="4FEF54B6" w14:textId="77777777" w:rsidTr="00D42E73">
        <w:trPr>
          <w:trHeight w:val="832"/>
        </w:trPr>
        <w:tc>
          <w:tcPr>
            <w:tcW w:w="5099" w:type="dxa"/>
            <w:tcBorders>
              <w:top w:val="single" w:sz="4" w:space="0" w:color="000000"/>
              <w:left w:val="single" w:sz="4" w:space="0" w:color="000000"/>
              <w:bottom w:val="single" w:sz="4" w:space="0" w:color="000000"/>
              <w:right w:val="single" w:sz="4" w:space="0" w:color="000000"/>
            </w:tcBorders>
            <w:hideMark/>
          </w:tcPr>
          <w:p w14:paraId="5385F437" w14:textId="77777777" w:rsidR="001427AD" w:rsidRPr="006F180D" w:rsidRDefault="001427AD" w:rsidP="00D42E73">
            <w:pPr>
              <w:pStyle w:val="TableParagraph"/>
              <w:spacing w:before="99"/>
              <w:ind w:left="110" w:right="470"/>
              <w:rPr>
                <w:rFonts w:ascii="Arial" w:hAnsi="Arial"/>
                <w:sz w:val="20"/>
                <w:lang w:val="nb-NO"/>
              </w:rPr>
            </w:pPr>
            <w:r w:rsidRPr="006F180D">
              <w:rPr>
                <w:sz w:val="20"/>
                <w:lang w:val="nb-NO"/>
              </w:rPr>
              <w:t xml:space="preserve">Barnas trivsel skal være et fast tema på foreldremøter. </w:t>
            </w:r>
            <w:r w:rsidRPr="006F180D">
              <w:rPr>
                <w:rFonts w:ascii="Arial" w:hAnsi="Arial"/>
                <w:w w:val="95"/>
                <w:sz w:val="20"/>
                <w:lang w:val="nb-NO"/>
              </w:rPr>
              <w:t>Eksempelvis inkludering. “Det skal en landsby til for å</w:t>
            </w:r>
          </w:p>
          <w:p w14:paraId="54F6C6E8" w14:textId="77777777" w:rsidR="001427AD" w:rsidRPr="006F180D" w:rsidRDefault="001427AD" w:rsidP="00D42E73">
            <w:pPr>
              <w:pStyle w:val="TableParagraph"/>
              <w:spacing w:before="16" w:line="223" w:lineRule="exact"/>
              <w:ind w:left="110"/>
              <w:rPr>
                <w:rFonts w:ascii="Arial" w:hAnsi="Arial"/>
                <w:sz w:val="20"/>
                <w:lang w:val="nb-NO"/>
              </w:rPr>
            </w:pPr>
            <w:r w:rsidRPr="006F180D">
              <w:rPr>
                <w:rFonts w:ascii="Arial" w:hAnsi="Arial"/>
                <w:sz w:val="20"/>
                <w:lang w:val="nb-NO"/>
              </w:rPr>
              <w:t>oppdra et barn”. Dialog rundt tema</w:t>
            </w:r>
          </w:p>
        </w:tc>
        <w:tc>
          <w:tcPr>
            <w:tcW w:w="1703" w:type="dxa"/>
            <w:tcBorders>
              <w:top w:val="single" w:sz="4" w:space="0" w:color="000000"/>
              <w:left w:val="single" w:sz="4" w:space="0" w:color="000000"/>
              <w:bottom w:val="single" w:sz="4" w:space="0" w:color="000000"/>
              <w:right w:val="single" w:sz="4" w:space="0" w:color="000000"/>
            </w:tcBorders>
            <w:hideMark/>
          </w:tcPr>
          <w:p w14:paraId="1A39A5D3" w14:textId="77777777" w:rsidR="001427AD" w:rsidRPr="006F180D" w:rsidRDefault="001427AD" w:rsidP="00D42E73">
            <w:pPr>
              <w:pStyle w:val="TableParagraph"/>
              <w:spacing w:before="99"/>
              <w:ind w:left="109"/>
              <w:rPr>
                <w:sz w:val="20"/>
                <w:lang w:val="nb-NO"/>
              </w:rPr>
            </w:pPr>
            <w:r w:rsidRPr="006F180D">
              <w:rPr>
                <w:sz w:val="20"/>
                <w:lang w:val="nb-NO"/>
              </w:rPr>
              <w:t>Høst og vår</w:t>
            </w:r>
          </w:p>
        </w:tc>
        <w:tc>
          <w:tcPr>
            <w:tcW w:w="2264" w:type="dxa"/>
            <w:tcBorders>
              <w:top w:val="single" w:sz="4" w:space="0" w:color="000000"/>
              <w:left w:val="single" w:sz="4" w:space="0" w:color="000000"/>
              <w:bottom w:val="single" w:sz="4" w:space="0" w:color="000000"/>
              <w:right w:val="single" w:sz="4" w:space="0" w:color="000000"/>
            </w:tcBorders>
            <w:hideMark/>
          </w:tcPr>
          <w:p w14:paraId="309B4693" w14:textId="77777777" w:rsidR="001427AD" w:rsidRPr="006F180D" w:rsidRDefault="001427AD" w:rsidP="00D42E73">
            <w:pPr>
              <w:pStyle w:val="TableParagraph"/>
              <w:spacing w:before="99"/>
              <w:ind w:left="106"/>
              <w:rPr>
                <w:sz w:val="20"/>
                <w:lang w:val="nb-NO"/>
              </w:rPr>
            </w:pPr>
            <w:r w:rsidRPr="006F180D">
              <w:rPr>
                <w:sz w:val="20"/>
                <w:lang w:val="nb-NO"/>
              </w:rPr>
              <w:t>Pedagogisk leder/styrer</w:t>
            </w:r>
          </w:p>
        </w:tc>
      </w:tr>
      <w:tr w:rsidR="001427AD" w:rsidRPr="006F180D" w14:paraId="66335C40" w14:textId="77777777" w:rsidTr="00D42E73">
        <w:trPr>
          <w:trHeight w:val="587"/>
        </w:trPr>
        <w:tc>
          <w:tcPr>
            <w:tcW w:w="5099" w:type="dxa"/>
            <w:tcBorders>
              <w:top w:val="single" w:sz="4" w:space="0" w:color="000000"/>
              <w:left w:val="single" w:sz="4" w:space="0" w:color="000000"/>
              <w:bottom w:val="single" w:sz="4" w:space="0" w:color="000000"/>
              <w:right w:val="single" w:sz="4" w:space="0" w:color="000000"/>
            </w:tcBorders>
            <w:hideMark/>
          </w:tcPr>
          <w:p w14:paraId="2B91A5C2" w14:textId="77777777" w:rsidR="001427AD" w:rsidRPr="006F180D" w:rsidRDefault="001427AD" w:rsidP="00D42E73">
            <w:pPr>
              <w:pStyle w:val="TableParagraph"/>
              <w:spacing w:before="96" w:line="242" w:lineRule="exact"/>
              <w:ind w:left="110"/>
              <w:rPr>
                <w:sz w:val="20"/>
                <w:lang w:val="nb-NO"/>
              </w:rPr>
            </w:pPr>
            <w:r w:rsidRPr="006F180D">
              <w:rPr>
                <w:sz w:val="20"/>
                <w:lang w:val="nb-NO"/>
              </w:rPr>
              <w:t>Avdelingens/barnehagens sosiale miljø er tema på foreldremøter.</w:t>
            </w:r>
          </w:p>
        </w:tc>
        <w:tc>
          <w:tcPr>
            <w:tcW w:w="1703" w:type="dxa"/>
            <w:tcBorders>
              <w:top w:val="single" w:sz="4" w:space="0" w:color="000000"/>
              <w:left w:val="single" w:sz="4" w:space="0" w:color="000000"/>
              <w:bottom w:val="single" w:sz="4" w:space="0" w:color="000000"/>
              <w:right w:val="single" w:sz="4" w:space="0" w:color="000000"/>
            </w:tcBorders>
            <w:hideMark/>
          </w:tcPr>
          <w:p w14:paraId="0D90BC93" w14:textId="77777777" w:rsidR="001427AD" w:rsidRPr="006F180D" w:rsidRDefault="001427AD" w:rsidP="00D42E73">
            <w:pPr>
              <w:pStyle w:val="TableParagraph"/>
              <w:spacing w:before="99"/>
              <w:ind w:left="109"/>
              <w:rPr>
                <w:sz w:val="20"/>
                <w:lang w:val="nb-NO"/>
              </w:rPr>
            </w:pPr>
            <w:r w:rsidRPr="006F180D">
              <w:rPr>
                <w:sz w:val="20"/>
                <w:lang w:val="nb-NO"/>
              </w:rPr>
              <w:t>Høst og vår</w:t>
            </w:r>
          </w:p>
        </w:tc>
        <w:tc>
          <w:tcPr>
            <w:tcW w:w="2264" w:type="dxa"/>
            <w:tcBorders>
              <w:top w:val="single" w:sz="4" w:space="0" w:color="000000"/>
              <w:left w:val="single" w:sz="4" w:space="0" w:color="000000"/>
              <w:bottom w:val="single" w:sz="4" w:space="0" w:color="000000"/>
              <w:right w:val="single" w:sz="4" w:space="0" w:color="000000"/>
            </w:tcBorders>
            <w:hideMark/>
          </w:tcPr>
          <w:p w14:paraId="049F169E" w14:textId="77777777" w:rsidR="001427AD" w:rsidRPr="006F180D" w:rsidRDefault="001427AD" w:rsidP="00D42E73">
            <w:pPr>
              <w:pStyle w:val="TableParagraph"/>
              <w:spacing w:before="99"/>
              <w:ind w:left="106"/>
              <w:rPr>
                <w:sz w:val="20"/>
                <w:lang w:val="nb-NO"/>
              </w:rPr>
            </w:pPr>
            <w:r w:rsidRPr="006F180D">
              <w:rPr>
                <w:sz w:val="20"/>
                <w:lang w:val="nb-NO"/>
              </w:rPr>
              <w:t>Pedagogisk leder/styrer</w:t>
            </w:r>
          </w:p>
        </w:tc>
      </w:tr>
      <w:tr w:rsidR="001427AD" w:rsidRPr="006F180D" w14:paraId="5A7706B7" w14:textId="77777777" w:rsidTr="00D42E73">
        <w:trPr>
          <w:trHeight w:val="1077"/>
        </w:trPr>
        <w:tc>
          <w:tcPr>
            <w:tcW w:w="5099" w:type="dxa"/>
            <w:tcBorders>
              <w:top w:val="single" w:sz="4" w:space="0" w:color="000000"/>
              <w:left w:val="single" w:sz="4" w:space="0" w:color="000000"/>
              <w:bottom w:val="single" w:sz="4" w:space="0" w:color="000000"/>
              <w:right w:val="single" w:sz="4" w:space="0" w:color="000000"/>
            </w:tcBorders>
            <w:hideMark/>
          </w:tcPr>
          <w:p w14:paraId="5B66ED92" w14:textId="77777777" w:rsidR="001427AD" w:rsidRPr="006F180D" w:rsidRDefault="001427AD" w:rsidP="00D42E73">
            <w:pPr>
              <w:pStyle w:val="TableParagraph"/>
              <w:spacing w:before="99"/>
              <w:ind w:left="110"/>
              <w:rPr>
                <w:sz w:val="20"/>
                <w:lang w:val="nb-NO"/>
              </w:rPr>
            </w:pPr>
            <w:r w:rsidRPr="006F180D">
              <w:rPr>
                <w:sz w:val="20"/>
                <w:lang w:val="nb-NO"/>
              </w:rPr>
              <w:t>Dersom en ansatt blir kjent med at barn opplever mobbing eller andre krenkelser, skal dette rapporteres til styrer.</w:t>
            </w:r>
          </w:p>
          <w:p w14:paraId="16B4F094" w14:textId="77777777" w:rsidR="001427AD" w:rsidRPr="006F180D" w:rsidRDefault="001427AD" w:rsidP="00D42E73">
            <w:pPr>
              <w:pStyle w:val="TableParagraph"/>
              <w:spacing w:line="243" w:lineRule="exact"/>
              <w:ind w:left="110"/>
              <w:rPr>
                <w:sz w:val="20"/>
                <w:lang w:val="nb-NO"/>
              </w:rPr>
            </w:pPr>
            <w:r w:rsidRPr="006F180D">
              <w:rPr>
                <w:sz w:val="20"/>
                <w:lang w:val="nb-NO"/>
              </w:rPr>
              <w:t>Pedagogisk leder, sammen med styrer, avgjør videre</w:t>
            </w:r>
          </w:p>
          <w:p w14:paraId="367E1EE1" w14:textId="77777777" w:rsidR="001427AD" w:rsidRPr="006F180D" w:rsidRDefault="001427AD" w:rsidP="00D42E73">
            <w:pPr>
              <w:pStyle w:val="TableParagraph"/>
              <w:spacing w:before="1" w:line="226" w:lineRule="exact"/>
              <w:ind w:left="110"/>
              <w:rPr>
                <w:sz w:val="20"/>
                <w:lang w:val="nb-NO"/>
              </w:rPr>
            </w:pPr>
            <w:r w:rsidRPr="006F180D">
              <w:rPr>
                <w:sz w:val="20"/>
                <w:lang w:val="nb-NO"/>
              </w:rPr>
              <w:t>oppfølging.</w:t>
            </w:r>
          </w:p>
        </w:tc>
        <w:tc>
          <w:tcPr>
            <w:tcW w:w="1703" w:type="dxa"/>
            <w:tcBorders>
              <w:top w:val="single" w:sz="4" w:space="0" w:color="000000"/>
              <w:left w:val="single" w:sz="4" w:space="0" w:color="000000"/>
              <w:bottom w:val="single" w:sz="4" w:space="0" w:color="000000"/>
              <w:right w:val="single" w:sz="4" w:space="0" w:color="000000"/>
            </w:tcBorders>
            <w:hideMark/>
          </w:tcPr>
          <w:p w14:paraId="1F7371A9" w14:textId="77777777" w:rsidR="001427AD" w:rsidRPr="006F180D" w:rsidRDefault="001427AD" w:rsidP="00D42E73">
            <w:pPr>
              <w:pStyle w:val="TableParagraph"/>
              <w:spacing w:before="99"/>
              <w:ind w:left="109"/>
              <w:rPr>
                <w:sz w:val="20"/>
                <w:lang w:val="nb-NO"/>
              </w:rPr>
            </w:pPr>
            <w:r w:rsidRPr="006F180D">
              <w:rPr>
                <w:sz w:val="20"/>
                <w:lang w:val="nb-NO"/>
              </w:rPr>
              <w:t>Fortløpende</w:t>
            </w:r>
          </w:p>
        </w:tc>
        <w:tc>
          <w:tcPr>
            <w:tcW w:w="2264" w:type="dxa"/>
            <w:tcBorders>
              <w:top w:val="single" w:sz="4" w:space="0" w:color="000000"/>
              <w:left w:val="single" w:sz="4" w:space="0" w:color="000000"/>
              <w:bottom w:val="single" w:sz="4" w:space="0" w:color="000000"/>
              <w:right w:val="single" w:sz="4" w:space="0" w:color="000000"/>
            </w:tcBorders>
            <w:hideMark/>
          </w:tcPr>
          <w:p w14:paraId="2ADC24A8" w14:textId="77777777" w:rsidR="001427AD" w:rsidRPr="006F180D" w:rsidRDefault="001427AD" w:rsidP="00D42E73">
            <w:pPr>
              <w:pStyle w:val="TableParagraph"/>
              <w:spacing w:before="99"/>
              <w:ind w:left="106"/>
              <w:rPr>
                <w:sz w:val="20"/>
                <w:lang w:val="nb-NO"/>
              </w:rPr>
            </w:pPr>
            <w:r w:rsidRPr="006F180D">
              <w:rPr>
                <w:sz w:val="20"/>
                <w:lang w:val="nb-NO"/>
              </w:rPr>
              <w:t>Pedagogisk leder/ tyrer</w:t>
            </w:r>
          </w:p>
        </w:tc>
      </w:tr>
      <w:tr w:rsidR="001427AD" w:rsidRPr="006F180D" w14:paraId="23BEA980" w14:textId="77777777" w:rsidTr="00D42E73">
        <w:trPr>
          <w:trHeight w:val="587"/>
        </w:trPr>
        <w:tc>
          <w:tcPr>
            <w:tcW w:w="5099" w:type="dxa"/>
            <w:tcBorders>
              <w:top w:val="single" w:sz="4" w:space="0" w:color="000000"/>
              <w:left w:val="single" w:sz="4" w:space="0" w:color="000000"/>
              <w:bottom w:val="single" w:sz="4" w:space="0" w:color="000000"/>
              <w:right w:val="single" w:sz="4" w:space="0" w:color="000000"/>
            </w:tcBorders>
            <w:hideMark/>
          </w:tcPr>
          <w:p w14:paraId="23497179" w14:textId="77777777" w:rsidR="001427AD" w:rsidRPr="006F180D" w:rsidRDefault="001427AD" w:rsidP="00D42E73">
            <w:pPr>
              <w:pStyle w:val="TableParagraph"/>
              <w:spacing w:before="96" w:line="242" w:lineRule="exact"/>
              <w:ind w:left="110" w:right="827"/>
              <w:rPr>
                <w:sz w:val="20"/>
                <w:lang w:val="nb-NO"/>
              </w:rPr>
            </w:pPr>
            <w:r w:rsidRPr="006F180D">
              <w:rPr>
                <w:sz w:val="20"/>
                <w:lang w:val="nb-NO"/>
              </w:rPr>
              <w:t>Ressursteam/tverrfaglig familieteam i Lund kommune har barnehagemiljø som drøftingspunkt på sine møter.</w:t>
            </w:r>
          </w:p>
        </w:tc>
        <w:tc>
          <w:tcPr>
            <w:tcW w:w="1703" w:type="dxa"/>
            <w:tcBorders>
              <w:top w:val="single" w:sz="4" w:space="0" w:color="000000"/>
              <w:left w:val="single" w:sz="4" w:space="0" w:color="000000"/>
              <w:bottom w:val="single" w:sz="4" w:space="0" w:color="000000"/>
              <w:right w:val="single" w:sz="4" w:space="0" w:color="000000"/>
            </w:tcBorders>
            <w:hideMark/>
          </w:tcPr>
          <w:p w14:paraId="53930460" w14:textId="77777777" w:rsidR="001427AD" w:rsidRPr="006F180D" w:rsidRDefault="001427AD" w:rsidP="00D42E73">
            <w:pPr>
              <w:pStyle w:val="TableParagraph"/>
              <w:spacing w:before="99"/>
              <w:ind w:left="109"/>
              <w:rPr>
                <w:sz w:val="20"/>
                <w:lang w:val="nb-NO"/>
              </w:rPr>
            </w:pPr>
            <w:r w:rsidRPr="006F180D">
              <w:rPr>
                <w:sz w:val="20"/>
                <w:lang w:val="nb-NO"/>
              </w:rPr>
              <w:t>Halvårlig</w:t>
            </w:r>
          </w:p>
        </w:tc>
        <w:tc>
          <w:tcPr>
            <w:tcW w:w="2264" w:type="dxa"/>
            <w:tcBorders>
              <w:top w:val="single" w:sz="4" w:space="0" w:color="000000"/>
              <w:left w:val="single" w:sz="4" w:space="0" w:color="000000"/>
              <w:bottom w:val="single" w:sz="4" w:space="0" w:color="000000"/>
              <w:right w:val="single" w:sz="4" w:space="0" w:color="000000"/>
            </w:tcBorders>
            <w:hideMark/>
          </w:tcPr>
          <w:p w14:paraId="4A1BB369" w14:textId="77777777" w:rsidR="001427AD" w:rsidRPr="006F180D" w:rsidRDefault="001427AD" w:rsidP="00D42E73">
            <w:pPr>
              <w:pStyle w:val="TableParagraph"/>
              <w:spacing w:before="99"/>
              <w:ind w:left="106"/>
              <w:rPr>
                <w:sz w:val="20"/>
                <w:lang w:val="nb-NO"/>
              </w:rPr>
            </w:pPr>
            <w:r w:rsidRPr="006F180D">
              <w:rPr>
                <w:sz w:val="20"/>
                <w:lang w:val="nb-NO"/>
              </w:rPr>
              <w:t>Styrer</w:t>
            </w:r>
          </w:p>
        </w:tc>
      </w:tr>
      <w:tr w:rsidR="001427AD" w:rsidRPr="006F180D" w14:paraId="0E8C44B8" w14:textId="77777777" w:rsidTr="00D42E73">
        <w:trPr>
          <w:trHeight w:val="587"/>
        </w:trPr>
        <w:tc>
          <w:tcPr>
            <w:tcW w:w="5099" w:type="dxa"/>
            <w:tcBorders>
              <w:top w:val="single" w:sz="4" w:space="0" w:color="000000"/>
              <w:left w:val="single" w:sz="4" w:space="0" w:color="000000"/>
              <w:bottom w:val="single" w:sz="4" w:space="0" w:color="000000"/>
              <w:right w:val="single" w:sz="4" w:space="0" w:color="000000"/>
            </w:tcBorders>
          </w:tcPr>
          <w:p w14:paraId="1792D58F" w14:textId="77777777" w:rsidR="001427AD" w:rsidRPr="006F180D" w:rsidRDefault="001427AD" w:rsidP="00D42E73">
            <w:pPr>
              <w:pStyle w:val="TableParagraph"/>
              <w:spacing w:before="96" w:line="242" w:lineRule="exact"/>
              <w:ind w:left="110" w:right="827"/>
              <w:rPr>
                <w:sz w:val="20"/>
                <w:lang w:val="nb-NO"/>
              </w:rPr>
            </w:pPr>
          </w:p>
        </w:tc>
        <w:tc>
          <w:tcPr>
            <w:tcW w:w="1703" w:type="dxa"/>
            <w:tcBorders>
              <w:top w:val="single" w:sz="4" w:space="0" w:color="000000"/>
              <w:left w:val="single" w:sz="4" w:space="0" w:color="000000"/>
              <w:bottom w:val="single" w:sz="4" w:space="0" w:color="000000"/>
              <w:right w:val="single" w:sz="4" w:space="0" w:color="000000"/>
            </w:tcBorders>
          </w:tcPr>
          <w:p w14:paraId="77179D05" w14:textId="77777777" w:rsidR="001427AD" w:rsidRPr="006F180D" w:rsidRDefault="001427AD" w:rsidP="00D42E73">
            <w:pPr>
              <w:pStyle w:val="TableParagraph"/>
              <w:spacing w:before="99"/>
              <w:ind w:left="109"/>
              <w:rPr>
                <w:sz w:val="20"/>
                <w:lang w:val="nb-NO"/>
              </w:rPr>
            </w:pPr>
          </w:p>
        </w:tc>
        <w:tc>
          <w:tcPr>
            <w:tcW w:w="2264" w:type="dxa"/>
            <w:tcBorders>
              <w:top w:val="single" w:sz="4" w:space="0" w:color="000000"/>
              <w:left w:val="single" w:sz="4" w:space="0" w:color="000000"/>
              <w:bottom w:val="single" w:sz="4" w:space="0" w:color="000000"/>
              <w:right w:val="single" w:sz="4" w:space="0" w:color="000000"/>
            </w:tcBorders>
          </w:tcPr>
          <w:p w14:paraId="5FEFD35B" w14:textId="77777777" w:rsidR="001427AD" w:rsidRPr="006F180D" w:rsidRDefault="001427AD" w:rsidP="00D42E73">
            <w:pPr>
              <w:pStyle w:val="TableParagraph"/>
              <w:spacing w:before="99"/>
              <w:ind w:left="106"/>
              <w:rPr>
                <w:sz w:val="20"/>
                <w:lang w:val="nb-NO"/>
              </w:rPr>
            </w:pPr>
          </w:p>
        </w:tc>
      </w:tr>
    </w:tbl>
    <w:p w14:paraId="1005FCB6" w14:textId="1CD8117C" w:rsidR="00533F51" w:rsidRDefault="00533F51" w:rsidP="00666FD8">
      <w:pPr>
        <w:rPr>
          <w:rFonts w:asciiTheme="majorHAnsi" w:hAnsiTheme="majorHAnsi" w:cstheme="majorHAnsi"/>
          <w:sz w:val="22"/>
        </w:rPr>
      </w:pPr>
    </w:p>
    <w:p w14:paraId="770C5D0F" w14:textId="77777777" w:rsidR="001427AD" w:rsidRDefault="001427AD" w:rsidP="001427AD">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D9E2F3" w:themeFill="accent1" w:themeFillTint="33"/>
        <w:rPr>
          <w:b w:val="0"/>
        </w:rPr>
      </w:pPr>
      <w:r>
        <w:rPr>
          <w:b w:val="0"/>
        </w:rPr>
        <w:t>6.2. HVORDAN SKAPE ET TRYGT OG GODT BARNEHAGEMILJØ</w:t>
      </w:r>
    </w:p>
    <w:p w14:paraId="305B0355" w14:textId="77777777" w:rsidR="001427AD" w:rsidRPr="00C10FF4" w:rsidRDefault="001427AD" w:rsidP="001427AD"/>
    <w:p w14:paraId="2E9BA986" w14:textId="77777777" w:rsidR="001427AD" w:rsidRPr="00BC1AEB" w:rsidRDefault="001427AD" w:rsidP="001427AD">
      <w:pPr>
        <w:pStyle w:val="Brdtekst"/>
        <w:spacing w:before="59"/>
        <w:ind w:left="284" w:right="576"/>
        <w:rPr>
          <w:b/>
          <w:lang w:val="nb-NO"/>
        </w:rPr>
      </w:pPr>
      <w:r w:rsidRPr="00BC1AEB">
        <w:rPr>
          <w:lang w:val="nb-NO"/>
        </w:rPr>
        <w:t xml:space="preserve">I et trygt og godt barnehagemiljø, er </w:t>
      </w:r>
      <w:r w:rsidRPr="00BC1AEB">
        <w:rPr>
          <w:b/>
          <w:lang w:val="nb-NO"/>
        </w:rPr>
        <w:t xml:space="preserve">trygge og anerkjennende relasjoner </w:t>
      </w:r>
      <w:r w:rsidRPr="00BC1AEB">
        <w:rPr>
          <w:lang w:val="nb-NO"/>
        </w:rPr>
        <w:t xml:space="preserve">viktig. Trygge og anerkjennende relasjoner blir ikke til av seg selv. Det krever et bevisst fokus fra alle på arbeidsplassen, og barnehagenes arbeid med relasjonskompetansen er her viktig. Barnehagens kommunikasjonskultur er med å skape et trygt og godt barnehagemiljø. Et viktig grunnlag for trygge og anerkjennende relasjoner er åpenhet. Hovedfokuset vil være at man oppmuntrer hverandre og gir hverandre </w:t>
      </w:r>
      <w:r w:rsidRPr="00BC1AEB">
        <w:rPr>
          <w:b/>
          <w:lang w:val="nb-NO"/>
        </w:rPr>
        <w:t>positive tilbakemeldinger.</w:t>
      </w:r>
    </w:p>
    <w:p w14:paraId="24C344C3" w14:textId="77777777" w:rsidR="001427AD" w:rsidRPr="00BC1AEB" w:rsidRDefault="001427AD" w:rsidP="001427AD">
      <w:pPr>
        <w:pStyle w:val="Brdtekst"/>
        <w:spacing w:before="4"/>
        <w:rPr>
          <w:b/>
          <w:sz w:val="16"/>
          <w:lang w:val="nb-NO"/>
        </w:rPr>
      </w:pPr>
      <w:r w:rsidRPr="00BC1AEB">
        <w:rPr>
          <w:b/>
          <w:sz w:val="16"/>
          <w:lang w:val="nb-NO"/>
        </w:rPr>
        <w:t xml:space="preserve">        </w:t>
      </w:r>
    </w:p>
    <w:p w14:paraId="7231A076" w14:textId="77777777" w:rsidR="001427AD" w:rsidRPr="00BC1AEB" w:rsidRDefault="001427AD" w:rsidP="001427AD">
      <w:pPr>
        <w:spacing w:before="1"/>
        <w:ind w:left="284" w:right="994"/>
        <w:rPr>
          <w:rFonts w:asciiTheme="majorHAnsi" w:hAnsiTheme="majorHAnsi" w:cstheme="majorHAnsi"/>
          <w:sz w:val="22"/>
        </w:rPr>
      </w:pPr>
      <w:r w:rsidRPr="00BC1AEB">
        <w:rPr>
          <w:b/>
          <w:sz w:val="16"/>
        </w:rPr>
        <w:t xml:space="preserve">       </w:t>
      </w:r>
      <w:r w:rsidRPr="00BC1AEB">
        <w:rPr>
          <w:rFonts w:asciiTheme="majorHAnsi" w:hAnsiTheme="majorHAnsi" w:cstheme="majorHAnsi"/>
          <w:sz w:val="22"/>
        </w:rPr>
        <w:t xml:space="preserve">Å arbeide for at </w:t>
      </w:r>
      <w:r w:rsidRPr="00BC1AEB">
        <w:rPr>
          <w:rFonts w:asciiTheme="majorHAnsi" w:hAnsiTheme="majorHAnsi" w:cstheme="majorHAnsi"/>
          <w:b/>
          <w:sz w:val="22"/>
          <w:u w:val="single"/>
        </w:rPr>
        <w:t>alle barn skal ha et godt og trygt selvbilde – en god selvfølelse</w:t>
      </w:r>
      <w:r w:rsidRPr="00BC1AEB">
        <w:rPr>
          <w:rFonts w:asciiTheme="majorHAnsi" w:hAnsiTheme="majorHAnsi" w:cstheme="majorHAnsi"/>
          <w:sz w:val="22"/>
        </w:rPr>
        <w:t xml:space="preserve">, er en viktig oppgave for barnehagen i samarbeid med barnas foresatte. </w:t>
      </w:r>
      <w:r w:rsidRPr="00BC1AEB">
        <w:rPr>
          <w:rFonts w:asciiTheme="majorHAnsi" w:hAnsiTheme="majorHAnsi" w:cstheme="majorHAnsi"/>
          <w:b/>
          <w:sz w:val="22"/>
        </w:rPr>
        <w:t xml:space="preserve">Et godt og trygt selvbilde </w:t>
      </w:r>
      <w:r w:rsidRPr="00BC1AEB">
        <w:rPr>
          <w:rFonts w:asciiTheme="majorHAnsi" w:hAnsiTheme="majorHAnsi" w:cstheme="majorHAnsi"/>
          <w:sz w:val="22"/>
        </w:rPr>
        <w:t>betyr at barn er trygge på at de er verdifulle som den de er, og at de er gode nok, uansett. For å sikre dette er det nødvendig med voksne som bekrefter og anerkjenner barnet. Alle barn skal kjenne at det er voksne i barnehagen som liker dem.</w:t>
      </w:r>
    </w:p>
    <w:p w14:paraId="11545217" w14:textId="77777777" w:rsidR="000E5F1A" w:rsidRPr="00BC1AEB" w:rsidRDefault="000E5F1A" w:rsidP="001427AD">
      <w:pPr>
        <w:pStyle w:val="Overskrift2"/>
        <w:ind w:left="284"/>
        <w:rPr>
          <w:color w:val="1F4E79"/>
          <w:lang w:val="nb-NO"/>
        </w:rPr>
      </w:pPr>
    </w:p>
    <w:p w14:paraId="4BC045AA" w14:textId="77777777" w:rsidR="001427AD" w:rsidRPr="00BC1AEB" w:rsidRDefault="001427AD" w:rsidP="001427AD">
      <w:pPr>
        <w:pStyle w:val="Overskrift2"/>
        <w:ind w:left="284"/>
        <w:rPr>
          <w:color w:val="1F4E79"/>
          <w:lang w:val="nb-NO"/>
        </w:rPr>
      </w:pPr>
    </w:p>
    <w:p w14:paraId="2A3D5670" w14:textId="77777777" w:rsidR="001427AD" w:rsidRPr="00BC1AEB" w:rsidRDefault="001427AD" w:rsidP="001427AD">
      <w:pPr>
        <w:pStyle w:val="Overskrift2"/>
        <w:ind w:left="284"/>
        <w:rPr>
          <w:lang w:val="nb-NO"/>
        </w:rPr>
      </w:pPr>
      <w:r w:rsidRPr="00BC1AEB">
        <w:rPr>
          <w:color w:val="1F4E79"/>
          <w:lang w:val="nb-NO"/>
        </w:rPr>
        <w:t>ALLE BARN SKAL OPPLEVE:</w:t>
      </w:r>
    </w:p>
    <w:p w14:paraId="0E29CBB3"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Å bli ønsket velkommen i barnehagen hver</w:t>
      </w:r>
      <w:r w:rsidRPr="00BC1AEB">
        <w:rPr>
          <w:spacing w:val="-1"/>
        </w:rPr>
        <w:t xml:space="preserve"> </w:t>
      </w:r>
      <w:r w:rsidRPr="00BC1AEB">
        <w:t>morgen.</w:t>
      </w:r>
    </w:p>
    <w:p w14:paraId="747850AA"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Å ha noen å leke</w:t>
      </w:r>
      <w:r w:rsidRPr="00BC1AEB">
        <w:rPr>
          <w:spacing w:val="-3"/>
        </w:rPr>
        <w:t xml:space="preserve"> </w:t>
      </w:r>
      <w:r w:rsidRPr="00BC1AEB">
        <w:t>med.</w:t>
      </w:r>
    </w:p>
    <w:p w14:paraId="46BB8444"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Å være viktige for andre barn og</w:t>
      </w:r>
      <w:r w:rsidRPr="00BC1AEB">
        <w:rPr>
          <w:spacing w:val="-6"/>
        </w:rPr>
        <w:t xml:space="preserve"> </w:t>
      </w:r>
      <w:r w:rsidRPr="00BC1AEB">
        <w:t>voksne.</w:t>
      </w:r>
    </w:p>
    <w:p w14:paraId="22CDFDF2" w14:textId="77777777" w:rsidR="001427AD" w:rsidRPr="00BC1AEB" w:rsidRDefault="001427AD" w:rsidP="001427AD">
      <w:pPr>
        <w:pStyle w:val="Listeavsnitt"/>
        <w:widowControl w:val="0"/>
        <w:numPr>
          <w:ilvl w:val="0"/>
          <w:numId w:val="15"/>
        </w:numPr>
        <w:tabs>
          <w:tab w:val="left" w:pos="917"/>
        </w:tabs>
        <w:autoSpaceDE w:val="0"/>
        <w:autoSpaceDN w:val="0"/>
        <w:spacing w:before="39"/>
        <w:ind w:hanging="361"/>
        <w:contextualSpacing w:val="0"/>
        <w:rPr>
          <w:rFonts w:ascii="Symbol" w:hAnsi="Symbol"/>
        </w:rPr>
      </w:pPr>
      <w:r w:rsidRPr="00BC1AEB">
        <w:t>Forutsigbarhet i</w:t>
      </w:r>
      <w:r w:rsidRPr="00BC1AEB">
        <w:rPr>
          <w:spacing w:val="-1"/>
        </w:rPr>
        <w:t xml:space="preserve"> </w:t>
      </w:r>
      <w:r w:rsidRPr="00BC1AEB">
        <w:t>barnehagedagen.</w:t>
      </w:r>
    </w:p>
    <w:p w14:paraId="5393ED34" w14:textId="77777777" w:rsidR="001427AD" w:rsidRPr="00BC1AEB" w:rsidRDefault="001427AD" w:rsidP="001427AD">
      <w:pPr>
        <w:pStyle w:val="Listeavsnitt"/>
        <w:widowControl w:val="0"/>
        <w:numPr>
          <w:ilvl w:val="0"/>
          <w:numId w:val="15"/>
        </w:numPr>
        <w:tabs>
          <w:tab w:val="left" w:pos="917"/>
        </w:tabs>
        <w:autoSpaceDE w:val="0"/>
        <w:autoSpaceDN w:val="0"/>
        <w:spacing w:before="35"/>
        <w:ind w:hanging="361"/>
        <w:contextualSpacing w:val="0"/>
        <w:rPr>
          <w:rFonts w:ascii="Symbol" w:hAnsi="Symbol"/>
        </w:rPr>
      </w:pPr>
      <w:r w:rsidRPr="00BC1AEB">
        <w:t>Mestring hver</w:t>
      </w:r>
      <w:r w:rsidRPr="00BC1AEB">
        <w:rPr>
          <w:spacing w:val="-2"/>
        </w:rPr>
        <w:t xml:space="preserve"> </w:t>
      </w:r>
      <w:r w:rsidRPr="00BC1AEB">
        <w:t>dag.</w:t>
      </w:r>
    </w:p>
    <w:p w14:paraId="6CFFB7E2" w14:textId="77777777" w:rsidR="001427AD" w:rsidRPr="00BC1AEB" w:rsidRDefault="001427AD" w:rsidP="001427AD">
      <w:pPr>
        <w:pStyle w:val="Brdtekst"/>
        <w:spacing w:before="10"/>
        <w:rPr>
          <w:sz w:val="25"/>
          <w:lang w:val="nb-NO"/>
        </w:rPr>
      </w:pPr>
    </w:p>
    <w:p w14:paraId="293E4AB2" w14:textId="77777777" w:rsidR="001427AD" w:rsidRPr="00BC1AEB" w:rsidRDefault="001427AD" w:rsidP="001427AD">
      <w:pPr>
        <w:pStyle w:val="Overskrift2"/>
        <w:ind w:left="284"/>
        <w:rPr>
          <w:lang w:val="nb-NO"/>
        </w:rPr>
      </w:pPr>
      <w:r w:rsidRPr="00BC1AEB">
        <w:rPr>
          <w:color w:val="1F4E79"/>
          <w:lang w:val="nb-NO"/>
        </w:rPr>
        <w:lastRenderedPageBreak/>
        <w:t>FOR Å SIKRE DETTE MÅ PERSONALET:</w:t>
      </w:r>
    </w:p>
    <w:p w14:paraId="55C4503A" w14:textId="77777777" w:rsidR="001427AD" w:rsidRPr="00BC1AEB" w:rsidRDefault="001427AD" w:rsidP="001427AD">
      <w:pPr>
        <w:pStyle w:val="Listeavsnitt"/>
        <w:widowControl w:val="0"/>
        <w:numPr>
          <w:ilvl w:val="0"/>
          <w:numId w:val="15"/>
        </w:numPr>
        <w:tabs>
          <w:tab w:val="left" w:pos="917"/>
        </w:tabs>
        <w:autoSpaceDE w:val="0"/>
        <w:autoSpaceDN w:val="0"/>
        <w:spacing w:before="139"/>
        <w:ind w:hanging="361"/>
        <w:contextualSpacing w:val="0"/>
        <w:rPr>
          <w:rFonts w:ascii="Symbol" w:hAnsi="Symbol"/>
        </w:rPr>
      </w:pPr>
      <w:r w:rsidRPr="00BC1AEB">
        <w:t>I tett samarbeid med foresatte sikre en god oppstart i barnehagen, hvor det legges vekt på</w:t>
      </w:r>
      <w:r w:rsidRPr="00BC1AEB">
        <w:rPr>
          <w:spacing w:val="-20"/>
        </w:rPr>
        <w:t xml:space="preserve"> </w:t>
      </w:r>
      <w:r w:rsidRPr="00BC1AEB">
        <w:t>tilknytning.</w:t>
      </w:r>
    </w:p>
    <w:p w14:paraId="6746986F" w14:textId="270E7AA5"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Følge rutinene for tilvenning og oppstart i barnehagene</w:t>
      </w:r>
    </w:p>
    <w:p w14:paraId="1A52D296"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Ha samtale med foresatte ved</w:t>
      </w:r>
      <w:r w:rsidRPr="00BC1AEB">
        <w:rPr>
          <w:spacing w:val="6"/>
        </w:rPr>
        <w:t xml:space="preserve"> </w:t>
      </w:r>
      <w:r w:rsidRPr="00BC1AEB">
        <w:t>oppstart</w:t>
      </w:r>
    </w:p>
    <w:p w14:paraId="76658C6C" w14:textId="77777777" w:rsidR="001427AD" w:rsidRPr="00BC1AEB" w:rsidRDefault="001427AD" w:rsidP="001427AD">
      <w:pPr>
        <w:pStyle w:val="Listeavsnitt"/>
        <w:widowControl w:val="0"/>
        <w:numPr>
          <w:ilvl w:val="0"/>
          <w:numId w:val="15"/>
        </w:numPr>
        <w:tabs>
          <w:tab w:val="left" w:pos="917"/>
        </w:tabs>
        <w:autoSpaceDE w:val="0"/>
        <w:autoSpaceDN w:val="0"/>
        <w:spacing w:before="35"/>
        <w:ind w:hanging="361"/>
        <w:contextualSpacing w:val="0"/>
        <w:rPr>
          <w:rFonts w:ascii="Symbol" w:hAnsi="Symbol"/>
        </w:rPr>
      </w:pPr>
      <w:r w:rsidRPr="00BC1AEB">
        <w:t>Møte barna med en hilsen og et smil når de kommer til</w:t>
      </w:r>
      <w:r w:rsidRPr="00BC1AEB">
        <w:rPr>
          <w:spacing w:val="-6"/>
        </w:rPr>
        <w:t xml:space="preserve"> </w:t>
      </w:r>
      <w:r w:rsidRPr="00BC1AEB">
        <w:t>barnehagen.</w:t>
      </w:r>
    </w:p>
    <w:p w14:paraId="30C8F376" w14:textId="3DE57770"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t xml:space="preserve">Tilstedeværende ansatte </w:t>
      </w:r>
    </w:p>
    <w:p w14:paraId="2830C2D2"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Observere i lek og andre</w:t>
      </w:r>
      <w:r w:rsidRPr="00BC1AEB">
        <w:rPr>
          <w:spacing w:val="-4"/>
        </w:rPr>
        <w:t xml:space="preserve"> </w:t>
      </w:r>
      <w:r w:rsidRPr="00BC1AEB">
        <w:t>aktiviteter.</w:t>
      </w:r>
    </w:p>
    <w:p w14:paraId="71AEBAAB" w14:textId="79703C0E"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Hjelpe og støtte</w:t>
      </w:r>
      <w:r>
        <w:t xml:space="preserve"> barn i lek</w:t>
      </w:r>
    </w:p>
    <w:p w14:paraId="573C1DCB" w14:textId="51A31BD9"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 xml:space="preserve">Være </w:t>
      </w:r>
      <w:r>
        <w:t>autoritative</w:t>
      </w:r>
      <w:r w:rsidRPr="00BC1AEB">
        <w:rPr>
          <w:spacing w:val="-3"/>
        </w:rPr>
        <w:t xml:space="preserve"> </w:t>
      </w:r>
      <w:r w:rsidRPr="00BC1AEB">
        <w:t>voksne</w:t>
      </w:r>
    </w:p>
    <w:p w14:paraId="384FCF56" w14:textId="77777777" w:rsidR="001427AD" w:rsidRPr="00BC1AEB" w:rsidRDefault="001427AD" w:rsidP="001427AD">
      <w:pPr>
        <w:pStyle w:val="Listeavsnitt"/>
        <w:widowControl w:val="0"/>
        <w:numPr>
          <w:ilvl w:val="0"/>
          <w:numId w:val="15"/>
        </w:numPr>
        <w:tabs>
          <w:tab w:val="left" w:pos="917"/>
        </w:tabs>
        <w:autoSpaceDE w:val="0"/>
        <w:autoSpaceDN w:val="0"/>
        <w:spacing w:before="35"/>
        <w:ind w:hanging="361"/>
        <w:contextualSpacing w:val="0"/>
        <w:rPr>
          <w:rFonts w:ascii="Symbol" w:hAnsi="Symbol"/>
        </w:rPr>
      </w:pPr>
      <w:r w:rsidRPr="00BC1AEB">
        <w:t>Sørge for at barnehagen har forutsigbare</w:t>
      </w:r>
      <w:r w:rsidRPr="00BC1AEB">
        <w:rPr>
          <w:spacing w:val="-4"/>
        </w:rPr>
        <w:t xml:space="preserve"> </w:t>
      </w:r>
      <w:r w:rsidRPr="00BC1AEB">
        <w:t>rutiner.</w:t>
      </w:r>
    </w:p>
    <w:p w14:paraId="68D1E0DE" w14:textId="752DD4AF"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Alle barn har en</w:t>
      </w:r>
      <w:r w:rsidRPr="00BC1AEB">
        <w:rPr>
          <w:spacing w:val="-13"/>
        </w:rPr>
        <w:t xml:space="preserve"> </w:t>
      </w:r>
      <w:r w:rsidRPr="00BC1AEB">
        <w:t>primærkontak</w:t>
      </w:r>
      <w:r>
        <w:t>t i tilvenningsperioden.</w:t>
      </w:r>
    </w:p>
    <w:p w14:paraId="56ACA18E"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Ta initiativ til aktiviteter og samspill som fremmer et inkluderende</w:t>
      </w:r>
      <w:r w:rsidRPr="00BC1AEB">
        <w:rPr>
          <w:spacing w:val="-4"/>
        </w:rPr>
        <w:t xml:space="preserve"> </w:t>
      </w:r>
      <w:r w:rsidRPr="00BC1AEB">
        <w:t>læringsmiljø.</w:t>
      </w:r>
    </w:p>
    <w:p w14:paraId="37BE968F" w14:textId="3E7900C1"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 xml:space="preserve">Være bevisst </w:t>
      </w:r>
      <w:r>
        <w:t xml:space="preserve">og gode </w:t>
      </w:r>
      <w:r w:rsidRPr="00BC1AEB">
        <w:t>modeller for barnas sosiale</w:t>
      </w:r>
      <w:r w:rsidRPr="00BC1AEB">
        <w:rPr>
          <w:spacing w:val="-5"/>
        </w:rPr>
        <w:t xml:space="preserve"> </w:t>
      </w:r>
      <w:r w:rsidRPr="00BC1AEB">
        <w:t>atferd.</w:t>
      </w:r>
    </w:p>
    <w:p w14:paraId="25A2BADA"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Korrigere hverandre dersom noen opplever at andre ansatte mobber eller krenker barn eller</w:t>
      </w:r>
      <w:r w:rsidRPr="00BC1AEB">
        <w:rPr>
          <w:spacing w:val="-20"/>
        </w:rPr>
        <w:t xml:space="preserve"> </w:t>
      </w:r>
      <w:r w:rsidRPr="00BC1AEB">
        <w:t>voksne.</w:t>
      </w:r>
    </w:p>
    <w:p w14:paraId="6EE6FAEF" w14:textId="77777777" w:rsidR="001427AD" w:rsidRPr="00BC1AEB" w:rsidRDefault="001427AD" w:rsidP="001427AD">
      <w:pPr>
        <w:pStyle w:val="Listeavsnitt"/>
        <w:widowControl w:val="0"/>
        <w:numPr>
          <w:ilvl w:val="0"/>
          <w:numId w:val="15"/>
        </w:numPr>
        <w:tabs>
          <w:tab w:val="left" w:pos="917"/>
        </w:tabs>
        <w:autoSpaceDE w:val="0"/>
        <w:autoSpaceDN w:val="0"/>
        <w:spacing w:before="35"/>
        <w:ind w:hanging="361"/>
        <w:contextualSpacing w:val="0"/>
        <w:rPr>
          <w:rFonts w:ascii="Symbol" w:hAnsi="Symbol"/>
        </w:rPr>
      </w:pPr>
      <w:r w:rsidRPr="00BC1AEB">
        <w:t>Hjelpe hverandre til å bli oppmerksomme på barn som ikke trives, som plages eller</w:t>
      </w:r>
      <w:r w:rsidRPr="00BC1AEB">
        <w:rPr>
          <w:spacing w:val="-15"/>
        </w:rPr>
        <w:t xml:space="preserve"> </w:t>
      </w:r>
      <w:r w:rsidRPr="00BC1AEB">
        <w:t>ekskluderes.</w:t>
      </w:r>
    </w:p>
    <w:p w14:paraId="2E359671"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Være interessert i å snakke med barn, og ta initiativ til</w:t>
      </w:r>
      <w:r w:rsidRPr="00BC1AEB">
        <w:rPr>
          <w:spacing w:val="-9"/>
        </w:rPr>
        <w:t xml:space="preserve"> </w:t>
      </w:r>
      <w:r w:rsidRPr="00BC1AEB">
        <w:t>samtaler.</w:t>
      </w:r>
    </w:p>
    <w:p w14:paraId="58D92B04"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Lytte til det barna forteller eller kommuniserer på andre</w:t>
      </w:r>
      <w:r w:rsidRPr="00BC1AEB">
        <w:rPr>
          <w:spacing w:val="-5"/>
        </w:rPr>
        <w:t xml:space="preserve"> </w:t>
      </w:r>
      <w:r w:rsidRPr="00BC1AEB">
        <w:t>måter.</w:t>
      </w:r>
    </w:p>
    <w:p w14:paraId="1E541A9D"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Lære barn om følelser, hvordan de kjennes og hva de</w:t>
      </w:r>
      <w:r w:rsidRPr="00BC1AEB">
        <w:rPr>
          <w:spacing w:val="-9"/>
        </w:rPr>
        <w:t xml:space="preserve"> </w:t>
      </w:r>
      <w:r w:rsidRPr="00BC1AEB">
        <w:t>heter.</w:t>
      </w:r>
    </w:p>
    <w:p w14:paraId="1B8DAA91"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Snakke med barna om hvordan vi skal være mot hverandre slik at alle kan ha det</w:t>
      </w:r>
      <w:r w:rsidRPr="00BC1AEB">
        <w:rPr>
          <w:spacing w:val="-8"/>
        </w:rPr>
        <w:t xml:space="preserve"> </w:t>
      </w:r>
      <w:r w:rsidRPr="00BC1AEB">
        <w:t>bra.</w:t>
      </w:r>
    </w:p>
    <w:p w14:paraId="24D532A0"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Ha tett kontakt og samarbeid med barnas foresatte hvor trivsel er et viktig</w:t>
      </w:r>
      <w:r w:rsidRPr="00BC1AEB">
        <w:rPr>
          <w:spacing w:val="-8"/>
        </w:rPr>
        <w:t xml:space="preserve"> </w:t>
      </w:r>
      <w:r w:rsidRPr="00BC1AEB">
        <w:t>tema.</w:t>
      </w:r>
    </w:p>
    <w:p w14:paraId="2203F593" w14:textId="77777777" w:rsidR="001427AD" w:rsidRPr="00BC1AEB" w:rsidRDefault="001427AD" w:rsidP="001427AD">
      <w:pPr>
        <w:pStyle w:val="Listeavsnitt"/>
        <w:widowControl w:val="0"/>
        <w:numPr>
          <w:ilvl w:val="0"/>
          <w:numId w:val="15"/>
        </w:numPr>
        <w:tabs>
          <w:tab w:val="left" w:pos="917"/>
        </w:tabs>
        <w:autoSpaceDE w:val="0"/>
        <w:autoSpaceDN w:val="0"/>
        <w:spacing w:before="36"/>
        <w:ind w:right="696"/>
        <w:contextualSpacing w:val="0"/>
        <w:rPr>
          <w:rFonts w:ascii="Symbol" w:hAnsi="Symbol"/>
        </w:rPr>
      </w:pPr>
      <w:r w:rsidRPr="00BC1AEB">
        <w:t>Daglig</w:t>
      </w:r>
      <w:r w:rsidRPr="00BC1AEB">
        <w:rPr>
          <w:spacing w:val="-4"/>
        </w:rPr>
        <w:t xml:space="preserve"> </w:t>
      </w:r>
      <w:r w:rsidRPr="00BC1AEB">
        <w:t>kommunikasjon</w:t>
      </w:r>
      <w:r w:rsidRPr="00BC1AEB">
        <w:rPr>
          <w:spacing w:val="-2"/>
        </w:rPr>
        <w:t xml:space="preserve"> </w:t>
      </w:r>
      <w:r w:rsidRPr="00BC1AEB">
        <w:t>med</w:t>
      </w:r>
      <w:r w:rsidRPr="00BC1AEB">
        <w:rPr>
          <w:spacing w:val="-3"/>
        </w:rPr>
        <w:t xml:space="preserve"> </w:t>
      </w:r>
      <w:r w:rsidRPr="00BC1AEB">
        <w:t>foreldre</w:t>
      </w:r>
      <w:r w:rsidRPr="00BC1AEB">
        <w:rPr>
          <w:spacing w:val="-3"/>
        </w:rPr>
        <w:t xml:space="preserve"> </w:t>
      </w:r>
      <w:r w:rsidRPr="00BC1AEB">
        <w:t>ved</w:t>
      </w:r>
      <w:r w:rsidRPr="00BC1AEB">
        <w:rPr>
          <w:spacing w:val="-3"/>
        </w:rPr>
        <w:t xml:space="preserve"> </w:t>
      </w:r>
      <w:r w:rsidRPr="00BC1AEB">
        <w:t>henting</w:t>
      </w:r>
      <w:r w:rsidRPr="00BC1AEB">
        <w:rPr>
          <w:spacing w:val="-3"/>
        </w:rPr>
        <w:t xml:space="preserve"> </w:t>
      </w:r>
      <w:r w:rsidRPr="00BC1AEB">
        <w:t>på</w:t>
      </w:r>
      <w:r w:rsidRPr="00BC1AEB">
        <w:rPr>
          <w:spacing w:val="-3"/>
        </w:rPr>
        <w:t xml:space="preserve"> </w:t>
      </w:r>
      <w:r w:rsidRPr="00BC1AEB">
        <w:t>ettermiddag</w:t>
      </w:r>
      <w:r w:rsidRPr="00BC1AEB">
        <w:rPr>
          <w:spacing w:val="3"/>
        </w:rPr>
        <w:t xml:space="preserve"> </w:t>
      </w:r>
      <w:r w:rsidRPr="00BC1AEB">
        <w:t>-</w:t>
      </w:r>
      <w:r w:rsidRPr="00BC1AEB">
        <w:rPr>
          <w:spacing w:val="-3"/>
        </w:rPr>
        <w:t xml:space="preserve"> </w:t>
      </w:r>
      <w:r w:rsidRPr="00BC1AEB">
        <w:t>hva</w:t>
      </w:r>
      <w:r w:rsidRPr="00BC1AEB">
        <w:rPr>
          <w:spacing w:val="-2"/>
        </w:rPr>
        <w:t xml:space="preserve"> </w:t>
      </w:r>
      <w:r w:rsidRPr="00BC1AEB">
        <w:t>barnet</w:t>
      </w:r>
      <w:r w:rsidRPr="00BC1AEB">
        <w:rPr>
          <w:spacing w:val="-2"/>
        </w:rPr>
        <w:t xml:space="preserve"> </w:t>
      </w:r>
      <w:r w:rsidRPr="00BC1AEB">
        <w:t>har</w:t>
      </w:r>
      <w:r w:rsidRPr="00BC1AEB">
        <w:rPr>
          <w:spacing w:val="-2"/>
        </w:rPr>
        <w:t xml:space="preserve"> </w:t>
      </w:r>
      <w:r w:rsidRPr="00BC1AEB">
        <w:t>gjort</w:t>
      </w:r>
      <w:r w:rsidRPr="00BC1AEB">
        <w:rPr>
          <w:spacing w:val="-3"/>
        </w:rPr>
        <w:t xml:space="preserve"> </w:t>
      </w:r>
      <w:r w:rsidRPr="00BC1AEB">
        <w:t>og</w:t>
      </w:r>
      <w:r w:rsidRPr="00BC1AEB">
        <w:rPr>
          <w:spacing w:val="-3"/>
        </w:rPr>
        <w:t xml:space="preserve"> </w:t>
      </w:r>
      <w:r w:rsidRPr="00BC1AEB">
        <w:t>hvordan</w:t>
      </w:r>
      <w:r w:rsidRPr="00BC1AEB">
        <w:rPr>
          <w:spacing w:val="-2"/>
        </w:rPr>
        <w:t xml:space="preserve"> </w:t>
      </w:r>
      <w:r w:rsidRPr="00BC1AEB">
        <w:t>det har hatt det den</w:t>
      </w:r>
      <w:r w:rsidRPr="00BC1AEB">
        <w:rPr>
          <w:spacing w:val="-1"/>
        </w:rPr>
        <w:t xml:space="preserve"> </w:t>
      </w:r>
      <w:r w:rsidRPr="00BC1AEB">
        <w:t>dagen.</w:t>
      </w:r>
    </w:p>
    <w:p w14:paraId="0CF0CCE4" w14:textId="77777777" w:rsidR="001427AD" w:rsidRPr="00BC1AEB" w:rsidRDefault="001427AD" w:rsidP="001427AD">
      <w:pPr>
        <w:pStyle w:val="Listeavsnitt"/>
        <w:widowControl w:val="0"/>
        <w:numPr>
          <w:ilvl w:val="0"/>
          <w:numId w:val="15"/>
        </w:numPr>
        <w:tabs>
          <w:tab w:val="left" w:pos="917"/>
        </w:tabs>
        <w:autoSpaceDE w:val="0"/>
        <w:autoSpaceDN w:val="0"/>
        <w:spacing w:before="9"/>
        <w:ind w:right="681"/>
        <w:contextualSpacing w:val="0"/>
        <w:rPr>
          <w:rFonts w:ascii="Symbol" w:hAnsi="Symbol"/>
        </w:rPr>
      </w:pPr>
      <w:r w:rsidRPr="00BC1AEB">
        <w:t>Dersom</w:t>
      </w:r>
      <w:r w:rsidRPr="00BC1AEB">
        <w:rPr>
          <w:spacing w:val="-4"/>
        </w:rPr>
        <w:t xml:space="preserve"> </w:t>
      </w:r>
      <w:r w:rsidRPr="00BC1AEB">
        <w:t>personalet</w:t>
      </w:r>
      <w:r w:rsidRPr="00BC1AEB">
        <w:rPr>
          <w:spacing w:val="-2"/>
        </w:rPr>
        <w:t xml:space="preserve"> </w:t>
      </w:r>
      <w:r w:rsidRPr="00BC1AEB">
        <w:t>er</w:t>
      </w:r>
      <w:r w:rsidRPr="00BC1AEB">
        <w:rPr>
          <w:spacing w:val="-2"/>
        </w:rPr>
        <w:t xml:space="preserve"> </w:t>
      </w:r>
      <w:r w:rsidRPr="00BC1AEB">
        <w:t>bekymret</w:t>
      </w:r>
      <w:r w:rsidRPr="00BC1AEB">
        <w:rPr>
          <w:spacing w:val="-3"/>
        </w:rPr>
        <w:t xml:space="preserve"> </w:t>
      </w:r>
      <w:r w:rsidRPr="00BC1AEB">
        <w:t>for</w:t>
      </w:r>
      <w:r w:rsidRPr="00BC1AEB">
        <w:rPr>
          <w:spacing w:val="-2"/>
        </w:rPr>
        <w:t xml:space="preserve"> </w:t>
      </w:r>
      <w:r w:rsidRPr="00BC1AEB">
        <w:t>et</w:t>
      </w:r>
      <w:r w:rsidRPr="00BC1AEB">
        <w:rPr>
          <w:spacing w:val="-2"/>
        </w:rPr>
        <w:t xml:space="preserve"> </w:t>
      </w:r>
      <w:r w:rsidRPr="00BC1AEB">
        <w:t>barn,</w:t>
      </w:r>
      <w:r w:rsidRPr="00BC1AEB">
        <w:rPr>
          <w:spacing w:val="-2"/>
        </w:rPr>
        <w:t xml:space="preserve"> </w:t>
      </w:r>
      <w:r w:rsidRPr="00BC1AEB">
        <w:t>tas</w:t>
      </w:r>
      <w:r w:rsidRPr="00BC1AEB">
        <w:rPr>
          <w:spacing w:val="-4"/>
        </w:rPr>
        <w:t xml:space="preserve"> </w:t>
      </w:r>
      <w:r w:rsidRPr="00BC1AEB">
        <w:t>det</w:t>
      </w:r>
      <w:r w:rsidRPr="00BC1AEB">
        <w:rPr>
          <w:spacing w:val="-2"/>
        </w:rPr>
        <w:t xml:space="preserve"> </w:t>
      </w:r>
      <w:r w:rsidRPr="00BC1AEB">
        <w:t>tidlig</w:t>
      </w:r>
      <w:r w:rsidRPr="00BC1AEB">
        <w:rPr>
          <w:spacing w:val="-3"/>
        </w:rPr>
        <w:t xml:space="preserve"> </w:t>
      </w:r>
      <w:r w:rsidRPr="00BC1AEB">
        <w:t>opp</w:t>
      </w:r>
      <w:r w:rsidRPr="00BC1AEB">
        <w:rPr>
          <w:spacing w:val="-2"/>
        </w:rPr>
        <w:t xml:space="preserve"> </w:t>
      </w:r>
      <w:r w:rsidRPr="00BC1AEB">
        <w:t>med</w:t>
      </w:r>
      <w:r w:rsidRPr="00BC1AEB">
        <w:rPr>
          <w:spacing w:val="-3"/>
        </w:rPr>
        <w:t xml:space="preserve"> </w:t>
      </w:r>
      <w:r w:rsidRPr="00BC1AEB">
        <w:t>foresatte.</w:t>
      </w:r>
      <w:r w:rsidRPr="00BC1AEB">
        <w:rPr>
          <w:spacing w:val="-3"/>
        </w:rPr>
        <w:t xml:space="preserve"> </w:t>
      </w:r>
      <w:r w:rsidRPr="00BC1AEB">
        <w:t>(Med</w:t>
      </w:r>
      <w:r w:rsidRPr="00BC1AEB">
        <w:rPr>
          <w:spacing w:val="-2"/>
        </w:rPr>
        <w:t xml:space="preserve"> </w:t>
      </w:r>
      <w:r w:rsidRPr="00BC1AEB">
        <w:t>unntak</w:t>
      </w:r>
      <w:r w:rsidRPr="00BC1AEB">
        <w:rPr>
          <w:spacing w:val="-3"/>
        </w:rPr>
        <w:t xml:space="preserve"> </w:t>
      </w:r>
      <w:r w:rsidRPr="00BC1AEB">
        <w:t>av</w:t>
      </w:r>
      <w:r w:rsidRPr="00BC1AEB">
        <w:rPr>
          <w:spacing w:val="-3"/>
        </w:rPr>
        <w:t xml:space="preserve"> </w:t>
      </w:r>
      <w:r w:rsidRPr="00BC1AEB">
        <w:t>mistanke om vold og seksuelle</w:t>
      </w:r>
      <w:r w:rsidRPr="00BC1AEB">
        <w:rPr>
          <w:spacing w:val="-5"/>
        </w:rPr>
        <w:t xml:space="preserve"> </w:t>
      </w:r>
      <w:r w:rsidRPr="00BC1AEB">
        <w:t>overgrep.)</w:t>
      </w:r>
    </w:p>
    <w:p w14:paraId="0CF0FB0E" w14:textId="77777777" w:rsidR="001427AD" w:rsidRPr="00BC1AEB" w:rsidRDefault="001427AD" w:rsidP="001427AD">
      <w:pPr>
        <w:pStyle w:val="Brdtekst"/>
        <w:spacing w:before="3"/>
        <w:rPr>
          <w:sz w:val="16"/>
          <w:lang w:val="nb-NO"/>
        </w:rPr>
      </w:pPr>
    </w:p>
    <w:p w14:paraId="13DC12B8" w14:textId="77777777" w:rsidR="001427AD" w:rsidRPr="00BC1AEB" w:rsidRDefault="001427AD" w:rsidP="001427AD">
      <w:pPr>
        <w:pStyle w:val="Overskrift2"/>
        <w:ind w:left="284"/>
        <w:rPr>
          <w:lang w:val="nb-NO"/>
        </w:rPr>
      </w:pPr>
      <w:r w:rsidRPr="00BC1AEB">
        <w:rPr>
          <w:color w:val="1F4E79"/>
          <w:lang w:val="nb-NO"/>
        </w:rPr>
        <w:t xml:space="preserve">TEGN PÅ AT BARN TRIVES OG HAR </w:t>
      </w:r>
      <w:bookmarkStart w:id="0" w:name="_Hlk87006031"/>
      <w:r w:rsidRPr="00BC1AEB">
        <w:rPr>
          <w:color w:val="1F4E79"/>
          <w:lang w:val="nb-NO"/>
        </w:rPr>
        <w:t>DET BRA:</w:t>
      </w:r>
    </w:p>
    <w:p w14:paraId="7CC6CD05"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Smil og</w:t>
      </w:r>
      <w:r w:rsidRPr="00BC1AEB">
        <w:rPr>
          <w:spacing w:val="-2"/>
        </w:rPr>
        <w:t xml:space="preserve"> </w:t>
      </w:r>
      <w:r w:rsidRPr="00BC1AEB">
        <w:t>latter.</w:t>
      </w:r>
    </w:p>
    <w:bookmarkEnd w:id="0"/>
    <w:p w14:paraId="71B43126"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 xml:space="preserve">Deltar i lek </w:t>
      </w:r>
      <w:r w:rsidRPr="00BC1AEB">
        <w:rPr>
          <w:rFonts w:ascii="Arial" w:hAnsi="Arial"/>
        </w:rPr>
        <w:t xml:space="preserve">– </w:t>
      </w:r>
      <w:r w:rsidRPr="00BC1AEB">
        <w:t>og kommer med innspill og forslag. Har varierte</w:t>
      </w:r>
      <w:r w:rsidRPr="00BC1AEB">
        <w:rPr>
          <w:spacing w:val="-21"/>
        </w:rPr>
        <w:t xml:space="preserve"> </w:t>
      </w:r>
      <w:r w:rsidRPr="00BC1AEB">
        <w:t>roller.</w:t>
      </w:r>
    </w:p>
    <w:p w14:paraId="28CE7438"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Har</w:t>
      </w:r>
      <w:r w:rsidRPr="00BC1AEB">
        <w:rPr>
          <w:spacing w:val="-1"/>
        </w:rPr>
        <w:t xml:space="preserve"> </w:t>
      </w:r>
      <w:r w:rsidRPr="00BC1AEB">
        <w:t>venner.</w:t>
      </w:r>
    </w:p>
    <w:p w14:paraId="134D5419" w14:textId="77777777" w:rsidR="001427AD" w:rsidRPr="00BC1AEB"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Symbol" w:hAnsi="Symbol"/>
        </w:rPr>
      </w:pPr>
      <w:r w:rsidRPr="00BC1AEB">
        <w:t>Viser glede over å være i barnehagen.</w:t>
      </w:r>
    </w:p>
    <w:p w14:paraId="18A00F10" w14:textId="77777777" w:rsidR="001427AD" w:rsidRPr="00BC1AEB" w:rsidRDefault="001427AD" w:rsidP="001427AD">
      <w:pPr>
        <w:pStyle w:val="Listeavsnitt"/>
        <w:widowControl w:val="0"/>
        <w:numPr>
          <w:ilvl w:val="0"/>
          <w:numId w:val="15"/>
        </w:numPr>
        <w:tabs>
          <w:tab w:val="left" w:pos="917"/>
        </w:tabs>
        <w:autoSpaceDE w:val="0"/>
        <w:autoSpaceDN w:val="0"/>
        <w:spacing w:before="38"/>
        <w:ind w:hanging="361"/>
        <w:contextualSpacing w:val="0"/>
        <w:rPr>
          <w:rFonts w:ascii="Symbol" w:hAnsi="Symbol"/>
        </w:rPr>
      </w:pPr>
      <w:r w:rsidRPr="00BC1AEB">
        <w:t>Tør å si ifra til en voksen dersom det er noe som ikke er</w:t>
      </w:r>
      <w:r w:rsidRPr="00BC1AEB">
        <w:rPr>
          <w:spacing w:val="-8"/>
        </w:rPr>
        <w:t xml:space="preserve"> </w:t>
      </w:r>
      <w:r w:rsidRPr="00BC1AEB">
        <w:t>bra.</w:t>
      </w:r>
    </w:p>
    <w:p w14:paraId="4F6E9355" w14:textId="77777777" w:rsidR="001427AD" w:rsidRPr="00BC1AEB" w:rsidRDefault="001427AD" w:rsidP="001427AD">
      <w:pPr>
        <w:widowControl w:val="0"/>
        <w:tabs>
          <w:tab w:val="left" w:pos="917"/>
        </w:tabs>
        <w:autoSpaceDE w:val="0"/>
        <w:autoSpaceDN w:val="0"/>
        <w:spacing w:before="38"/>
        <w:rPr>
          <w:rFonts w:ascii="Symbol" w:hAnsi="Symbol"/>
        </w:rPr>
      </w:pPr>
    </w:p>
    <w:p w14:paraId="6016F865" w14:textId="1FC98020" w:rsidR="001427AD" w:rsidRPr="00BC1AEB" w:rsidRDefault="001427AD" w:rsidP="001427AD">
      <w:pPr>
        <w:ind w:left="284"/>
        <w:rPr>
          <w:rFonts w:asciiTheme="majorHAnsi" w:hAnsiTheme="majorHAnsi" w:cstheme="majorHAnsi"/>
          <w:sz w:val="22"/>
          <w:szCs w:val="22"/>
        </w:rPr>
      </w:pPr>
      <w:r w:rsidRPr="00BC1AEB">
        <w:rPr>
          <w:rFonts w:ascii="Symbol" w:hAnsi="Symbol"/>
        </w:rPr>
        <w:t></w:t>
      </w:r>
      <w:r w:rsidRPr="00BC1AEB">
        <w:rPr>
          <w:rFonts w:ascii="Symbol" w:hAnsi="Symbol"/>
        </w:rPr>
        <w:t></w:t>
      </w:r>
      <w:r w:rsidRPr="00BC1AEB">
        <w:rPr>
          <w:rFonts w:ascii="Symbol" w:hAnsi="Symbol"/>
        </w:rPr>
        <w:t></w:t>
      </w:r>
      <w:r w:rsidRPr="00BC1AEB">
        <w:rPr>
          <w:rFonts w:ascii="Symbol" w:hAnsi="Symbol"/>
        </w:rPr>
        <w:t></w:t>
      </w:r>
    </w:p>
    <w:p w14:paraId="62925214" w14:textId="45BE4ECB" w:rsidR="000E5F1A" w:rsidRPr="00BC1AEB" w:rsidRDefault="000E5F1A" w:rsidP="000E5F1A">
      <w:pPr>
        <w:pStyle w:val="Overskrift2"/>
        <w:ind w:left="284"/>
        <w:rPr>
          <w:lang w:val="nb-NO"/>
        </w:rPr>
      </w:pPr>
      <w:r>
        <w:rPr>
          <w:color w:val="1F4E79"/>
          <w:lang w:val="nb-NO"/>
        </w:rPr>
        <w:t>REFLEKSJONS OG SAMARBEID</w:t>
      </w:r>
    </w:p>
    <w:p w14:paraId="680A23A3" w14:textId="77777777" w:rsidR="001427AD" w:rsidRDefault="001427AD" w:rsidP="001427AD">
      <w:pPr>
        <w:ind w:left="284"/>
        <w:rPr>
          <w:rFonts w:asciiTheme="majorHAnsi" w:hAnsiTheme="majorHAnsi" w:cstheme="majorHAnsi"/>
          <w:sz w:val="24"/>
          <w:szCs w:val="22"/>
        </w:rPr>
      </w:pPr>
    </w:p>
    <w:p w14:paraId="680618CD" w14:textId="77777777" w:rsidR="001427AD" w:rsidRPr="00810AD8" w:rsidRDefault="001427AD" w:rsidP="001427AD">
      <w:pPr>
        <w:pStyle w:val="Brdtekst"/>
        <w:ind w:left="284" w:right="676" w:hanging="88"/>
        <w:rPr>
          <w:rFonts w:asciiTheme="majorHAnsi" w:hAnsiTheme="majorHAnsi" w:cstheme="majorHAnsi"/>
          <w:sz w:val="22"/>
          <w:szCs w:val="22"/>
          <w:lang w:val="nb-NO"/>
        </w:rPr>
      </w:pPr>
      <w:r w:rsidRPr="00810AD8">
        <w:rPr>
          <w:rFonts w:asciiTheme="majorHAnsi" w:hAnsiTheme="majorHAnsi" w:cstheme="majorHAnsi"/>
          <w:sz w:val="22"/>
          <w:szCs w:val="22"/>
          <w:lang w:val="nb-NO"/>
        </w:rPr>
        <w:t>I hvilken grad vi lykkes i arbeidet med barns trivsel og forebygging mot krenkende atferd, kan måles gjennom psykososial kartlegging og kartlegging av egen praksis. Kartleggingene skal være utgangspunkt for kontinuerlige drøftinger rundt og utvikling av praksis.</w:t>
      </w:r>
    </w:p>
    <w:p w14:paraId="4CF26297" w14:textId="77777777" w:rsidR="001427AD" w:rsidRPr="00810AD8" w:rsidRDefault="001427AD" w:rsidP="001427AD">
      <w:pPr>
        <w:pStyle w:val="Brdtekst"/>
        <w:spacing w:before="9"/>
        <w:rPr>
          <w:rFonts w:asciiTheme="majorHAnsi" w:hAnsiTheme="majorHAnsi" w:cstheme="majorHAnsi"/>
          <w:sz w:val="22"/>
          <w:szCs w:val="22"/>
          <w:lang w:val="nb-NO"/>
        </w:rPr>
      </w:pPr>
    </w:p>
    <w:p w14:paraId="09BD06D6" w14:textId="77777777" w:rsidR="001427AD" w:rsidRPr="00810AD8" w:rsidRDefault="001427AD" w:rsidP="001427AD">
      <w:pPr>
        <w:pStyle w:val="Brdtekst"/>
        <w:ind w:left="284" w:right="1036"/>
        <w:jc w:val="both"/>
        <w:rPr>
          <w:rFonts w:asciiTheme="majorHAnsi" w:hAnsiTheme="majorHAnsi" w:cstheme="majorHAnsi"/>
          <w:sz w:val="22"/>
          <w:szCs w:val="22"/>
          <w:lang w:val="nb-NO"/>
        </w:rPr>
      </w:pPr>
      <w:proofErr w:type="spellStart"/>
      <w:proofErr w:type="gramStart"/>
      <w:r>
        <w:rPr>
          <w:rFonts w:asciiTheme="majorHAnsi" w:hAnsiTheme="majorHAnsi" w:cstheme="majorHAnsi"/>
          <w:sz w:val="22"/>
          <w:szCs w:val="22"/>
          <w:lang w:val="nb-NO"/>
        </w:rPr>
        <w:t>Foreldreundersøkelser</w:t>
      </w:r>
      <w:r w:rsidRPr="00810AD8">
        <w:rPr>
          <w:rFonts w:asciiTheme="majorHAnsi" w:hAnsiTheme="majorHAnsi" w:cstheme="majorHAnsi"/>
          <w:sz w:val="22"/>
          <w:szCs w:val="22"/>
          <w:lang w:val="nb-NO"/>
        </w:rPr>
        <w:t>,foreldresamtaler</w:t>
      </w:r>
      <w:proofErr w:type="gramEnd"/>
      <w:r w:rsidRPr="00810AD8">
        <w:rPr>
          <w:rFonts w:asciiTheme="majorHAnsi" w:hAnsiTheme="majorHAnsi" w:cstheme="majorHAnsi"/>
          <w:sz w:val="22"/>
          <w:szCs w:val="22"/>
          <w:lang w:val="nb-NO"/>
        </w:rPr>
        <w:t>,ståstedsanalyse</w:t>
      </w:r>
      <w:proofErr w:type="spellEnd"/>
      <w:r w:rsidRPr="00810AD8">
        <w:rPr>
          <w:rFonts w:asciiTheme="majorHAnsi" w:hAnsiTheme="majorHAnsi" w:cstheme="majorHAnsi"/>
          <w:spacing w:val="-5"/>
          <w:sz w:val="22"/>
          <w:szCs w:val="22"/>
          <w:lang w:val="nb-NO"/>
        </w:rPr>
        <w:t xml:space="preserve"> </w:t>
      </w:r>
      <w:r w:rsidRPr="00810AD8">
        <w:rPr>
          <w:rFonts w:asciiTheme="majorHAnsi" w:hAnsiTheme="majorHAnsi" w:cstheme="majorHAnsi"/>
          <w:sz w:val="22"/>
          <w:szCs w:val="22"/>
          <w:lang w:val="nb-NO"/>
        </w:rPr>
        <w:t>i</w:t>
      </w:r>
      <w:r w:rsidRPr="00810AD8">
        <w:rPr>
          <w:rFonts w:asciiTheme="majorHAnsi" w:hAnsiTheme="majorHAnsi" w:cstheme="majorHAnsi"/>
          <w:spacing w:val="-2"/>
          <w:sz w:val="22"/>
          <w:szCs w:val="22"/>
          <w:lang w:val="nb-NO"/>
        </w:rPr>
        <w:t xml:space="preserve"> </w:t>
      </w:r>
      <w:r w:rsidRPr="00810AD8">
        <w:rPr>
          <w:rFonts w:asciiTheme="majorHAnsi" w:hAnsiTheme="majorHAnsi" w:cstheme="majorHAnsi"/>
          <w:sz w:val="22"/>
          <w:szCs w:val="22"/>
          <w:lang w:val="nb-NO"/>
        </w:rPr>
        <w:t>barnehagen</w:t>
      </w:r>
      <w:r w:rsidRPr="00810AD8">
        <w:rPr>
          <w:rFonts w:asciiTheme="majorHAnsi" w:hAnsiTheme="majorHAnsi" w:cstheme="majorHAnsi"/>
          <w:spacing w:val="-5"/>
          <w:sz w:val="22"/>
          <w:szCs w:val="22"/>
          <w:lang w:val="nb-NO"/>
        </w:rPr>
        <w:t xml:space="preserve"> </w:t>
      </w:r>
      <w:r w:rsidRPr="00810AD8">
        <w:rPr>
          <w:rFonts w:asciiTheme="majorHAnsi" w:hAnsiTheme="majorHAnsi" w:cstheme="majorHAnsi"/>
          <w:sz w:val="22"/>
          <w:szCs w:val="22"/>
          <w:lang w:val="nb-NO"/>
        </w:rPr>
        <w:t>og</w:t>
      </w:r>
      <w:r w:rsidRPr="00810AD8">
        <w:rPr>
          <w:rFonts w:asciiTheme="majorHAnsi" w:hAnsiTheme="majorHAnsi" w:cstheme="majorHAnsi"/>
          <w:spacing w:val="-5"/>
          <w:sz w:val="22"/>
          <w:szCs w:val="22"/>
          <w:lang w:val="nb-NO"/>
        </w:rPr>
        <w:t xml:space="preserve"> </w:t>
      </w:r>
      <w:r w:rsidRPr="00810AD8">
        <w:rPr>
          <w:rFonts w:asciiTheme="majorHAnsi" w:hAnsiTheme="majorHAnsi" w:cstheme="majorHAnsi"/>
          <w:sz w:val="22"/>
          <w:szCs w:val="22"/>
          <w:lang w:val="nb-NO"/>
        </w:rPr>
        <w:t>barnesamtaler</w:t>
      </w:r>
      <w:r w:rsidRPr="00810AD8">
        <w:rPr>
          <w:rFonts w:asciiTheme="majorHAnsi" w:hAnsiTheme="majorHAnsi" w:cstheme="majorHAnsi"/>
          <w:spacing w:val="-3"/>
          <w:sz w:val="22"/>
          <w:szCs w:val="22"/>
          <w:lang w:val="nb-NO"/>
        </w:rPr>
        <w:t xml:space="preserve"> </w:t>
      </w:r>
      <w:r w:rsidRPr="00810AD8">
        <w:rPr>
          <w:rFonts w:asciiTheme="majorHAnsi" w:hAnsiTheme="majorHAnsi" w:cstheme="majorHAnsi"/>
          <w:sz w:val="22"/>
          <w:szCs w:val="22"/>
          <w:lang w:val="nb-NO"/>
        </w:rPr>
        <w:t>brukes</w:t>
      </w:r>
      <w:r w:rsidRPr="00810AD8">
        <w:rPr>
          <w:rFonts w:asciiTheme="majorHAnsi" w:hAnsiTheme="majorHAnsi" w:cstheme="majorHAnsi"/>
          <w:spacing w:val="-6"/>
          <w:sz w:val="22"/>
          <w:szCs w:val="22"/>
          <w:lang w:val="nb-NO"/>
        </w:rPr>
        <w:t xml:space="preserve"> </w:t>
      </w:r>
      <w:r w:rsidRPr="00810AD8">
        <w:rPr>
          <w:rFonts w:asciiTheme="majorHAnsi" w:hAnsiTheme="majorHAnsi" w:cstheme="majorHAnsi"/>
          <w:sz w:val="22"/>
          <w:szCs w:val="22"/>
          <w:lang w:val="nb-NO"/>
        </w:rPr>
        <w:t>også</w:t>
      </w:r>
      <w:r w:rsidRPr="00810AD8">
        <w:rPr>
          <w:rFonts w:asciiTheme="majorHAnsi" w:hAnsiTheme="majorHAnsi" w:cstheme="majorHAnsi"/>
          <w:spacing w:val="-5"/>
          <w:sz w:val="22"/>
          <w:szCs w:val="22"/>
          <w:lang w:val="nb-NO"/>
        </w:rPr>
        <w:t xml:space="preserve"> </w:t>
      </w:r>
      <w:r w:rsidRPr="00810AD8">
        <w:rPr>
          <w:rFonts w:asciiTheme="majorHAnsi" w:hAnsiTheme="majorHAnsi" w:cstheme="majorHAnsi"/>
          <w:sz w:val="22"/>
          <w:szCs w:val="22"/>
          <w:lang w:val="nb-NO"/>
        </w:rPr>
        <w:t>for</w:t>
      </w:r>
      <w:r w:rsidRPr="00810AD8">
        <w:rPr>
          <w:rFonts w:asciiTheme="majorHAnsi" w:hAnsiTheme="majorHAnsi" w:cstheme="majorHAnsi"/>
          <w:spacing w:val="-5"/>
          <w:sz w:val="22"/>
          <w:szCs w:val="22"/>
          <w:lang w:val="nb-NO"/>
        </w:rPr>
        <w:t xml:space="preserve"> </w:t>
      </w:r>
      <w:r w:rsidRPr="00810AD8">
        <w:rPr>
          <w:rFonts w:asciiTheme="majorHAnsi" w:hAnsiTheme="majorHAnsi" w:cstheme="majorHAnsi"/>
          <w:sz w:val="22"/>
          <w:szCs w:val="22"/>
          <w:lang w:val="nb-NO"/>
        </w:rPr>
        <w:t>å måle resultater og jobbe forebyggende. Barnehagen er i en kontinuerlig prosess for å tenke barns beste og arbeide med det psykososiale</w:t>
      </w:r>
      <w:r w:rsidRPr="00810AD8">
        <w:rPr>
          <w:rFonts w:asciiTheme="majorHAnsi" w:hAnsiTheme="majorHAnsi" w:cstheme="majorHAnsi"/>
          <w:spacing w:val="-1"/>
          <w:sz w:val="22"/>
          <w:szCs w:val="22"/>
          <w:lang w:val="nb-NO"/>
        </w:rPr>
        <w:t xml:space="preserve"> </w:t>
      </w:r>
      <w:r w:rsidRPr="00810AD8">
        <w:rPr>
          <w:rFonts w:asciiTheme="majorHAnsi" w:hAnsiTheme="majorHAnsi" w:cstheme="majorHAnsi"/>
          <w:sz w:val="22"/>
          <w:szCs w:val="22"/>
          <w:lang w:val="nb-NO"/>
        </w:rPr>
        <w:t>miljøet.</w:t>
      </w:r>
    </w:p>
    <w:p w14:paraId="33BBFA43" w14:textId="77777777" w:rsidR="001427AD" w:rsidRPr="00810AD8" w:rsidRDefault="001427AD" w:rsidP="001427AD">
      <w:pPr>
        <w:pStyle w:val="Brdtekst"/>
        <w:rPr>
          <w:rFonts w:asciiTheme="majorHAnsi" w:hAnsiTheme="majorHAnsi" w:cstheme="majorHAnsi"/>
          <w:sz w:val="22"/>
          <w:szCs w:val="22"/>
          <w:lang w:val="nb-NO"/>
        </w:rPr>
      </w:pPr>
    </w:p>
    <w:p w14:paraId="4D7CB0DC" w14:textId="78ED8424" w:rsidR="001427AD" w:rsidRDefault="001427AD" w:rsidP="001427AD">
      <w:pPr>
        <w:pStyle w:val="Brdtekst"/>
        <w:ind w:left="196" w:firstLine="88"/>
        <w:rPr>
          <w:rFonts w:asciiTheme="majorHAnsi" w:hAnsiTheme="majorHAnsi" w:cstheme="majorHAnsi"/>
          <w:color w:val="1F4D78"/>
          <w:sz w:val="22"/>
          <w:szCs w:val="22"/>
          <w:lang w:val="nb-NO"/>
        </w:rPr>
      </w:pPr>
      <w:r w:rsidRPr="00360DEC">
        <w:rPr>
          <w:rFonts w:asciiTheme="majorHAnsi" w:hAnsiTheme="majorHAnsi" w:cstheme="majorHAnsi"/>
          <w:color w:val="1F4D78"/>
          <w:sz w:val="22"/>
          <w:szCs w:val="22"/>
          <w:lang w:val="nb-NO"/>
        </w:rPr>
        <w:t>*</w:t>
      </w:r>
      <w:r>
        <w:rPr>
          <w:rFonts w:asciiTheme="majorHAnsi" w:hAnsiTheme="majorHAnsi" w:cstheme="majorHAnsi"/>
          <w:color w:val="1F4D78"/>
          <w:sz w:val="22"/>
          <w:szCs w:val="22"/>
          <w:lang w:val="nb-NO"/>
        </w:rPr>
        <w:t xml:space="preserve"> </w:t>
      </w:r>
      <w:r w:rsidRPr="00810AD8">
        <w:rPr>
          <w:rFonts w:asciiTheme="majorHAnsi" w:hAnsiTheme="majorHAnsi" w:cstheme="majorHAnsi"/>
          <w:color w:val="1F4D78"/>
          <w:sz w:val="22"/>
          <w:szCs w:val="22"/>
          <w:lang w:val="nb-NO"/>
        </w:rPr>
        <w:t xml:space="preserve">SE VEDLEGG </w:t>
      </w:r>
      <w:r>
        <w:rPr>
          <w:rFonts w:asciiTheme="majorHAnsi" w:hAnsiTheme="majorHAnsi" w:cstheme="majorHAnsi"/>
          <w:color w:val="1F4D78"/>
          <w:sz w:val="22"/>
          <w:szCs w:val="22"/>
          <w:lang w:val="nb-NO"/>
        </w:rPr>
        <w:t>2</w:t>
      </w:r>
      <w:r w:rsidRPr="00810AD8">
        <w:rPr>
          <w:rFonts w:asciiTheme="majorHAnsi" w:hAnsiTheme="majorHAnsi" w:cstheme="majorHAnsi"/>
          <w:color w:val="1F4D78"/>
          <w:sz w:val="22"/>
          <w:szCs w:val="22"/>
          <w:lang w:val="nb-NO"/>
        </w:rPr>
        <w:t>: -Kjernespørsmål til bruk for å sikre et godt psykososialt barnehagemiljø.</w:t>
      </w:r>
    </w:p>
    <w:p w14:paraId="4AF342E0" w14:textId="7159777E" w:rsidR="000E5F1A" w:rsidRDefault="000E5F1A" w:rsidP="001427AD">
      <w:pPr>
        <w:pStyle w:val="Brdtekst"/>
        <w:ind w:left="196" w:firstLine="88"/>
        <w:rPr>
          <w:rFonts w:asciiTheme="majorHAnsi" w:hAnsiTheme="majorHAnsi" w:cstheme="majorHAnsi"/>
          <w:color w:val="1F4D78"/>
          <w:sz w:val="22"/>
          <w:szCs w:val="22"/>
          <w:lang w:val="nb-NO"/>
        </w:rPr>
      </w:pPr>
    </w:p>
    <w:p w14:paraId="104A211A" w14:textId="06E48D88" w:rsidR="000E5F1A" w:rsidRDefault="000E5F1A" w:rsidP="001427AD">
      <w:pPr>
        <w:pStyle w:val="Brdtekst"/>
        <w:ind w:left="196" w:firstLine="88"/>
        <w:rPr>
          <w:rFonts w:asciiTheme="majorHAnsi" w:hAnsiTheme="majorHAnsi" w:cstheme="majorHAnsi"/>
          <w:color w:val="1F4D78"/>
          <w:sz w:val="22"/>
          <w:szCs w:val="22"/>
          <w:lang w:val="nb-NO"/>
        </w:rPr>
      </w:pPr>
    </w:p>
    <w:p w14:paraId="09165EE5" w14:textId="1E39AD0A" w:rsidR="000E5F1A" w:rsidRDefault="000E5F1A" w:rsidP="001427AD">
      <w:pPr>
        <w:pStyle w:val="Brdtekst"/>
        <w:ind w:left="196" w:firstLine="88"/>
        <w:rPr>
          <w:rFonts w:asciiTheme="majorHAnsi" w:hAnsiTheme="majorHAnsi" w:cstheme="majorHAnsi"/>
          <w:color w:val="1F4D78"/>
          <w:sz w:val="22"/>
          <w:szCs w:val="22"/>
          <w:lang w:val="nb-NO"/>
        </w:rPr>
      </w:pPr>
    </w:p>
    <w:p w14:paraId="25B02489" w14:textId="717675AE" w:rsidR="000E5F1A" w:rsidRDefault="000E5F1A" w:rsidP="001427AD">
      <w:pPr>
        <w:pStyle w:val="Brdtekst"/>
        <w:ind w:left="196" w:firstLine="88"/>
        <w:rPr>
          <w:rFonts w:asciiTheme="majorHAnsi" w:hAnsiTheme="majorHAnsi" w:cstheme="majorHAnsi"/>
          <w:color w:val="1F4D78"/>
          <w:sz w:val="22"/>
          <w:szCs w:val="22"/>
          <w:lang w:val="nb-NO"/>
        </w:rPr>
      </w:pPr>
    </w:p>
    <w:p w14:paraId="688D9336" w14:textId="1A557A54" w:rsidR="000E5F1A" w:rsidRDefault="000E5F1A" w:rsidP="001427AD">
      <w:pPr>
        <w:pStyle w:val="Brdtekst"/>
        <w:ind w:left="196" w:firstLine="88"/>
        <w:rPr>
          <w:rFonts w:asciiTheme="majorHAnsi" w:hAnsiTheme="majorHAnsi" w:cstheme="majorHAnsi"/>
          <w:color w:val="1F4D78"/>
          <w:sz w:val="22"/>
          <w:szCs w:val="22"/>
          <w:lang w:val="nb-NO"/>
        </w:rPr>
      </w:pPr>
    </w:p>
    <w:p w14:paraId="5C4297B8" w14:textId="01C35852" w:rsidR="000E5F1A" w:rsidRDefault="000E5F1A" w:rsidP="001427AD">
      <w:pPr>
        <w:pStyle w:val="Brdtekst"/>
        <w:ind w:left="196" w:firstLine="88"/>
        <w:rPr>
          <w:rFonts w:asciiTheme="majorHAnsi" w:hAnsiTheme="majorHAnsi" w:cstheme="majorHAnsi"/>
          <w:color w:val="1F4D78"/>
          <w:sz w:val="22"/>
          <w:szCs w:val="22"/>
          <w:lang w:val="nb-NO"/>
        </w:rPr>
      </w:pPr>
    </w:p>
    <w:p w14:paraId="3E1FF989" w14:textId="77777777" w:rsidR="000E5F1A" w:rsidRDefault="000E5F1A" w:rsidP="001427AD">
      <w:pPr>
        <w:pStyle w:val="Brdtekst"/>
        <w:ind w:left="196" w:firstLine="88"/>
        <w:rPr>
          <w:rFonts w:asciiTheme="majorHAnsi" w:hAnsiTheme="majorHAnsi" w:cstheme="majorHAnsi"/>
          <w:color w:val="1F4D78"/>
          <w:sz w:val="22"/>
          <w:szCs w:val="22"/>
          <w:lang w:val="nb-NO"/>
        </w:rPr>
      </w:pPr>
    </w:p>
    <w:p w14:paraId="3DE57280" w14:textId="26666F0B" w:rsidR="000E5F1A" w:rsidRDefault="000E5F1A" w:rsidP="001427AD">
      <w:pPr>
        <w:pStyle w:val="Brdtekst"/>
        <w:ind w:left="196" w:firstLine="88"/>
        <w:rPr>
          <w:rFonts w:asciiTheme="majorHAnsi" w:hAnsiTheme="majorHAnsi" w:cstheme="majorHAnsi"/>
          <w:color w:val="1F4D78"/>
          <w:sz w:val="22"/>
          <w:szCs w:val="22"/>
          <w:lang w:val="nb-NO"/>
        </w:rPr>
      </w:pPr>
    </w:p>
    <w:p w14:paraId="42BECAF8" w14:textId="77777777" w:rsidR="000E5F1A" w:rsidRPr="00810AD8" w:rsidRDefault="000E5F1A" w:rsidP="001427AD">
      <w:pPr>
        <w:pStyle w:val="Brdtekst"/>
        <w:ind w:left="196" w:firstLine="88"/>
        <w:rPr>
          <w:rFonts w:asciiTheme="majorHAnsi" w:hAnsiTheme="majorHAnsi" w:cstheme="majorHAnsi"/>
          <w:sz w:val="22"/>
          <w:szCs w:val="22"/>
          <w:lang w:val="nb-NO"/>
        </w:rPr>
      </w:pPr>
    </w:p>
    <w:p w14:paraId="44CCB6F5" w14:textId="77777777" w:rsidR="001427AD" w:rsidRPr="00810AD8" w:rsidRDefault="001427AD" w:rsidP="001427AD">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D9E2F3" w:themeFill="accent1" w:themeFillTint="33"/>
        <w:ind w:left="916" w:firstLine="500"/>
        <w:jc w:val="left"/>
        <w:rPr>
          <w:b w:val="0"/>
        </w:rPr>
      </w:pPr>
      <w:r>
        <w:rPr>
          <w:b w:val="0"/>
        </w:rPr>
        <w:t>6</w:t>
      </w:r>
      <w:r w:rsidRPr="00810AD8">
        <w:rPr>
          <w:b w:val="0"/>
        </w:rPr>
        <w:t>.3. SAMARBEID MELLOM BARNEHAGE OG HJEM</w:t>
      </w:r>
    </w:p>
    <w:p w14:paraId="7C939E81" w14:textId="77777777" w:rsidR="001427AD" w:rsidRPr="00810AD8" w:rsidRDefault="001427AD" w:rsidP="001427AD">
      <w:pPr>
        <w:pStyle w:val="Brdtekst"/>
        <w:spacing w:before="59"/>
        <w:ind w:left="284" w:right="669"/>
        <w:rPr>
          <w:rFonts w:asciiTheme="majorHAnsi" w:hAnsiTheme="majorHAnsi" w:cstheme="majorHAnsi"/>
          <w:i/>
          <w:sz w:val="22"/>
          <w:szCs w:val="22"/>
          <w:lang w:val="nb-NO"/>
        </w:rPr>
      </w:pPr>
      <w:r w:rsidRPr="00810AD8">
        <w:rPr>
          <w:rFonts w:asciiTheme="majorHAnsi" w:hAnsiTheme="majorHAnsi" w:cstheme="majorHAnsi"/>
          <w:sz w:val="22"/>
          <w:szCs w:val="22"/>
          <w:lang w:val="nb-NO"/>
        </w:rPr>
        <w:t xml:space="preserve">Forskning viser at samarbeid mellom barnehage og hjem er viktig i forhold til å forebygge, stoppe og følge opp mobbing. </w:t>
      </w:r>
      <w:r w:rsidRPr="00810AD8">
        <w:rPr>
          <w:rFonts w:asciiTheme="majorHAnsi" w:hAnsiTheme="majorHAnsi" w:cstheme="majorHAnsi"/>
          <w:i/>
          <w:sz w:val="22"/>
          <w:szCs w:val="22"/>
          <w:lang w:val="nb-NO"/>
        </w:rPr>
        <w:t>(Kunnskapsdepartementet, 2015)</w:t>
      </w:r>
    </w:p>
    <w:p w14:paraId="4634C255" w14:textId="77777777" w:rsidR="001427AD" w:rsidRPr="00810AD8" w:rsidRDefault="001427AD" w:rsidP="001427AD">
      <w:pPr>
        <w:pStyle w:val="Brdtekst"/>
        <w:spacing w:before="11"/>
        <w:rPr>
          <w:rFonts w:asciiTheme="majorHAnsi" w:hAnsiTheme="majorHAnsi" w:cstheme="majorHAnsi"/>
          <w:i/>
          <w:sz w:val="22"/>
          <w:szCs w:val="22"/>
          <w:lang w:val="nb-NO"/>
        </w:rPr>
      </w:pPr>
    </w:p>
    <w:p w14:paraId="7110204D" w14:textId="77777777" w:rsidR="001427AD" w:rsidRPr="00810AD8" w:rsidRDefault="001427AD" w:rsidP="001427AD">
      <w:pPr>
        <w:pStyle w:val="Brdtekst"/>
        <w:spacing w:before="1"/>
        <w:ind w:left="284" w:right="762"/>
        <w:rPr>
          <w:rFonts w:asciiTheme="majorHAnsi" w:hAnsiTheme="majorHAnsi" w:cstheme="majorHAnsi"/>
          <w:b/>
          <w:sz w:val="22"/>
          <w:szCs w:val="22"/>
          <w:lang w:val="nb-NO"/>
        </w:rPr>
      </w:pPr>
      <w:r w:rsidRPr="00810AD8">
        <w:rPr>
          <w:rFonts w:asciiTheme="majorHAnsi" w:hAnsiTheme="majorHAnsi" w:cstheme="majorHAnsi"/>
          <w:sz w:val="22"/>
          <w:szCs w:val="22"/>
          <w:lang w:val="nb-NO"/>
        </w:rPr>
        <w:t xml:space="preserve">Foresatte har en viktig rolle i forhold til å avdekke et barns endrede adferd og føre dialog med barnehagen om dette. Det skal alltid være lav terskel for å melde ifra til barnehagen dersom foresatte avdekker endret atferd eller mistrivsel hos barnet. </w:t>
      </w:r>
      <w:r w:rsidRPr="00810AD8">
        <w:rPr>
          <w:rFonts w:asciiTheme="majorHAnsi" w:hAnsiTheme="majorHAnsi" w:cstheme="majorHAnsi"/>
          <w:b/>
          <w:sz w:val="22"/>
          <w:szCs w:val="22"/>
          <w:lang w:val="nb-NO"/>
        </w:rPr>
        <w:t>Alle foreldre har et grunnleggende ansvar for barna sine.</w:t>
      </w:r>
    </w:p>
    <w:p w14:paraId="12B4199E" w14:textId="77777777" w:rsidR="001427AD" w:rsidRPr="00810AD8" w:rsidRDefault="001427AD" w:rsidP="001427AD">
      <w:pPr>
        <w:pStyle w:val="Brdtekst"/>
        <w:rPr>
          <w:rFonts w:asciiTheme="majorHAnsi" w:hAnsiTheme="majorHAnsi" w:cstheme="majorHAnsi"/>
          <w:b/>
          <w:sz w:val="22"/>
          <w:szCs w:val="22"/>
          <w:lang w:val="nb-NO"/>
        </w:rPr>
      </w:pPr>
    </w:p>
    <w:p w14:paraId="22478EC1" w14:textId="77777777" w:rsidR="001427AD" w:rsidRPr="00810AD8" w:rsidRDefault="001427AD" w:rsidP="001427AD">
      <w:pPr>
        <w:pStyle w:val="Brdtekst"/>
        <w:ind w:left="284" w:right="726"/>
        <w:rPr>
          <w:rFonts w:asciiTheme="majorHAnsi" w:hAnsiTheme="majorHAnsi" w:cstheme="majorHAnsi"/>
          <w:sz w:val="22"/>
          <w:szCs w:val="22"/>
          <w:lang w:val="nb-NO"/>
        </w:rPr>
      </w:pPr>
      <w:r w:rsidRPr="00810AD8">
        <w:rPr>
          <w:rFonts w:asciiTheme="majorHAnsi" w:hAnsiTheme="majorHAnsi" w:cstheme="majorHAnsi"/>
          <w:sz w:val="22"/>
          <w:szCs w:val="22"/>
          <w:lang w:val="nb-NO"/>
        </w:rPr>
        <w:t>Foreldre og barnehage samarbeider i det holdningsskapende arbeidet og tar felles ansvar for å støtte og styrke barna. Foreldrene kan fange opp signaler om livet i barnehagen og deretter komme med innspill som kan ha betydning for kvaliteten på miljøet. Barnehagen kan være en arena der foreldrene møter hverandre og bygger nettverk, dette kan initieres av både barnehagen og foreldre/FAU/SU. Personalet må vise i praksis at de ser foreldrene som en ressurs og at deres bidrag er viktig for at barna skal trives.</w:t>
      </w:r>
    </w:p>
    <w:p w14:paraId="2E3C391D" w14:textId="77777777" w:rsidR="001427AD" w:rsidRPr="00810AD8" w:rsidRDefault="001427AD" w:rsidP="001427AD">
      <w:pPr>
        <w:pStyle w:val="Brdtekst"/>
        <w:rPr>
          <w:rFonts w:asciiTheme="majorHAnsi" w:hAnsiTheme="majorHAnsi" w:cstheme="majorHAnsi"/>
          <w:sz w:val="22"/>
          <w:szCs w:val="22"/>
          <w:lang w:val="nb-NO"/>
        </w:rPr>
      </w:pPr>
    </w:p>
    <w:p w14:paraId="5767CD73" w14:textId="77777777" w:rsidR="001427AD" w:rsidRPr="00810AD8" w:rsidRDefault="001427AD" w:rsidP="001427AD">
      <w:pPr>
        <w:ind w:left="284"/>
        <w:rPr>
          <w:rFonts w:asciiTheme="majorHAnsi" w:hAnsiTheme="majorHAnsi" w:cstheme="majorHAnsi"/>
          <w:sz w:val="22"/>
          <w:szCs w:val="22"/>
        </w:rPr>
      </w:pPr>
      <w:r w:rsidRPr="00810AD8">
        <w:rPr>
          <w:rFonts w:asciiTheme="majorHAnsi" w:hAnsiTheme="majorHAnsi" w:cstheme="majorHAnsi"/>
          <w:sz w:val="22"/>
          <w:szCs w:val="22"/>
        </w:rPr>
        <w:t>For å være i forkant er det viktig å ha mobbing som eget tema på foreldremøter slik at foreldre får informasjon og kunnskap. Samtidig kan barnehagen komme i dialog med foreldrene om hvordan barnehage og foreldre kan samarbeide når mobbing skjer. Konkret samarbeid med foreldre er helt nødvendig når barnehagen eller foreldrene er bekymret for barnets trivsel i barnehagen.</w:t>
      </w:r>
    </w:p>
    <w:p w14:paraId="44418C4B" w14:textId="77777777" w:rsidR="001427AD" w:rsidRPr="00810AD8" w:rsidRDefault="001427AD" w:rsidP="001427AD">
      <w:pPr>
        <w:ind w:left="284"/>
        <w:rPr>
          <w:rFonts w:asciiTheme="majorHAnsi" w:hAnsiTheme="majorHAnsi" w:cstheme="majorHAnsi"/>
          <w:sz w:val="22"/>
          <w:szCs w:val="22"/>
        </w:rPr>
      </w:pPr>
    </w:p>
    <w:p w14:paraId="21AFF915" w14:textId="77777777" w:rsidR="001427AD" w:rsidRPr="00810AD8" w:rsidRDefault="001427AD" w:rsidP="001427AD">
      <w:pPr>
        <w:pStyle w:val="Overskrift2"/>
        <w:ind w:left="284"/>
        <w:rPr>
          <w:rFonts w:asciiTheme="majorHAnsi" w:hAnsiTheme="majorHAnsi" w:cstheme="majorHAnsi"/>
          <w:sz w:val="22"/>
          <w:szCs w:val="22"/>
          <w:lang w:val="nb-NO"/>
        </w:rPr>
      </w:pPr>
      <w:r w:rsidRPr="00810AD8">
        <w:rPr>
          <w:rFonts w:asciiTheme="majorHAnsi" w:hAnsiTheme="majorHAnsi" w:cstheme="majorHAnsi"/>
          <w:color w:val="1F4D78"/>
          <w:sz w:val="22"/>
          <w:szCs w:val="22"/>
          <w:lang w:val="nb-NO"/>
        </w:rPr>
        <w:t>FOREBYGGING AV MOBBING I BARNEHAGEN BØR SKJE PÅ ULIKE NIVÅ:</w:t>
      </w:r>
    </w:p>
    <w:p w14:paraId="76F35A51" w14:textId="77777777" w:rsidR="001427AD" w:rsidRPr="00810AD8" w:rsidRDefault="001427AD" w:rsidP="001427AD">
      <w:pPr>
        <w:pStyle w:val="Listeavsnitt"/>
        <w:widowControl w:val="0"/>
        <w:numPr>
          <w:ilvl w:val="0"/>
          <w:numId w:val="15"/>
        </w:numPr>
        <w:tabs>
          <w:tab w:val="left" w:pos="917"/>
        </w:tabs>
        <w:autoSpaceDE w:val="0"/>
        <w:autoSpaceDN w:val="0"/>
        <w:spacing w:before="139"/>
        <w:ind w:hanging="361"/>
        <w:contextualSpacing w:val="0"/>
        <w:rPr>
          <w:rFonts w:asciiTheme="majorHAnsi" w:hAnsiTheme="majorHAnsi" w:cstheme="majorHAnsi"/>
          <w:sz w:val="22"/>
          <w:szCs w:val="22"/>
        </w:rPr>
      </w:pPr>
      <w:r w:rsidRPr="00810AD8">
        <w:rPr>
          <w:rFonts w:asciiTheme="majorHAnsi" w:hAnsiTheme="majorHAnsi" w:cstheme="majorHAnsi"/>
          <w:sz w:val="22"/>
          <w:szCs w:val="22"/>
        </w:rPr>
        <w:t>Tema på foreldremøter, minst en gang per</w:t>
      </w:r>
      <w:r w:rsidRPr="00810AD8">
        <w:rPr>
          <w:rFonts w:asciiTheme="majorHAnsi" w:hAnsiTheme="majorHAnsi" w:cstheme="majorHAnsi"/>
          <w:spacing w:val="2"/>
          <w:sz w:val="22"/>
          <w:szCs w:val="22"/>
        </w:rPr>
        <w:t xml:space="preserve"> </w:t>
      </w:r>
      <w:r w:rsidRPr="00810AD8">
        <w:rPr>
          <w:rFonts w:asciiTheme="majorHAnsi" w:hAnsiTheme="majorHAnsi" w:cstheme="majorHAnsi"/>
          <w:sz w:val="22"/>
          <w:szCs w:val="22"/>
        </w:rPr>
        <w:t>år.</w:t>
      </w:r>
    </w:p>
    <w:p w14:paraId="70DCBE66" w14:textId="77777777" w:rsidR="001427AD" w:rsidRPr="00810AD8" w:rsidRDefault="001427AD" w:rsidP="001427AD">
      <w:pPr>
        <w:pStyle w:val="Listeavsnitt"/>
        <w:widowControl w:val="0"/>
        <w:numPr>
          <w:ilvl w:val="0"/>
          <w:numId w:val="15"/>
        </w:numPr>
        <w:tabs>
          <w:tab w:val="left" w:pos="917"/>
        </w:tabs>
        <w:autoSpaceDE w:val="0"/>
        <w:autoSpaceDN w:val="0"/>
        <w:spacing w:before="36"/>
        <w:ind w:hanging="361"/>
        <w:contextualSpacing w:val="0"/>
        <w:rPr>
          <w:rFonts w:asciiTheme="majorHAnsi" w:hAnsiTheme="majorHAnsi" w:cstheme="majorHAnsi"/>
          <w:color w:val="1F4E79"/>
          <w:sz w:val="22"/>
          <w:szCs w:val="22"/>
        </w:rPr>
      </w:pPr>
      <w:r w:rsidRPr="00810AD8">
        <w:rPr>
          <w:rFonts w:asciiTheme="majorHAnsi" w:hAnsiTheme="majorHAnsi" w:cstheme="majorHAnsi"/>
          <w:sz w:val="22"/>
          <w:szCs w:val="22"/>
        </w:rPr>
        <w:t>Samarbeid med foreldre i enkeltsaker, der foreldre eller barnehagen er bekymret for barns</w:t>
      </w:r>
      <w:r w:rsidRPr="00810AD8">
        <w:rPr>
          <w:rFonts w:asciiTheme="majorHAnsi" w:hAnsiTheme="majorHAnsi" w:cstheme="majorHAnsi"/>
          <w:spacing w:val="-17"/>
          <w:sz w:val="22"/>
          <w:szCs w:val="22"/>
        </w:rPr>
        <w:t xml:space="preserve"> </w:t>
      </w:r>
      <w:r w:rsidRPr="00810AD8">
        <w:rPr>
          <w:rFonts w:asciiTheme="majorHAnsi" w:hAnsiTheme="majorHAnsi" w:cstheme="majorHAnsi"/>
          <w:sz w:val="22"/>
          <w:szCs w:val="22"/>
        </w:rPr>
        <w:t>trivsel.</w:t>
      </w:r>
    </w:p>
    <w:p w14:paraId="5F813B53" w14:textId="77777777" w:rsidR="001427AD" w:rsidRPr="00810AD8" w:rsidRDefault="001427AD" w:rsidP="001427AD">
      <w:pPr>
        <w:widowControl w:val="0"/>
        <w:tabs>
          <w:tab w:val="left" w:pos="917"/>
        </w:tabs>
        <w:autoSpaceDE w:val="0"/>
        <w:autoSpaceDN w:val="0"/>
        <w:spacing w:before="36"/>
        <w:rPr>
          <w:rFonts w:asciiTheme="majorHAnsi" w:hAnsiTheme="majorHAnsi" w:cstheme="majorHAnsi"/>
          <w:color w:val="1F4E79"/>
          <w:sz w:val="22"/>
          <w:szCs w:val="22"/>
        </w:rPr>
      </w:pPr>
    </w:p>
    <w:p w14:paraId="7BCDCB1F" w14:textId="77777777" w:rsidR="001427AD" w:rsidRPr="00810AD8" w:rsidRDefault="001427AD" w:rsidP="001427AD">
      <w:pPr>
        <w:pStyle w:val="Overskrift2"/>
        <w:spacing w:before="1"/>
        <w:ind w:left="284"/>
        <w:rPr>
          <w:rFonts w:asciiTheme="majorHAnsi" w:hAnsiTheme="majorHAnsi" w:cstheme="majorHAnsi"/>
          <w:color w:val="1F4D78"/>
          <w:sz w:val="22"/>
          <w:szCs w:val="22"/>
          <w:lang w:val="nb-NO"/>
        </w:rPr>
      </w:pPr>
      <w:r w:rsidRPr="00810AD8">
        <w:rPr>
          <w:rFonts w:asciiTheme="majorHAnsi" w:hAnsiTheme="majorHAnsi" w:cstheme="majorHAnsi"/>
          <w:color w:val="1F4D78"/>
          <w:sz w:val="22"/>
          <w:szCs w:val="22"/>
          <w:lang w:val="nb-NO"/>
        </w:rPr>
        <w:t>FORESATTE KAN FOREBYGGE MOBBEATFERD VED Å:</w:t>
      </w:r>
    </w:p>
    <w:p w14:paraId="20F65AA7" w14:textId="77777777" w:rsidR="001427AD" w:rsidRPr="00810AD8" w:rsidRDefault="001427AD" w:rsidP="001427AD">
      <w:pPr>
        <w:pStyle w:val="Overskrift2"/>
        <w:spacing w:before="1"/>
        <w:ind w:left="284"/>
        <w:rPr>
          <w:rFonts w:asciiTheme="majorHAnsi" w:hAnsiTheme="majorHAnsi" w:cstheme="majorHAnsi"/>
          <w:sz w:val="22"/>
          <w:szCs w:val="22"/>
          <w:lang w:val="nb-NO"/>
        </w:rPr>
      </w:pPr>
    </w:p>
    <w:p w14:paraId="26006BD9" w14:textId="77777777" w:rsidR="001427AD" w:rsidRPr="00810AD8" w:rsidRDefault="001427AD" w:rsidP="001427AD">
      <w:pPr>
        <w:ind w:left="567" w:hanging="283"/>
        <w:rPr>
          <w:rFonts w:asciiTheme="majorHAnsi" w:hAnsiTheme="majorHAnsi" w:cstheme="majorHAnsi"/>
          <w:sz w:val="22"/>
          <w:szCs w:val="22"/>
        </w:rPr>
      </w:pPr>
      <w:r w:rsidRPr="00810AD8">
        <w:rPr>
          <w:rFonts w:asciiTheme="majorHAnsi" w:hAnsiTheme="majorHAnsi" w:cstheme="majorHAnsi"/>
          <w:sz w:val="22"/>
          <w:szCs w:val="22"/>
        </w:rPr>
        <w:t xml:space="preserve">      •    Være engasjerte også i de andre barna.</w:t>
      </w:r>
    </w:p>
    <w:p w14:paraId="793619A1" w14:textId="77777777" w:rsidR="001427AD" w:rsidRPr="00810AD8" w:rsidRDefault="001427AD" w:rsidP="001427AD">
      <w:pPr>
        <w:ind w:left="567"/>
        <w:rPr>
          <w:rFonts w:asciiTheme="majorHAnsi" w:hAnsiTheme="majorHAnsi" w:cstheme="majorHAnsi"/>
          <w:sz w:val="22"/>
          <w:szCs w:val="22"/>
        </w:rPr>
      </w:pPr>
      <w:r w:rsidRPr="00810AD8">
        <w:rPr>
          <w:rFonts w:asciiTheme="majorHAnsi" w:hAnsiTheme="majorHAnsi" w:cstheme="majorHAnsi"/>
          <w:sz w:val="22"/>
          <w:szCs w:val="22"/>
        </w:rPr>
        <w:t xml:space="preserve"> •    Hilse på og prater med barn og foreldre du møter i barnehagen.</w:t>
      </w:r>
    </w:p>
    <w:p w14:paraId="2B821F5D" w14:textId="77777777" w:rsidR="001427AD" w:rsidRPr="00810AD8" w:rsidRDefault="001427AD" w:rsidP="001427AD">
      <w:pPr>
        <w:ind w:left="284"/>
        <w:rPr>
          <w:rFonts w:asciiTheme="majorHAnsi" w:hAnsiTheme="majorHAnsi" w:cstheme="majorHAnsi"/>
          <w:sz w:val="22"/>
          <w:szCs w:val="22"/>
        </w:rPr>
      </w:pPr>
      <w:r w:rsidRPr="00810AD8">
        <w:rPr>
          <w:rFonts w:asciiTheme="majorHAnsi" w:hAnsiTheme="majorHAnsi" w:cstheme="majorHAnsi"/>
          <w:sz w:val="22"/>
          <w:szCs w:val="22"/>
        </w:rPr>
        <w:t xml:space="preserve">      •    Støtte opp under barns vennskap ved å vise at du liker barnets venner, prater med</w:t>
      </w:r>
    </w:p>
    <w:p w14:paraId="39F9FF96"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dem og inviter dem med på aktiviteter.</w:t>
      </w:r>
    </w:p>
    <w:p w14:paraId="46CEFE4D" w14:textId="77777777" w:rsidR="001427AD" w:rsidRPr="00810AD8" w:rsidRDefault="001427AD" w:rsidP="001427AD">
      <w:pPr>
        <w:ind w:firstLine="284"/>
        <w:rPr>
          <w:rFonts w:asciiTheme="majorHAnsi" w:hAnsiTheme="majorHAnsi" w:cstheme="majorHAnsi"/>
          <w:sz w:val="22"/>
          <w:szCs w:val="22"/>
        </w:rPr>
      </w:pPr>
      <w:r w:rsidRPr="00810AD8">
        <w:rPr>
          <w:rFonts w:asciiTheme="majorHAnsi" w:hAnsiTheme="majorHAnsi" w:cstheme="majorHAnsi"/>
          <w:sz w:val="22"/>
          <w:szCs w:val="22"/>
        </w:rPr>
        <w:t xml:space="preserve">      •    Trene barnet i å snakke om følelser og om hvordan det oppleves å bli holdt utenfor</w:t>
      </w:r>
    </w:p>
    <w:p w14:paraId="0DFE9D87"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og forskjellsbehandlet. Oppmuntre barnet til å dele og være raus.</w:t>
      </w:r>
    </w:p>
    <w:p w14:paraId="7BEDF771" w14:textId="77777777" w:rsidR="001427AD" w:rsidRPr="00810AD8" w:rsidRDefault="001427AD" w:rsidP="001427AD">
      <w:pPr>
        <w:ind w:left="284"/>
        <w:rPr>
          <w:rFonts w:asciiTheme="majorHAnsi" w:hAnsiTheme="majorHAnsi" w:cstheme="majorHAnsi"/>
          <w:sz w:val="22"/>
          <w:szCs w:val="22"/>
        </w:rPr>
      </w:pPr>
      <w:r w:rsidRPr="00810AD8">
        <w:rPr>
          <w:rFonts w:asciiTheme="majorHAnsi" w:hAnsiTheme="majorHAnsi" w:cstheme="majorHAnsi"/>
          <w:sz w:val="22"/>
          <w:szCs w:val="22"/>
        </w:rPr>
        <w:t xml:space="preserve">      •    Være gode rollemodeller, som snakker fordelaktig og positivt om andre barn og</w:t>
      </w:r>
    </w:p>
    <w:p w14:paraId="733A9B1D" w14:textId="77777777" w:rsidR="001427AD" w:rsidRPr="00810AD8" w:rsidRDefault="001427AD" w:rsidP="001427AD">
      <w:pPr>
        <w:ind w:left="284"/>
        <w:rPr>
          <w:rFonts w:asciiTheme="majorHAnsi" w:hAnsiTheme="majorHAnsi" w:cstheme="majorHAnsi"/>
          <w:sz w:val="22"/>
          <w:szCs w:val="22"/>
        </w:rPr>
      </w:pPr>
      <w:r w:rsidRPr="00810AD8">
        <w:rPr>
          <w:rFonts w:asciiTheme="majorHAnsi" w:hAnsiTheme="majorHAnsi" w:cstheme="majorHAnsi"/>
          <w:sz w:val="22"/>
          <w:szCs w:val="22"/>
        </w:rPr>
        <w:t xml:space="preserve">            deres foreldre i barnas påhør.                                              </w:t>
      </w:r>
    </w:p>
    <w:p w14:paraId="2A5DAB7C" w14:textId="77777777" w:rsidR="001427AD" w:rsidRPr="00810AD8" w:rsidRDefault="001427AD" w:rsidP="001427AD">
      <w:pPr>
        <w:ind w:firstLine="284"/>
        <w:rPr>
          <w:rFonts w:asciiTheme="majorHAnsi" w:hAnsiTheme="majorHAnsi" w:cstheme="majorHAnsi"/>
          <w:sz w:val="22"/>
          <w:szCs w:val="22"/>
        </w:rPr>
      </w:pPr>
      <w:r w:rsidRPr="00810AD8">
        <w:rPr>
          <w:rFonts w:asciiTheme="majorHAnsi" w:hAnsiTheme="majorHAnsi" w:cstheme="majorHAnsi"/>
          <w:sz w:val="22"/>
          <w:szCs w:val="22"/>
        </w:rPr>
        <w:t xml:space="preserve">      •    Gripe inn når barn viser uønsket atferd rettet mot andre barn, og på den måten vise</w:t>
      </w:r>
    </w:p>
    <w:p w14:paraId="668888F0"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at dette ikke er godtatt.</w:t>
      </w:r>
    </w:p>
    <w:p w14:paraId="1EFA57AD" w14:textId="77777777" w:rsidR="001427AD" w:rsidRPr="00810AD8" w:rsidRDefault="001427AD" w:rsidP="001427AD">
      <w:pPr>
        <w:ind w:firstLine="284"/>
        <w:rPr>
          <w:rFonts w:asciiTheme="majorHAnsi" w:hAnsiTheme="majorHAnsi" w:cstheme="majorHAnsi"/>
          <w:sz w:val="22"/>
          <w:szCs w:val="22"/>
        </w:rPr>
      </w:pPr>
      <w:r w:rsidRPr="00810AD8">
        <w:rPr>
          <w:rFonts w:asciiTheme="majorHAnsi" w:hAnsiTheme="majorHAnsi" w:cstheme="majorHAnsi"/>
          <w:sz w:val="22"/>
          <w:szCs w:val="22"/>
        </w:rPr>
        <w:t xml:space="preserve">      •    Være gode modeller i konfliktløsning og hjelpe barna til å finne gode måter å løse</w:t>
      </w:r>
    </w:p>
    <w:p w14:paraId="05023E53"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konflikter på.</w:t>
      </w:r>
    </w:p>
    <w:p w14:paraId="421DABA7" w14:textId="77777777" w:rsidR="001427AD" w:rsidRPr="00810AD8" w:rsidRDefault="001427AD" w:rsidP="001427AD">
      <w:pPr>
        <w:ind w:firstLine="284"/>
        <w:rPr>
          <w:rFonts w:asciiTheme="majorHAnsi" w:hAnsiTheme="majorHAnsi" w:cstheme="majorHAnsi"/>
          <w:sz w:val="22"/>
          <w:szCs w:val="22"/>
        </w:rPr>
      </w:pPr>
      <w:r w:rsidRPr="00810AD8">
        <w:rPr>
          <w:rFonts w:asciiTheme="majorHAnsi" w:hAnsiTheme="majorHAnsi" w:cstheme="majorHAnsi"/>
          <w:sz w:val="22"/>
          <w:szCs w:val="22"/>
        </w:rPr>
        <w:t xml:space="preserve">      •    Være bevisst på hva som legges ut i sosiale media. Dette er ikke stedet for å ta opp</w:t>
      </w:r>
    </w:p>
    <w:p w14:paraId="074EF3AC"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vanskelige ting. Tips: Er du fornøyd – si det til dine venner, er du misfornøyd – si det</w:t>
      </w:r>
    </w:p>
    <w:p w14:paraId="7AE6C454" w14:textId="77777777" w:rsidR="001427AD" w:rsidRPr="00810AD8" w:rsidRDefault="001427AD" w:rsidP="001427AD">
      <w:pPr>
        <w:rPr>
          <w:rFonts w:asciiTheme="majorHAnsi" w:hAnsiTheme="majorHAnsi" w:cstheme="majorHAnsi"/>
          <w:sz w:val="22"/>
          <w:szCs w:val="22"/>
        </w:rPr>
      </w:pPr>
      <w:r w:rsidRPr="00810AD8">
        <w:rPr>
          <w:rFonts w:asciiTheme="majorHAnsi" w:hAnsiTheme="majorHAnsi" w:cstheme="majorHAnsi"/>
          <w:sz w:val="22"/>
          <w:szCs w:val="22"/>
        </w:rPr>
        <w:tab/>
        <w:t xml:space="preserve">    til dem det gjelder.</w:t>
      </w:r>
    </w:p>
    <w:p w14:paraId="0206C939" w14:textId="77777777" w:rsidR="001427AD" w:rsidRPr="00810AD8" w:rsidRDefault="001427AD" w:rsidP="001427AD">
      <w:pPr>
        <w:ind w:firstLine="284"/>
        <w:rPr>
          <w:rFonts w:asciiTheme="majorHAnsi" w:hAnsiTheme="majorHAnsi" w:cstheme="majorHAnsi"/>
          <w:sz w:val="22"/>
          <w:szCs w:val="22"/>
        </w:rPr>
      </w:pPr>
      <w:r w:rsidRPr="00810AD8">
        <w:rPr>
          <w:rFonts w:asciiTheme="majorHAnsi" w:hAnsiTheme="majorHAnsi" w:cstheme="majorHAnsi"/>
          <w:sz w:val="22"/>
          <w:szCs w:val="22"/>
        </w:rPr>
        <w:t xml:space="preserve">      •    Foreldre og barnehagen samarbeider om felles «regler» for invitasjon til</w:t>
      </w:r>
    </w:p>
    <w:p w14:paraId="5962492D" w14:textId="30E19BA9" w:rsidR="001427AD" w:rsidRDefault="001427AD" w:rsidP="001427AD">
      <w:pPr>
        <w:rPr>
          <w:rFonts w:asciiTheme="majorHAnsi" w:hAnsiTheme="majorHAnsi" w:cstheme="majorHAnsi"/>
          <w:sz w:val="22"/>
          <w:szCs w:val="22"/>
        </w:rPr>
      </w:pPr>
      <w:r w:rsidRPr="00810AD8">
        <w:rPr>
          <w:rFonts w:asciiTheme="majorHAnsi" w:hAnsiTheme="majorHAnsi" w:cstheme="majorHAnsi"/>
          <w:sz w:val="22"/>
          <w:szCs w:val="22"/>
        </w:rPr>
        <w:lastRenderedPageBreak/>
        <w:tab/>
        <w:t xml:space="preserve">    bursdagsselskaper, slik at ingen barn holdes utenfor.</w:t>
      </w:r>
    </w:p>
    <w:p w14:paraId="5A1D7B09" w14:textId="3805DD8A" w:rsidR="000E5F1A" w:rsidRDefault="000E5F1A" w:rsidP="001427AD">
      <w:pPr>
        <w:rPr>
          <w:rFonts w:asciiTheme="majorHAnsi" w:hAnsiTheme="majorHAnsi" w:cstheme="majorHAnsi"/>
          <w:sz w:val="22"/>
          <w:szCs w:val="22"/>
        </w:rPr>
      </w:pPr>
    </w:p>
    <w:p w14:paraId="5410C5BB" w14:textId="77777777" w:rsidR="000E5F1A" w:rsidRPr="00810AD8" w:rsidRDefault="000E5F1A" w:rsidP="001427AD">
      <w:pPr>
        <w:rPr>
          <w:rFonts w:asciiTheme="majorHAnsi" w:hAnsiTheme="majorHAnsi" w:cstheme="majorHAnsi"/>
          <w:sz w:val="22"/>
          <w:szCs w:val="22"/>
        </w:rPr>
      </w:pPr>
    </w:p>
    <w:p w14:paraId="2A9E2967" w14:textId="77777777" w:rsidR="001427AD" w:rsidRPr="00810AD8" w:rsidRDefault="001427AD" w:rsidP="001427AD">
      <w:pPr>
        <w:rPr>
          <w:rFonts w:asciiTheme="majorHAnsi" w:hAnsiTheme="majorHAnsi" w:cstheme="majorHAnsi"/>
          <w:sz w:val="22"/>
          <w:szCs w:val="22"/>
        </w:rPr>
      </w:pPr>
    </w:p>
    <w:p w14:paraId="10A72E09" w14:textId="77777777" w:rsidR="001427AD" w:rsidRPr="00810AD8" w:rsidRDefault="001427AD" w:rsidP="001427AD">
      <w:pPr>
        <w:ind w:firstLine="284"/>
        <w:rPr>
          <w:rFonts w:asciiTheme="majorHAnsi" w:hAnsiTheme="majorHAnsi" w:cstheme="majorHAnsi"/>
          <w:b/>
          <w:color w:val="2F5496" w:themeColor="accent1" w:themeShade="BF"/>
          <w:sz w:val="22"/>
          <w:szCs w:val="22"/>
        </w:rPr>
      </w:pPr>
      <w:r w:rsidRPr="00810AD8">
        <w:rPr>
          <w:rFonts w:asciiTheme="majorHAnsi" w:hAnsiTheme="majorHAnsi" w:cstheme="majorHAnsi"/>
          <w:b/>
          <w:color w:val="2F5496" w:themeColor="accent1" w:themeShade="BF"/>
          <w:sz w:val="22"/>
          <w:szCs w:val="22"/>
        </w:rPr>
        <w:t>Tiltak i hjemmet:</w:t>
      </w:r>
    </w:p>
    <w:p w14:paraId="789DCC09" w14:textId="77777777" w:rsidR="001427AD" w:rsidRPr="00810AD8" w:rsidRDefault="001427AD" w:rsidP="001427AD">
      <w:pPr>
        <w:ind w:firstLine="284"/>
        <w:rPr>
          <w:rFonts w:asciiTheme="majorHAnsi" w:hAnsiTheme="majorHAnsi" w:cstheme="majorHAnsi"/>
          <w:b/>
          <w:color w:val="2F5496" w:themeColor="accent1" w:themeShade="BF"/>
          <w:sz w:val="22"/>
          <w:szCs w:val="22"/>
        </w:rPr>
      </w:pPr>
    </w:p>
    <w:p w14:paraId="58A95B05" w14:textId="77777777" w:rsidR="001427AD" w:rsidRPr="00810AD8" w:rsidRDefault="001427AD" w:rsidP="001427AD">
      <w:pPr>
        <w:pStyle w:val="Listeavsnitt"/>
        <w:numPr>
          <w:ilvl w:val="0"/>
          <w:numId w:val="19"/>
        </w:numPr>
        <w:rPr>
          <w:rFonts w:asciiTheme="majorHAnsi" w:hAnsiTheme="majorHAnsi" w:cstheme="majorHAnsi"/>
          <w:sz w:val="22"/>
          <w:szCs w:val="22"/>
        </w:rPr>
      </w:pPr>
      <w:r w:rsidRPr="00810AD8">
        <w:rPr>
          <w:rFonts w:asciiTheme="majorHAnsi" w:hAnsiTheme="majorHAnsi" w:cstheme="majorHAnsi"/>
          <w:sz w:val="22"/>
          <w:szCs w:val="22"/>
        </w:rPr>
        <w:t>Ta signaler på alvor hvis barnet endrer adferd og ta kontakt med barnehagen.</w:t>
      </w:r>
    </w:p>
    <w:p w14:paraId="7415C26E" w14:textId="77777777" w:rsidR="001427AD" w:rsidRPr="00810AD8" w:rsidRDefault="001427AD" w:rsidP="001427AD">
      <w:pPr>
        <w:pStyle w:val="Listeavsnitt"/>
        <w:numPr>
          <w:ilvl w:val="0"/>
          <w:numId w:val="18"/>
        </w:numPr>
        <w:rPr>
          <w:rFonts w:asciiTheme="majorHAnsi" w:hAnsiTheme="majorHAnsi" w:cstheme="majorHAnsi"/>
          <w:sz w:val="22"/>
          <w:szCs w:val="22"/>
        </w:rPr>
      </w:pPr>
      <w:r w:rsidRPr="00810AD8">
        <w:rPr>
          <w:rFonts w:asciiTheme="majorHAnsi" w:hAnsiTheme="majorHAnsi" w:cstheme="majorHAnsi"/>
          <w:sz w:val="22"/>
          <w:szCs w:val="22"/>
        </w:rPr>
        <w:t>Møte opp på foreldremøter og foreldresamtaler.</w:t>
      </w:r>
    </w:p>
    <w:p w14:paraId="01D0DA38" w14:textId="77777777" w:rsidR="001427AD" w:rsidRPr="00810AD8" w:rsidRDefault="001427AD" w:rsidP="001427AD">
      <w:pPr>
        <w:pStyle w:val="Listeavsnitt"/>
        <w:numPr>
          <w:ilvl w:val="0"/>
          <w:numId w:val="18"/>
        </w:numPr>
        <w:rPr>
          <w:rFonts w:asciiTheme="majorHAnsi" w:hAnsiTheme="majorHAnsi" w:cstheme="majorHAnsi"/>
          <w:sz w:val="22"/>
          <w:szCs w:val="22"/>
        </w:rPr>
      </w:pPr>
      <w:r w:rsidRPr="00810AD8">
        <w:rPr>
          <w:rFonts w:asciiTheme="majorHAnsi" w:hAnsiTheme="majorHAnsi" w:cstheme="majorHAnsi"/>
          <w:sz w:val="22"/>
          <w:szCs w:val="22"/>
        </w:rPr>
        <w:t>Lytte til barnet og prate med barnet om hverdagen deres.</w:t>
      </w:r>
    </w:p>
    <w:p w14:paraId="44504B51" w14:textId="77777777" w:rsidR="001427AD" w:rsidRPr="00810AD8" w:rsidRDefault="001427AD" w:rsidP="001427AD">
      <w:pPr>
        <w:pStyle w:val="Listeavsnitt"/>
        <w:numPr>
          <w:ilvl w:val="0"/>
          <w:numId w:val="19"/>
        </w:numPr>
        <w:rPr>
          <w:rFonts w:asciiTheme="majorHAnsi" w:hAnsiTheme="majorHAnsi" w:cstheme="majorHAnsi"/>
          <w:sz w:val="22"/>
          <w:szCs w:val="22"/>
        </w:rPr>
      </w:pPr>
      <w:r w:rsidRPr="00810AD8">
        <w:rPr>
          <w:rFonts w:asciiTheme="majorHAnsi" w:hAnsiTheme="majorHAnsi" w:cstheme="majorHAnsi"/>
          <w:sz w:val="22"/>
          <w:szCs w:val="22"/>
        </w:rPr>
        <w:t>La barnet være delaktig på sosiale arenaer for å ivareta vennskap og videreutvikle</w:t>
      </w:r>
    </w:p>
    <w:p w14:paraId="28238E07" w14:textId="0E57953B" w:rsidR="001427AD" w:rsidRDefault="001427AD" w:rsidP="001427AD">
      <w:pPr>
        <w:pStyle w:val="Listeavsnitt"/>
        <w:rPr>
          <w:rFonts w:asciiTheme="majorHAnsi" w:hAnsiTheme="majorHAnsi" w:cstheme="majorHAnsi"/>
          <w:sz w:val="22"/>
          <w:szCs w:val="22"/>
        </w:rPr>
      </w:pPr>
      <w:r w:rsidRPr="00810AD8">
        <w:rPr>
          <w:rFonts w:asciiTheme="majorHAnsi" w:hAnsiTheme="majorHAnsi" w:cstheme="majorHAnsi"/>
          <w:sz w:val="22"/>
          <w:szCs w:val="22"/>
        </w:rPr>
        <w:t>sosial kompetanse.</w:t>
      </w:r>
    </w:p>
    <w:p w14:paraId="5104A1DE" w14:textId="77777777" w:rsidR="00EF3633" w:rsidRPr="001427AD" w:rsidRDefault="00EF3633" w:rsidP="001427AD">
      <w:pPr>
        <w:pStyle w:val="Listeavsnitt"/>
        <w:rPr>
          <w:rFonts w:asciiTheme="majorHAnsi" w:hAnsiTheme="majorHAnsi" w:cstheme="majorHAnsi"/>
          <w:sz w:val="22"/>
          <w:szCs w:val="22"/>
        </w:rPr>
      </w:pPr>
    </w:p>
    <w:p w14:paraId="50BC9BC5" w14:textId="742C0D3D" w:rsidR="00666FD8" w:rsidRPr="00AE021A" w:rsidRDefault="00044F91" w:rsidP="00AE021A">
      <w:pPr>
        <w:pStyle w:val="Sterktsitat"/>
        <w:pBdr>
          <w:top w:val="single" w:sz="4" w:space="10" w:color="auto"/>
          <w:left w:val="single" w:sz="4" w:space="4" w:color="auto"/>
          <w:bottom w:val="single" w:sz="4" w:space="10" w:color="auto"/>
          <w:right w:val="single" w:sz="4" w:space="4" w:color="auto"/>
          <w:between w:val="single" w:sz="4" w:space="10" w:color="auto"/>
          <w:bar w:val="single" w:sz="4" w:color="auto"/>
        </w:pBdr>
        <w:shd w:val="clear" w:color="auto" w:fill="4472C4" w:themeFill="accent1"/>
        <w:ind w:left="0"/>
        <w:jc w:val="left"/>
        <w:rPr>
          <w:rFonts w:cstheme="majorHAnsi"/>
          <w:b w:val="0"/>
          <w:i/>
          <w:color w:val="FFFFFF" w:themeColor="background1"/>
        </w:rPr>
      </w:pPr>
      <w:r>
        <w:rPr>
          <w:noProof/>
        </w:rPr>
        <w:drawing>
          <wp:anchor distT="0" distB="0" distL="0" distR="0" simplePos="0" relativeHeight="251666432" behindDoc="1" locked="0" layoutInCell="1" allowOverlap="1" wp14:anchorId="604AE3A0" wp14:editId="340B5A40">
            <wp:simplePos x="0" y="0"/>
            <wp:positionH relativeFrom="margin">
              <wp:posOffset>1524000</wp:posOffset>
            </wp:positionH>
            <wp:positionV relativeFrom="paragraph">
              <wp:posOffset>737870</wp:posOffset>
            </wp:positionV>
            <wp:extent cx="2599055" cy="2197100"/>
            <wp:effectExtent l="0" t="0" r="0" b="0"/>
            <wp:wrapTight wrapText="bothSides">
              <wp:wrapPolygon edited="0">
                <wp:start x="0" y="0"/>
                <wp:lineTo x="0" y="21350"/>
                <wp:lineTo x="21373" y="21350"/>
                <wp:lineTo x="21373"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2599055" cy="2197100"/>
                    </a:xfrm>
                    <a:prstGeom prst="rect">
                      <a:avLst/>
                    </a:prstGeom>
                  </pic:spPr>
                </pic:pic>
              </a:graphicData>
            </a:graphic>
            <wp14:sizeRelH relativeFrom="margin">
              <wp14:pctWidth>0</wp14:pctWidth>
            </wp14:sizeRelH>
            <wp14:sizeRelV relativeFrom="margin">
              <wp14:pctHeight>0</wp14:pctHeight>
            </wp14:sizeRelV>
          </wp:anchor>
        </w:drawing>
      </w:r>
      <w:r w:rsidR="00425BA0">
        <w:rPr>
          <w:rFonts w:cstheme="majorHAnsi"/>
          <w:color w:val="FFFFFF" w:themeColor="background1"/>
        </w:rPr>
        <w:t>7</w:t>
      </w:r>
      <w:r w:rsidR="00A741A3">
        <w:rPr>
          <w:rFonts w:cstheme="majorHAnsi"/>
          <w:color w:val="FFFFFF" w:themeColor="background1"/>
        </w:rPr>
        <w:t>.</w:t>
      </w:r>
      <w:r w:rsidR="00E84B11" w:rsidRPr="00AE021A">
        <w:rPr>
          <w:rFonts w:cstheme="majorHAnsi"/>
          <w:color w:val="FFFFFF" w:themeColor="background1"/>
        </w:rPr>
        <w:t xml:space="preserve"> </w:t>
      </w:r>
      <w:r w:rsidR="00562FDC" w:rsidRPr="00AE021A">
        <w:rPr>
          <w:rFonts w:cstheme="majorHAnsi"/>
          <w:color w:val="FFFFFF" w:themeColor="background1"/>
        </w:rPr>
        <w:t>HANDLINGSHJUL FOR Å SIKRE ET TRYGT OG GODT BARNEHAGEMILJØ</w:t>
      </w:r>
    </w:p>
    <w:p w14:paraId="6EB0C39C" w14:textId="77777777" w:rsidR="0048307D" w:rsidRPr="0048307D" w:rsidRDefault="0048307D" w:rsidP="0048307D">
      <w:pPr>
        <w:rPr>
          <w:rFonts w:asciiTheme="majorHAnsi" w:hAnsiTheme="majorHAnsi" w:cstheme="majorHAnsi"/>
          <w:sz w:val="22"/>
        </w:rPr>
      </w:pPr>
    </w:p>
    <w:p w14:paraId="0E4D18DB" w14:textId="77777777" w:rsidR="0090303E" w:rsidRDefault="0090303E" w:rsidP="00EE09E3"/>
    <w:p w14:paraId="3EBF53AA" w14:textId="77777777" w:rsidR="0090303E" w:rsidRDefault="0090303E" w:rsidP="00EE09E3"/>
    <w:p w14:paraId="4CF96CE2" w14:textId="77777777" w:rsidR="0090303E" w:rsidRDefault="0090303E" w:rsidP="00EE09E3"/>
    <w:p w14:paraId="17D308EC" w14:textId="77777777" w:rsidR="0090303E" w:rsidRDefault="0090303E" w:rsidP="00EE09E3"/>
    <w:p w14:paraId="160A1204" w14:textId="77777777" w:rsidR="0090303E" w:rsidRDefault="0090303E" w:rsidP="00EE09E3"/>
    <w:p w14:paraId="1B61D37C" w14:textId="77777777" w:rsidR="0090303E" w:rsidRDefault="0090303E" w:rsidP="00EE09E3"/>
    <w:p w14:paraId="12FB0016" w14:textId="77777777" w:rsidR="0090303E" w:rsidRDefault="0090303E" w:rsidP="00EE09E3"/>
    <w:p w14:paraId="423EFCC5" w14:textId="77777777" w:rsidR="0090303E" w:rsidRDefault="0090303E" w:rsidP="00EE09E3"/>
    <w:p w14:paraId="0573F4ED" w14:textId="77777777" w:rsidR="0090303E" w:rsidRDefault="0090303E" w:rsidP="00EE09E3"/>
    <w:p w14:paraId="4C87D607" w14:textId="77777777" w:rsidR="0090303E" w:rsidRDefault="0090303E" w:rsidP="00EE09E3"/>
    <w:p w14:paraId="122AB1A6" w14:textId="77777777" w:rsidR="0090303E" w:rsidRDefault="0090303E" w:rsidP="00EE09E3"/>
    <w:p w14:paraId="0AEDDE63" w14:textId="77777777" w:rsidR="00EE09E3" w:rsidRDefault="00EE09E3" w:rsidP="00EE09E3"/>
    <w:p w14:paraId="62792E77" w14:textId="77777777" w:rsidR="0090303E" w:rsidRDefault="0090303E" w:rsidP="00EE09E3"/>
    <w:p w14:paraId="5DF87567" w14:textId="77777777" w:rsidR="0090303E" w:rsidRDefault="0090303E" w:rsidP="00EE09E3"/>
    <w:p w14:paraId="1FBCD905" w14:textId="77777777" w:rsidR="0090303E" w:rsidRDefault="0090303E" w:rsidP="00EE09E3"/>
    <w:p w14:paraId="2ADE5E2C" w14:textId="77777777" w:rsidR="0090303E" w:rsidRDefault="0090303E" w:rsidP="00EE09E3"/>
    <w:p w14:paraId="2FCF9128" w14:textId="77777777" w:rsidR="0090303E" w:rsidRPr="004C6A4B" w:rsidRDefault="002357EC" w:rsidP="00BB265B">
      <w:pPr>
        <w:pStyle w:val="Listeavsnitt"/>
        <w:numPr>
          <w:ilvl w:val="0"/>
          <w:numId w:val="2"/>
        </w:numPr>
        <w:ind w:hanging="436"/>
        <w:rPr>
          <w:rFonts w:asciiTheme="majorHAnsi" w:hAnsiTheme="majorHAnsi" w:cstheme="majorHAnsi"/>
          <w:b/>
          <w:color w:val="4472C4" w:themeColor="accent1"/>
          <w:sz w:val="22"/>
        </w:rPr>
      </w:pPr>
      <w:r w:rsidRPr="004C6A4B">
        <w:rPr>
          <w:rFonts w:asciiTheme="majorHAnsi" w:hAnsiTheme="majorHAnsi" w:cstheme="majorHAnsi"/>
          <w:b/>
          <w:color w:val="4472C4" w:themeColor="accent1"/>
          <w:sz w:val="22"/>
        </w:rPr>
        <w:t>FØLGE MED – OBSERVERE</w:t>
      </w:r>
    </w:p>
    <w:p w14:paraId="490076D5" w14:textId="77777777" w:rsidR="002357EC" w:rsidRPr="00005A0F" w:rsidRDefault="002357EC" w:rsidP="002357EC">
      <w:pPr>
        <w:pStyle w:val="Listeavsnitt"/>
        <w:rPr>
          <w:rFonts w:asciiTheme="majorHAnsi" w:hAnsiTheme="majorHAnsi" w:cstheme="majorHAnsi"/>
          <w:b/>
          <w:sz w:val="22"/>
        </w:rPr>
      </w:pPr>
      <w:r w:rsidRPr="00005A0F">
        <w:rPr>
          <w:rFonts w:asciiTheme="majorHAnsi" w:hAnsiTheme="majorHAnsi" w:cstheme="majorHAnsi"/>
          <w:b/>
          <w:sz w:val="22"/>
        </w:rPr>
        <w:t>Gjelder alle som jobber i barnehagen.</w:t>
      </w:r>
    </w:p>
    <w:p w14:paraId="31DBB846" w14:textId="77777777" w:rsidR="00142344" w:rsidRDefault="00142344" w:rsidP="002357EC">
      <w:pPr>
        <w:pStyle w:val="Listeavsnitt"/>
        <w:rPr>
          <w:rFonts w:asciiTheme="majorHAnsi" w:hAnsiTheme="majorHAnsi" w:cstheme="majorHAnsi"/>
          <w:sz w:val="22"/>
        </w:rPr>
      </w:pPr>
    </w:p>
    <w:p w14:paraId="553928AD" w14:textId="77777777" w:rsidR="00BB2BDB" w:rsidRPr="00070A62" w:rsidRDefault="00BB2BDB" w:rsidP="00070A62">
      <w:pPr>
        <w:pStyle w:val="Brdtekst"/>
        <w:ind w:left="708" w:right="642"/>
        <w:rPr>
          <w:rFonts w:asciiTheme="majorHAnsi" w:hAnsiTheme="majorHAnsi" w:cstheme="majorHAnsi"/>
          <w:sz w:val="22"/>
          <w:lang w:val="nb-NO"/>
        </w:rPr>
      </w:pPr>
      <w:r w:rsidRPr="00070A62">
        <w:rPr>
          <w:rFonts w:asciiTheme="majorHAnsi" w:hAnsiTheme="majorHAnsi" w:cstheme="majorHAnsi"/>
          <w:sz w:val="22"/>
          <w:lang w:val="nb-NO"/>
        </w:rPr>
        <w:t>For å avdekke mobbing, må personalet være der barna er, observere det som skjer og lytte etter det som blir sagt. I barnehagehverdagen må personalet være særlig oppmerksomme i frileksperiodene ute. Når barna er ute kan det være vanskelig for personalet å oppdage hva som skjer, fordi barna er fordelt over et stort område og det er lettere for dem å «stikke seg vekk» - ute av syne for personalet.</w:t>
      </w:r>
    </w:p>
    <w:p w14:paraId="0CDA471F" w14:textId="77777777" w:rsidR="00BB2BDB" w:rsidRPr="00070A62" w:rsidRDefault="00BB2BDB" w:rsidP="00070A62">
      <w:pPr>
        <w:pStyle w:val="Brdtekst"/>
        <w:spacing w:before="1"/>
        <w:ind w:left="708" w:right="765"/>
        <w:rPr>
          <w:rFonts w:asciiTheme="majorHAnsi" w:hAnsiTheme="majorHAnsi" w:cstheme="majorHAnsi"/>
          <w:sz w:val="22"/>
          <w:lang w:val="nb-NO"/>
        </w:rPr>
      </w:pPr>
      <w:r w:rsidRPr="00070A62">
        <w:rPr>
          <w:rFonts w:asciiTheme="majorHAnsi" w:hAnsiTheme="majorHAnsi" w:cstheme="majorHAnsi"/>
          <w:sz w:val="22"/>
          <w:lang w:val="nb-NO"/>
        </w:rPr>
        <w:t xml:space="preserve">I rollelek er det viktig å være oppmerksom på hvilke roller som blir tildelt, og om barna veksler på å bestemme retning og innhold i leken. Når barn konsekvent blir tildelt de rollene med lavest status, som f.eks. hund, baby, </w:t>
      </w:r>
      <w:r w:rsidRPr="001427AD">
        <w:rPr>
          <w:rFonts w:asciiTheme="majorHAnsi" w:hAnsiTheme="majorHAnsi" w:cstheme="majorHAnsi"/>
          <w:strike/>
          <w:sz w:val="22"/>
          <w:lang w:val="nb-NO"/>
        </w:rPr>
        <w:t>stålampe,</w:t>
      </w:r>
      <w:r w:rsidRPr="00070A62">
        <w:rPr>
          <w:rFonts w:asciiTheme="majorHAnsi" w:hAnsiTheme="majorHAnsi" w:cstheme="majorHAnsi"/>
          <w:sz w:val="22"/>
          <w:lang w:val="nb-NO"/>
        </w:rPr>
        <w:t xml:space="preserve"> kan dette være et tegn på at de ikke blir inkludert og betraktet som verdifulle av de andre barna i leken.</w:t>
      </w:r>
    </w:p>
    <w:p w14:paraId="2CE734AC" w14:textId="77777777" w:rsidR="00BB2BDB" w:rsidRPr="00070A62" w:rsidRDefault="00BB2BDB" w:rsidP="00070A62">
      <w:pPr>
        <w:pStyle w:val="Brdtekst"/>
        <w:rPr>
          <w:rFonts w:asciiTheme="majorHAnsi" w:hAnsiTheme="majorHAnsi" w:cstheme="majorHAnsi"/>
          <w:sz w:val="24"/>
          <w:lang w:val="nb-NO"/>
        </w:rPr>
      </w:pPr>
    </w:p>
    <w:p w14:paraId="3CDC7E1B" w14:textId="3C836F8D" w:rsidR="00BB2BDB" w:rsidRPr="00070A62" w:rsidRDefault="00BB2BDB" w:rsidP="00070A62">
      <w:pPr>
        <w:pStyle w:val="Brdtekst"/>
        <w:ind w:left="708" w:right="669"/>
        <w:rPr>
          <w:rFonts w:asciiTheme="majorHAnsi" w:hAnsiTheme="majorHAnsi" w:cstheme="majorHAnsi"/>
          <w:sz w:val="22"/>
          <w:lang w:val="nb-NO"/>
        </w:rPr>
      </w:pPr>
      <w:r w:rsidRPr="00070A62">
        <w:rPr>
          <w:rFonts w:asciiTheme="majorHAnsi" w:hAnsiTheme="majorHAnsi" w:cstheme="majorHAnsi"/>
          <w:sz w:val="22"/>
          <w:lang w:val="nb-NO"/>
        </w:rPr>
        <w:t>Mobbing kan være vanskelig å oppdage. Personalet må være særlig oppmerksomme på barn som trekker seg tilbake, er triste eller frustrerte/opprørte eller som ikke</w:t>
      </w:r>
      <w:r w:rsidR="00257618">
        <w:rPr>
          <w:rFonts w:asciiTheme="majorHAnsi" w:hAnsiTheme="majorHAnsi" w:cstheme="majorHAnsi"/>
          <w:sz w:val="22"/>
          <w:lang w:val="nb-NO"/>
        </w:rPr>
        <w:t xml:space="preserve"> </w:t>
      </w:r>
      <w:r w:rsidRPr="00070A62">
        <w:rPr>
          <w:rFonts w:asciiTheme="majorHAnsi" w:hAnsiTheme="majorHAnsi" w:cstheme="majorHAnsi"/>
          <w:sz w:val="22"/>
          <w:lang w:val="nb-NO"/>
        </w:rPr>
        <w:t>ønsker å delta i aktiviteter, barn som har problemer med å finne seg venner eller å få innpass i sosiale aktiviteter, og barn som ekskluderes fra sosiale grupperinger eller som utsettes for negative handlinger fra andre barn.</w:t>
      </w:r>
    </w:p>
    <w:p w14:paraId="71DEA08E" w14:textId="77777777" w:rsidR="00BB2BDB" w:rsidRPr="00070A62" w:rsidRDefault="00BB2BDB" w:rsidP="00070A62">
      <w:pPr>
        <w:pStyle w:val="Brdtekst"/>
        <w:ind w:left="708" w:right="669"/>
        <w:rPr>
          <w:rFonts w:asciiTheme="majorHAnsi" w:hAnsiTheme="majorHAnsi" w:cstheme="majorHAnsi"/>
          <w:sz w:val="22"/>
          <w:lang w:val="nb-NO"/>
        </w:rPr>
      </w:pPr>
      <w:r w:rsidRPr="00070A62">
        <w:rPr>
          <w:rFonts w:asciiTheme="majorHAnsi" w:hAnsiTheme="majorHAnsi" w:cstheme="majorHAnsi"/>
          <w:sz w:val="22"/>
          <w:lang w:val="nb-NO"/>
        </w:rPr>
        <w:t xml:space="preserve">For å få et godt bilde av hvordan barna har det og om alle har venner, kan det være </w:t>
      </w:r>
      <w:r w:rsidRPr="00070A62">
        <w:rPr>
          <w:rFonts w:asciiTheme="majorHAnsi" w:hAnsiTheme="majorHAnsi" w:cstheme="majorHAnsi"/>
          <w:sz w:val="22"/>
          <w:lang w:val="nb-NO"/>
        </w:rPr>
        <w:lastRenderedPageBreak/>
        <w:t>nyttig å bruke ulike observasjonsverktøy. Bruk av film og foto kan brukes for å fange opp hva som skjer mellom barn – barn og mellom barn – voksne.</w:t>
      </w:r>
    </w:p>
    <w:p w14:paraId="04C2641F" w14:textId="77777777" w:rsidR="00142344" w:rsidRPr="00070A62" w:rsidRDefault="00142344" w:rsidP="00070A62">
      <w:pPr>
        <w:rPr>
          <w:rFonts w:asciiTheme="majorHAnsi" w:hAnsiTheme="majorHAnsi" w:cstheme="majorHAnsi"/>
          <w:sz w:val="22"/>
        </w:rPr>
      </w:pPr>
    </w:p>
    <w:p w14:paraId="3087A88B" w14:textId="77777777" w:rsidR="008E7EF5" w:rsidRPr="0055107D" w:rsidRDefault="00B67D0E" w:rsidP="00DD6155">
      <w:pPr>
        <w:tabs>
          <w:tab w:val="left" w:pos="284"/>
        </w:tabs>
        <w:rPr>
          <w:rFonts w:asciiTheme="majorHAnsi" w:hAnsiTheme="majorHAnsi" w:cstheme="majorHAnsi"/>
          <w:b/>
          <w:sz w:val="22"/>
        </w:rPr>
      </w:pPr>
      <w:r>
        <w:rPr>
          <w:rFonts w:asciiTheme="majorHAnsi" w:hAnsiTheme="majorHAnsi" w:cstheme="majorHAnsi"/>
          <w:sz w:val="22"/>
        </w:rPr>
        <w:t xml:space="preserve">    </w:t>
      </w:r>
      <w:r w:rsidR="00DD6155">
        <w:rPr>
          <w:rFonts w:asciiTheme="majorHAnsi" w:hAnsiTheme="majorHAnsi" w:cstheme="majorHAnsi"/>
          <w:sz w:val="22"/>
        </w:rPr>
        <w:tab/>
      </w:r>
      <w:r w:rsidR="00751930" w:rsidRPr="0055107D">
        <w:rPr>
          <w:rFonts w:asciiTheme="majorHAnsi" w:hAnsiTheme="majorHAnsi" w:cstheme="majorHAnsi"/>
          <w:b/>
          <w:sz w:val="22"/>
        </w:rPr>
        <w:t xml:space="preserve">Eksempler på ulike verktøy </w:t>
      </w:r>
      <w:r w:rsidRPr="0055107D">
        <w:rPr>
          <w:rFonts w:asciiTheme="majorHAnsi" w:hAnsiTheme="majorHAnsi" w:cstheme="majorHAnsi"/>
          <w:b/>
          <w:sz w:val="22"/>
        </w:rPr>
        <w:t>til bruk i barnehagen:</w:t>
      </w:r>
    </w:p>
    <w:p w14:paraId="5F59A793" w14:textId="77777777" w:rsidR="003D228F" w:rsidRDefault="003D228F" w:rsidP="00B67D0E">
      <w:pPr>
        <w:rPr>
          <w:rFonts w:asciiTheme="majorHAnsi" w:hAnsiTheme="majorHAnsi" w:cstheme="majorHAnsi"/>
          <w:sz w:val="22"/>
        </w:rPr>
      </w:pPr>
    </w:p>
    <w:p w14:paraId="0D7E8C65" w14:textId="77777777" w:rsidR="00C322A3" w:rsidRPr="000A7724" w:rsidRDefault="00C322A3" w:rsidP="000A7724">
      <w:pPr>
        <w:ind w:firstLine="708"/>
        <w:rPr>
          <w:rFonts w:asciiTheme="majorHAnsi" w:hAnsiTheme="majorHAnsi" w:cstheme="majorHAnsi"/>
          <w:sz w:val="22"/>
        </w:rPr>
      </w:pPr>
      <w:r w:rsidRPr="000A7724">
        <w:rPr>
          <w:rFonts w:asciiTheme="majorHAnsi" w:hAnsiTheme="majorHAnsi" w:cstheme="majorHAnsi"/>
          <w:sz w:val="22"/>
        </w:rPr>
        <w:t xml:space="preserve">• «Du og jeg og vi to», Kari </w:t>
      </w:r>
      <w:proofErr w:type="spellStart"/>
      <w:r w:rsidRPr="000A7724">
        <w:rPr>
          <w:rFonts w:asciiTheme="majorHAnsi" w:hAnsiTheme="majorHAnsi" w:cstheme="majorHAnsi"/>
          <w:sz w:val="22"/>
        </w:rPr>
        <w:t>Lamer</w:t>
      </w:r>
      <w:proofErr w:type="spellEnd"/>
      <w:r w:rsidRPr="000A7724">
        <w:rPr>
          <w:rFonts w:asciiTheme="majorHAnsi" w:hAnsiTheme="majorHAnsi" w:cstheme="majorHAnsi"/>
          <w:sz w:val="22"/>
        </w:rPr>
        <w:t>.</w:t>
      </w:r>
    </w:p>
    <w:p w14:paraId="4ADCB7F0" w14:textId="77777777" w:rsidR="00C322A3" w:rsidRPr="000A7724" w:rsidRDefault="00C322A3" w:rsidP="00C322A3">
      <w:pPr>
        <w:rPr>
          <w:rFonts w:asciiTheme="majorHAnsi" w:hAnsiTheme="majorHAnsi" w:cstheme="majorHAnsi"/>
          <w:sz w:val="22"/>
        </w:rPr>
      </w:pPr>
      <w:r w:rsidRPr="000A7724">
        <w:rPr>
          <w:rFonts w:asciiTheme="majorHAnsi" w:hAnsiTheme="majorHAnsi" w:cstheme="majorHAnsi"/>
          <w:sz w:val="22"/>
        </w:rPr>
        <w:tab/>
        <w:t>• «Steg for steg», Infovest forlag.</w:t>
      </w:r>
    </w:p>
    <w:p w14:paraId="10894357" w14:textId="77777777" w:rsidR="00C322A3" w:rsidRPr="000A7724" w:rsidRDefault="00C322A3" w:rsidP="00C322A3">
      <w:pPr>
        <w:rPr>
          <w:rFonts w:asciiTheme="majorHAnsi" w:hAnsiTheme="majorHAnsi" w:cstheme="majorHAnsi"/>
          <w:sz w:val="22"/>
        </w:rPr>
      </w:pPr>
      <w:r w:rsidRPr="000A7724">
        <w:rPr>
          <w:rFonts w:asciiTheme="majorHAnsi" w:hAnsiTheme="majorHAnsi" w:cstheme="majorHAnsi"/>
          <w:sz w:val="22"/>
        </w:rPr>
        <w:tab/>
        <w:t>• «Åtte temaer for godt samspill», Foreldreveiledningsprogrammet, BFD.</w:t>
      </w:r>
    </w:p>
    <w:p w14:paraId="7CE90937" w14:textId="77777777" w:rsidR="00C322A3" w:rsidRPr="000A7724" w:rsidRDefault="00C322A3" w:rsidP="00C322A3">
      <w:pPr>
        <w:rPr>
          <w:rFonts w:asciiTheme="majorHAnsi" w:hAnsiTheme="majorHAnsi" w:cstheme="majorHAnsi"/>
          <w:sz w:val="22"/>
        </w:rPr>
      </w:pPr>
      <w:r w:rsidRPr="000A7724">
        <w:rPr>
          <w:rFonts w:asciiTheme="majorHAnsi" w:hAnsiTheme="majorHAnsi" w:cstheme="majorHAnsi"/>
          <w:sz w:val="22"/>
        </w:rPr>
        <w:tab/>
        <w:t>• «De utrolige årene», Webster Stratton.</w:t>
      </w:r>
    </w:p>
    <w:p w14:paraId="13136E0E" w14:textId="77777777" w:rsidR="00C322A3" w:rsidRPr="000A7724" w:rsidRDefault="00C322A3" w:rsidP="00C322A3">
      <w:pPr>
        <w:rPr>
          <w:rFonts w:asciiTheme="majorHAnsi" w:hAnsiTheme="majorHAnsi" w:cstheme="majorHAnsi"/>
          <w:sz w:val="22"/>
        </w:rPr>
      </w:pPr>
      <w:r w:rsidRPr="000A7724">
        <w:rPr>
          <w:rFonts w:asciiTheme="majorHAnsi" w:hAnsiTheme="majorHAnsi" w:cstheme="majorHAnsi"/>
          <w:sz w:val="22"/>
        </w:rPr>
        <w:tab/>
        <w:t xml:space="preserve">• «Være sammen» </w:t>
      </w:r>
    </w:p>
    <w:p w14:paraId="6B71D84A" w14:textId="77777777" w:rsidR="00C322A3" w:rsidRDefault="00C322A3" w:rsidP="00C322A3">
      <w:pPr>
        <w:rPr>
          <w:rFonts w:asciiTheme="majorHAnsi" w:hAnsiTheme="majorHAnsi" w:cstheme="majorHAnsi"/>
          <w:sz w:val="22"/>
        </w:rPr>
      </w:pPr>
      <w:r w:rsidRPr="000A7724">
        <w:rPr>
          <w:rFonts w:asciiTheme="majorHAnsi" w:hAnsiTheme="majorHAnsi" w:cstheme="majorHAnsi"/>
          <w:sz w:val="22"/>
        </w:rPr>
        <w:tab/>
        <w:t>• «Systematiske barnesamtaler», Merethe Holmsen.</w:t>
      </w:r>
    </w:p>
    <w:p w14:paraId="09837A7C" w14:textId="77777777" w:rsidR="0055107D" w:rsidRDefault="0055107D" w:rsidP="00C322A3">
      <w:pPr>
        <w:rPr>
          <w:rFonts w:asciiTheme="majorHAnsi" w:hAnsiTheme="majorHAnsi" w:cstheme="majorHAnsi"/>
          <w:sz w:val="22"/>
        </w:rPr>
      </w:pPr>
    </w:p>
    <w:p w14:paraId="13FE943B" w14:textId="77777777" w:rsidR="0055107D" w:rsidRPr="0055107D" w:rsidRDefault="0055107D" w:rsidP="00DD6155">
      <w:pPr>
        <w:ind w:firstLine="360"/>
        <w:rPr>
          <w:rFonts w:asciiTheme="majorHAnsi" w:hAnsiTheme="majorHAnsi" w:cstheme="majorHAnsi"/>
          <w:b/>
          <w:sz w:val="22"/>
        </w:rPr>
      </w:pPr>
      <w:r w:rsidRPr="0055107D">
        <w:rPr>
          <w:rFonts w:asciiTheme="majorHAnsi" w:hAnsiTheme="majorHAnsi" w:cstheme="majorHAnsi"/>
          <w:b/>
          <w:sz w:val="22"/>
        </w:rPr>
        <w:t xml:space="preserve">Pedagogiske virkemidler: </w:t>
      </w:r>
    </w:p>
    <w:p w14:paraId="28896337" w14:textId="2B407333" w:rsidR="0055107D" w:rsidRPr="00F53B1E" w:rsidRDefault="0055107D" w:rsidP="00F53B1E">
      <w:pPr>
        <w:pStyle w:val="Listeavsnitt"/>
        <w:numPr>
          <w:ilvl w:val="0"/>
          <w:numId w:val="9"/>
        </w:numPr>
        <w:spacing w:line="259" w:lineRule="auto"/>
        <w:rPr>
          <w:rFonts w:asciiTheme="majorHAnsi" w:hAnsiTheme="majorHAnsi" w:cstheme="majorHAnsi"/>
          <w:sz w:val="22"/>
        </w:rPr>
      </w:pPr>
      <w:r w:rsidRPr="00F53B1E">
        <w:rPr>
          <w:rFonts w:asciiTheme="majorHAnsi" w:hAnsiTheme="majorHAnsi" w:cstheme="majorHAnsi"/>
          <w:sz w:val="22"/>
        </w:rPr>
        <w:t>Være sammen barnemateriellet – Brukes i samhandling med barn. Regnbueløva og bøker.</w:t>
      </w:r>
    </w:p>
    <w:p w14:paraId="39B00F45" w14:textId="77777777" w:rsidR="0055107D" w:rsidRPr="00A62381" w:rsidRDefault="0055107D" w:rsidP="00A62381">
      <w:pPr>
        <w:pStyle w:val="Listeavsnitt"/>
        <w:numPr>
          <w:ilvl w:val="0"/>
          <w:numId w:val="9"/>
        </w:numPr>
        <w:spacing w:line="259" w:lineRule="auto"/>
        <w:rPr>
          <w:rFonts w:asciiTheme="majorHAnsi" w:hAnsiTheme="majorHAnsi" w:cstheme="majorHAnsi"/>
          <w:sz w:val="22"/>
        </w:rPr>
      </w:pPr>
      <w:r w:rsidRPr="00A62381">
        <w:rPr>
          <w:rFonts w:asciiTheme="majorHAnsi" w:hAnsiTheme="majorHAnsi" w:cstheme="majorHAnsi"/>
          <w:sz w:val="22"/>
        </w:rPr>
        <w:t xml:space="preserve">Vennekort </w:t>
      </w:r>
    </w:p>
    <w:p w14:paraId="32469F30" w14:textId="77777777" w:rsidR="0055107D" w:rsidRPr="00A62381" w:rsidRDefault="0055107D" w:rsidP="00A62381">
      <w:pPr>
        <w:pStyle w:val="Listeavsnitt"/>
        <w:numPr>
          <w:ilvl w:val="0"/>
          <w:numId w:val="5"/>
        </w:numPr>
        <w:spacing w:line="259" w:lineRule="auto"/>
        <w:rPr>
          <w:rFonts w:asciiTheme="majorHAnsi" w:hAnsiTheme="majorHAnsi" w:cstheme="majorHAnsi"/>
          <w:sz w:val="22"/>
        </w:rPr>
      </w:pPr>
      <w:r w:rsidRPr="00A62381">
        <w:rPr>
          <w:rFonts w:asciiTheme="majorHAnsi" w:hAnsiTheme="majorHAnsi" w:cstheme="majorHAnsi"/>
          <w:sz w:val="22"/>
        </w:rPr>
        <w:t>«Grønne tanker – glade barn» - psykologisk førstehjelp (Gylde</w:t>
      </w:r>
      <w:r w:rsidR="00606978">
        <w:rPr>
          <w:rFonts w:asciiTheme="majorHAnsi" w:hAnsiTheme="majorHAnsi" w:cstheme="majorHAnsi"/>
          <w:sz w:val="22"/>
        </w:rPr>
        <w:t>n</w:t>
      </w:r>
      <w:r w:rsidRPr="00A62381">
        <w:rPr>
          <w:rFonts w:asciiTheme="majorHAnsi" w:hAnsiTheme="majorHAnsi" w:cstheme="majorHAnsi"/>
          <w:sz w:val="22"/>
        </w:rPr>
        <w:t>dal)</w:t>
      </w:r>
    </w:p>
    <w:p w14:paraId="5A55B519" w14:textId="6290424B" w:rsidR="00061D0A" w:rsidRPr="001427AD" w:rsidRDefault="0055107D" w:rsidP="0055107D">
      <w:pPr>
        <w:pStyle w:val="Listeavsnitt"/>
        <w:numPr>
          <w:ilvl w:val="0"/>
          <w:numId w:val="1"/>
        </w:numPr>
        <w:rPr>
          <w:rFonts w:asciiTheme="majorHAnsi" w:hAnsiTheme="majorHAnsi" w:cstheme="majorHAnsi"/>
          <w:sz w:val="24"/>
        </w:rPr>
      </w:pPr>
      <w:r w:rsidRPr="0055107D">
        <w:rPr>
          <w:rFonts w:asciiTheme="majorHAnsi" w:hAnsiTheme="majorHAnsi" w:cstheme="majorHAnsi"/>
          <w:sz w:val="22"/>
        </w:rPr>
        <w:t>Alle med – observasjonsskjema</w:t>
      </w:r>
    </w:p>
    <w:p w14:paraId="534C3520" w14:textId="7A2C3285" w:rsidR="001427AD" w:rsidRPr="000E5F1A" w:rsidRDefault="001427AD" w:rsidP="0055107D">
      <w:pPr>
        <w:pStyle w:val="Listeavsnitt"/>
        <w:numPr>
          <w:ilvl w:val="0"/>
          <w:numId w:val="1"/>
        </w:numPr>
        <w:rPr>
          <w:rFonts w:asciiTheme="majorHAnsi" w:hAnsiTheme="majorHAnsi" w:cstheme="majorHAnsi"/>
          <w:sz w:val="24"/>
        </w:rPr>
      </w:pPr>
      <w:r w:rsidRPr="000E5F1A">
        <w:rPr>
          <w:rFonts w:asciiTheme="majorHAnsi" w:hAnsiTheme="majorHAnsi" w:cstheme="majorHAnsi"/>
          <w:sz w:val="22"/>
        </w:rPr>
        <w:t>Barnesamtaler/ «Bussen»</w:t>
      </w:r>
    </w:p>
    <w:p w14:paraId="251176EC" w14:textId="77777777" w:rsidR="00C322A3" w:rsidRDefault="00C322A3" w:rsidP="00C322A3"/>
    <w:p w14:paraId="2A0BF25C" w14:textId="77777777" w:rsidR="00B67D0E" w:rsidRPr="001C5C93" w:rsidRDefault="00AD20BF" w:rsidP="004A009B">
      <w:pPr>
        <w:ind w:left="284"/>
        <w:rPr>
          <w:rFonts w:asciiTheme="majorHAnsi" w:hAnsiTheme="majorHAnsi" w:cstheme="majorHAnsi"/>
          <w:b/>
          <w:sz w:val="22"/>
        </w:rPr>
      </w:pPr>
      <w:r w:rsidRPr="001C5C93">
        <w:rPr>
          <w:rFonts w:asciiTheme="majorHAnsi" w:hAnsiTheme="majorHAnsi" w:cstheme="majorHAnsi"/>
          <w:b/>
          <w:sz w:val="22"/>
        </w:rPr>
        <w:t>Samarbeid med barnas hjem for å oppdage barn som ikke trives i barnehage</w:t>
      </w:r>
      <w:r w:rsidR="00B74244" w:rsidRPr="001C5C93">
        <w:rPr>
          <w:rFonts w:asciiTheme="majorHAnsi" w:hAnsiTheme="majorHAnsi" w:cstheme="majorHAnsi"/>
          <w:b/>
          <w:sz w:val="22"/>
        </w:rPr>
        <w:t>n</w:t>
      </w:r>
    </w:p>
    <w:p w14:paraId="275D76DC" w14:textId="77777777" w:rsidR="00B74244" w:rsidRDefault="00B74244" w:rsidP="004A009B">
      <w:pPr>
        <w:ind w:left="284"/>
        <w:rPr>
          <w:rFonts w:asciiTheme="majorHAnsi" w:hAnsiTheme="majorHAnsi" w:cstheme="majorHAnsi"/>
          <w:sz w:val="22"/>
        </w:rPr>
      </w:pPr>
      <w:r>
        <w:rPr>
          <w:rFonts w:asciiTheme="majorHAnsi" w:hAnsiTheme="majorHAnsi" w:cstheme="majorHAnsi"/>
          <w:sz w:val="22"/>
        </w:rPr>
        <w:t>Endringer i barns atferd kan være et tegn på at barnet ikke har det bra. Ved at hjem og barnehage har et tett</w:t>
      </w:r>
      <w:r w:rsidR="00C11298">
        <w:rPr>
          <w:rFonts w:asciiTheme="majorHAnsi" w:hAnsiTheme="majorHAnsi" w:cstheme="majorHAnsi"/>
          <w:sz w:val="22"/>
        </w:rPr>
        <w:t xml:space="preserve"> samarbeid og en god dialog vil det være lettere å fange opp endringer hos barnet tidlig.</w:t>
      </w:r>
    </w:p>
    <w:p w14:paraId="47A59BAE" w14:textId="77777777" w:rsidR="00C11298" w:rsidRDefault="00C11298" w:rsidP="004A009B">
      <w:pPr>
        <w:ind w:left="284"/>
        <w:rPr>
          <w:rFonts w:asciiTheme="majorHAnsi" w:hAnsiTheme="majorHAnsi" w:cstheme="majorHAnsi"/>
          <w:sz w:val="22"/>
        </w:rPr>
      </w:pPr>
    </w:p>
    <w:p w14:paraId="3752402C" w14:textId="1D06424F" w:rsidR="00AE368F" w:rsidRPr="001C5C93" w:rsidRDefault="00AE368F" w:rsidP="00246D60">
      <w:pPr>
        <w:pStyle w:val="Brdtekst"/>
        <w:ind w:left="284"/>
        <w:rPr>
          <w:rFonts w:asciiTheme="majorHAnsi" w:hAnsiTheme="majorHAnsi" w:cstheme="majorHAnsi"/>
          <w:sz w:val="22"/>
        </w:rPr>
      </w:pPr>
      <w:proofErr w:type="spellStart"/>
      <w:r w:rsidRPr="001C5C93">
        <w:rPr>
          <w:rFonts w:asciiTheme="majorHAnsi" w:hAnsiTheme="majorHAnsi" w:cstheme="majorHAnsi"/>
          <w:sz w:val="22"/>
          <w:u w:val="single"/>
        </w:rPr>
        <w:t>Endret</w:t>
      </w:r>
      <w:proofErr w:type="spellEnd"/>
      <w:r w:rsidRPr="001C5C93">
        <w:rPr>
          <w:rFonts w:asciiTheme="majorHAnsi" w:hAnsiTheme="majorHAnsi" w:cstheme="majorHAnsi"/>
          <w:sz w:val="22"/>
          <w:u w:val="single"/>
        </w:rPr>
        <w:t xml:space="preserve"> </w:t>
      </w:r>
      <w:proofErr w:type="spellStart"/>
      <w:r w:rsidRPr="001C5C93">
        <w:rPr>
          <w:rFonts w:asciiTheme="majorHAnsi" w:hAnsiTheme="majorHAnsi" w:cstheme="majorHAnsi"/>
          <w:sz w:val="22"/>
          <w:u w:val="single"/>
        </w:rPr>
        <w:t>aferd</w:t>
      </w:r>
      <w:proofErr w:type="spellEnd"/>
      <w:r w:rsidRPr="001C5C93">
        <w:rPr>
          <w:rFonts w:asciiTheme="majorHAnsi" w:hAnsiTheme="majorHAnsi" w:cstheme="majorHAnsi"/>
          <w:sz w:val="22"/>
          <w:u w:val="single"/>
        </w:rPr>
        <w:t xml:space="preserve"> som kan være </w:t>
      </w:r>
      <w:proofErr w:type="spellStart"/>
      <w:r w:rsidRPr="001C5C93">
        <w:rPr>
          <w:rFonts w:asciiTheme="majorHAnsi" w:hAnsiTheme="majorHAnsi" w:cstheme="majorHAnsi"/>
          <w:sz w:val="22"/>
          <w:u w:val="single"/>
        </w:rPr>
        <w:t>tegn</w:t>
      </w:r>
      <w:proofErr w:type="spellEnd"/>
      <w:r w:rsidRPr="001C5C93">
        <w:rPr>
          <w:rFonts w:asciiTheme="majorHAnsi" w:hAnsiTheme="majorHAnsi" w:cstheme="majorHAnsi"/>
          <w:sz w:val="22"/>
          <w:u w:val="single"/>
        </w:rPr>
        <w:t xml:space="preserve"> på at barn </w:t>
      </w:r>
      <w:r w:rsidR="004D7F91">
        <w:rPr>
          <w:rFonts w:asciiTheme="majorHAnsi" w:hAnsiTheme="majorHAnsi" w:cstheme="majorHAnsi"/>
          <w:sz w:val="22"/>
          <w:u w:val="single"/>
        </w:rPr>
        <w:t>ikkje har et trygt og godt barnehagemiljø</w:t>
      </w:r>
      <w:r w:rsidRPr="001C5C93">
        <w:rPr>
          <w:rFonts w:asciiTheme="majorHAnsi" w:hAnsiTheme="majorHAnsi" w:cstheme="majorHAnsi"/>
          <w:sz w:val="22"/>
          <w:u w:val="single"/>
        </w:rPr>
        <w:t>:</w:t>
      </w:r>
    </w:p>
    <w:p w14:paraId="6974A948"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8"/>
        <w:ind w:hanging="361"/>
        <w:contextualSpacing w:val="0"/>
        <w:rPr>
          <w:rFonts w:asciiTheme="majorHAnsi" w:hAnsiTheme="majorHAnsi" w:cstheme="majorHAnsi"/>
          <w:sz w:val="22"/>
        </w:rPr>
      </w:pPr>
      <w:r w:rsidRPr="001C5C93">
        <w:rPr>
          <w:rFonts w:asciiTheme="majorHAnsi" w:hAnsiTheme="majorHAnsi" w:cstheme="majorHAnsi"/>
          <w:sz w:val="22"/>
        </w:rPr>
        <w:t>Vil ikke gå i</w:t>
      </w:r>
      <w:r w:rsidRPr="001C5C93">
        <w:rPr>
          <w:rFonts w:asciiTheme="majorHAnsi" w:hAnsiTheme="majorHAnsi" w:cstheme="majorHAnsi"/>
          <w:spacing w:val="-3"/>
          <w:sz w:val="22"/>
        </w:rPr>
        <w:t xml:space="preserve"> </w:t>
      </w:r>
      <w:r w:rsidRPr="001C5C93">
        <w:rPr>
          <w:rFonts w:asciiTheme="majorHAnsi" w:hAnsiTheme="majorHAnsi" w:cstheme="majorHAnsi"/>
          <w:sz w:val="22"/>
        </w:rPr>
        <w:t>barnehagen.</w:t>
      </w:r>
    </w:p>
    <w:p w14:paraId="3B8F0C11"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9"/>
        <w:ind w:hanging="361"/>
        <w:contextualSpacing w:val="0"/>
        <w:rPr>
          <w:rFonts w:asciiTheme="majorHAnsi" w:hAnsiTheme="majorHAnsi" w:cstheme="majorHAnsi"/>
          <w:sz w:val="22"/>
        </w:rPr>
      </w:pPr>
      <w:r w:rsidRPr="001C5C93">
        <w:rPr>
          <w:rFonts w:asciiTheme="majorHAnsi" w:hAnsiTheme="majorHAnsi" w:cstheme="majorHAnsi"/>
          <w:sz w:val="22"/>
        </w:rPr>
        <w:t>Begynner å tisse på seg igjen, etter å ha vært</w:t>
      </w:r>
      <w:r w:rsidRPr="001C5C93">
        <w:rPr>
          <w:rFonts w:asciiTheme="majorHAnsi" w:hAnsiTheme="majorHAnsi" w:cstheme="majorHAnsi"/>
          <w:spacing w:val="-1"/>
          <w:sz w:val="22"/>
        </w:rPr>
        <w:t xml:space="preserve"> </w:t>
      </w:r>
      <w:r w:rsidRPr="001C5C93">
        <w:rPr>
          <w:rFonts w:asciiTheme="majorHAnsi" w:hAnsiTheme="majorHAnsi" w:cstheme="majorHAnsi"/>
          <w:sz w:val="22"/>
        </w:rPr>
        <w:t>tørr.</w:t>
      </w:r>
    </w:p>
    <w:p w14:paraId="79CECB01"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5"/>
        <w:ind w:hanging="361"/>
        <w:contextualSpacing w:val="0"/>
        <w:rPr>
          <w:rFonts w:asciiTheme="majorHAnsi" w:hAnsiTheme="majorHAnsi" w:cstheme="majorHAnsi"/>
          <w:sz w:val="22"/>
        </w:rPr>
      </w:pPr>
      <w:r w:rsidRPr="001C5C93">
        <w:rPr>
          <w:rFonts w:asciiTheme="majorHAnsi" w:hAnsiTheme="majorHAnsi" w:cstheme="majorHAnsi"/>
          <w:sz w:val="22"/>
        </w:rPr>
        <w:t>Endrede spise- og</w:t>
      </w:r>
      <w:r w:rsidRPr="001C5C93">
        <w:rPr>
          <w:rFonts w:asciiTheme="majorHAnsi" w:hAnsiTheme="majorHAnsi" w:cstheme="majorHAnsi"/>
          <w:spacing w:val="-4"/>
          <w:sz w:val="22"/>
        </w:rPr>
        <w:t xml:space="preserve"> </w:t>
      </w:r>
      <w:r w:rsidRPr="001C5C93">
        <w:rPr>
          <w:rFonts w:asciiTheme="majorHAnsi" w:hAnsiTheme="majorHAnsi" w:cstheme="majorHAnsi"/>
          <w:sz w:val="22"/>
        </w:rPr>
        <w:t>sovevaner.</w:t>
      </w:r>
    </w:p>
    <w:p w14:paraId="0D4ED59C"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6"/>
        <w:ind w:hanging="361"/>
        <w:contextualSpacing w:val="0"/>
        <w:rPr>
          <w:rFonts w:asciiTheme="majorHAnsi" w:hAnsiTheme="majorHAnsi" w:cstheme="majorHAnsi"/>
          <w:sz w:val="22"/>
        </w:rPr>
      </w:pPr>
      <w:r w:rsidRPr="001C5C93">
        <w:rPr>
          <w:rFonts w:asciiTheme="majorHAnsi" w:hAnsiTheme="majorHAnsi" w:cstheme="majorHAnsi"/>
          <w:sz w:val="22"/>
        </w:rPr>
        <w:t>Blir engstelig og</w:t>
      </w:r>
      <w:r w:rsidRPr="001C5C93">
        <w:rPr>
          <w:rFonts w:asciiTheme="majorHAnsi" w:hAnsiTheme="majorHAnsi" w:cstheme="majorHAnsi"/>
          <w:spacing w:val="-3"/>
          <w:sz w:val="22"/>
        </w:rPr>
        <w:t xml:space="preserve"> </w:t>
      </w:r>
      <w:r w:rsidRPr="001C5C93">
        <w:rPr>
          <w:rFonts w:asciiTheme="majorHAnsi" w:hAnsiTheme="majorHAnsi" w:cstheme="majorHAnsi"/>
          <w:sz w:val="22"/>
        </w:rPr>
        <w:t>redd.</w:t>
      </w:r>
    </w:p>
    <w:p w14:paraId="2465790C"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8"/>
        <w:ind w:hanging="361"/>
        <w:contextualSpacing w:val="0"/>
        <w:rPr>
          <w:rFonts w:asciiTheme="majorHAnsi" w:hAnsiTheme="majorHAnsi" w:cstheme="majorHAnsi"/>
          <w:sz w:val="22"/>
        </w:rPr>
      </w:pPr>
      <w:r w:rsidRPr="001C5C93">
        <w:rPr>
          <w:rFonts w:asciiTheme="majorHAnsi" w:hAnsiTheme="majorHAnsi" w:cstheme="majorHAnsi"/>
          <w:sz w:val="22"/>
        </w:rPr>
        <w:t>Blir oppfarende og fort</w:t>
      </w:r>
      <w:r w:rsidRPr="001C5C93">
        <w:rPr>
          <w:rFonts w:asciiTheme="majorHAnsi" w:hAnsiTheme="majorHAnsi" w:cstheme="majorHAnsi"/>
          <w:spacing w:val="-16"/>
          <w:sz w:val="22"/>
        </w:rPr>
        <w:t xml:space="preserve"> </w:t>
      </w:r>
      <w:r w:rsidRPr="001C5C93">
        <w:rPr>
          <w:rFonts w:asciiTheme="majorHAnsi" w:hAnsiTheme="majorHAnsi" w:cstheme="majorHAnsi"/>
          <w:sz w:val="22"/>
        </w:rPr>
        <w:t>sint.</w:t>
      </w:r>
    </w:p>
    <w:p w14:paraId="63E17DC0"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5"/>
        <w:ind w:hanging="361"/>
        <w:contextualSpacing w:val="0"/>
        <w:rPr>
          <w:rFonts w:asciiTheme="majorHAnsi" w:hAnsiTheme="majorHAnsi" w:cstheme="majorHAnsi"/>
          <w:sz w:val="22"/>
        </w:rPr>
      </w:pPr>
      <w:r w:rsidRPr="001C5C93">
        <w:rPr>
          <w:rFonts w:asciiTheme="majorHAnsi" w:hAnsiTheme="majorHAnsi" w:cstheme="majorHAnsi"/>
          <w:sz w:val="22"/>
        </w:rPr>
        <w:t>Får dårlig</w:t>
      </w:r>
      <w:r w:rsidRPr="001C5C93">
        <w:rPr>
          <w:rFonts w:asciiTheme="majorHAnsi" w:hAnsiTheme="majorHAnsi" w:cstheme="majorHAnsi"/>
          <w:spacing w:val="-13"/>
          <w:sz w:val="22"/>
        </w:rPr>
        <w:t xml:space="preserve"> </w:t>
      </w:r>
      <w:r w:rsidRPr="001C5C93">
        <w:rPr>
          <w:rFonts w:asciiTheme="majorHAnsi" w:hAnsiTheme="majorHAnsi" w:cstheme="majorHAnsi"/>
          <w:sz w:val="22"/>
        </w:rPr>
        <w:t>selvbilde/selvtillit.</w:t>
      </w:r>
    </w:p>
    <w:p w14:paraId="5CA21806"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8"/>
        <w:ind w:hanging="361"/>
        <w:contextualSpacing w:val="0"/>
        <w:rPr>
          <w:rFonts w:asciiTheme="majorHAnsi" w:hAnsiTheme="majorHAnsi" w:cstheme="majorHAnsi"/>
          <w:sz w:val="22"/>
        </w:rPr>
      </w:pPr>
      <w:r w:rsidRPr="001C5C93">
        <w:rPr>
          <w:rFonts w:asciiTheme="majorHAnsi" w:hAnsiTheme="majorHAnsi" w:cstheme="majorHAnsi"/>
          <w:sz w:val="22"/>
        </w:rPr>
        <w:t>Nekter å fortelle hva som er</w:t>
      </w:r>
      <w:r w:rsidRPr="001C5C93">
        <w:rPr>
          <w:rFonts w:asciiTheme="majorHAnsi" w:hAnsiTheme="majorHAnsi" w:cstheme="majorHAnsi"/>
          <w:spacing w:val="-4"/>
          <w:sz w:val="22"/>
        </w:rPr>
        <w:t xml:space="preserve"> </w:t>
      </w:r>
      <w:r w:rsidRPr="001C5C93">
        <w:rPr>
          <w:rFonts w:asciiTheme="majorHAnsi" w:hAnsiTheme="majorHAnsi" w:cstheme="majorHAnsi"/>
          <w:sz w:val="22"/>
        </w:rPr>
        <w:t>galt.</w:t>
      </w:r>
    </w:p>
    <w:p w14:paraId="51807FE3"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6"/>
        <w:ind w:hanging="361"/>
        <w:contextualSpacing w:val="0"/>
        <w:rPr>
          <w:rFonts w:asciiTheme="majorHAnsi" w:hAnsiTheme="majorHAnsi" w:cstheme="majorHAnsi"/>
          <w:sz w:val="22"/>
        </w:rPr>
      </w:pPr>
      <w:r w:rsidRPr="001C5C93">
        <w:rPr>
          <w:rFonts w:asciiTheme="majorHAnsi" w:hAnsiTheme="majorHAnsi" w:cstheme="majorHAnsi"/>
          <w:sz w:val="22"/>
        </w:rPr>
        <w:t>Plager yngre barn eller</w:t>
      </w:r>
      <w:r w:rsidRPr="001C5C93">
        <w:rPr>
          <w:rFonts w:asciiTheme="majorHAnsi" w:hAnsiTheme="majorHAnsi" w:cstheme="majorHAnsi"/>
          <w:spacing w:val="-2"/>
          <w:sz w:val="22"/>
        </w:rPr>
        <w:t xml:space="preserve"> </w:t>
      </w:r>
      <w:r w:rsidRPr="001C5C93">
        <w:rPr>
          <w:rFonts w:asciiTheme="majorHAnsi" w:hAnsiTheme="majorHAnsi" w:cstheme="majorHAnsi"/>
          <w:sz w:val="22"/>
        </w:rPr>
        <w:t>søsken.</w:t>
      </w:r>
    </w:p>
    <w:p w14:paraId="49B6FBE9"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6"/>
        <w:ind w:hanging="361"/>
        <w:contextualSpacing w:val="0"/>
        <w:rPr>
          <w:rFonts w:asciiTheme="majorHAnsi" w:hAnsiTheme="majorHAnsi" w:cstheme="majorHAnsi"/>
          <w:sz w:val="22"/>
        </w:rPr>
      </w:pPr>
      <w:r w:rsidRPr="001C5C93">
        <w:rPr>
          <w:rFonts w:asciiTheme="majorHAnsi" w:hAnsiTheme="majorHAnsi" w:cstheme="majorHAnsi"/>
          <w:sz w:val="22"/>
        </w:rPr>
        <w:t>Blir klengete og søker mer voksenkontakt enn</w:t>
      </w:r>
      <w:r w:rsidRPr="001C5C93">
        <w:rPr>
          <w:rFonts w:asciiTheme="majorHAnsi" w:hAnsiTheme="majorHAnsi" w:cstheme="majorHAnsi"/>
          <w:spacing w:val="-4"/>
          <w:sz w:val="22"/>
        </w:rPr>
        <w:t xml:space="preserve"> </w:t>
      </w:r>
      <w:r w:rsidRPr="001C5C93">
        <w:rPr>
          <w:rFonts w:asciiTheme="majorHAnsi" w:hAnsiTheme="majorHAnsi" w:cstheme="majorHAnsi"/>
          <w:sz w:val="22"/>
        </w:rPr>
        <w:t>før.</w:t>
      </w:r>
    </w:p>
    <w:p w14:paraId="0BEAE853"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8"/>
        <w:ind w:hanging="361"/>
        <w:contextualSpacing w:val="0"/>
        <w:rPr>
          <w:rFonts w:asciiTheme="majorHAnsi" w:hAnsiTheme="majorHAnsi" w:cstheme="majorHAnsi"/>
          <w:sz w:val="22"/>
        </w:rPr>
      </w:pPr>
      <w:r w:rsidRPr="001C5C93">
        <w:rPr>
          <w:rFonts w:asciiTheme="majorHAnsi" w:hAnsiTheme="majorHAnsi" w:cstheme="majorHAnsi"/>
          <w:sz w:val="22"/>
        </w:rPr>
        <w:t>Blir veldig stille og</w:t>
      </w:r>
      <w:r w:rsidRPr="001C5C93">
        <w:rPr>
          <w:rFonts w:asciiTheme="majorHAnsi" w:hAnsiTheme="majorHAnsi" w:cstheme="majorHAnsi"/>
          <w:spacing w:val="-4"/>
          <w:sz w:val="22"/>
        </w:rPr>
        <w:t xml:space="preserve"> </w:t>
      </w:r>
      <w:r w:rsidRPr="001C5C93">
        <w:rPr>
          <w:rFonts w:asciiTheme="majorHAnsi" w:hAnsiTheme="majorHAnsi" w:cstheme="majorHAnsi"/>
          <w:sz w:val="22"/>
        </w:rPr>
        <w:t>«usynlig».</w:t>
      </w:r>
    </w:p>
    <w:p w14:paraId="4DDF60FD" w14:textId="77777777" w:rsidR="00AE368F" w:rsidRPr="001C5C93" w:rsidRDefault="00AE368F" w:rsidP="00AE368F">
      <w:pPr>
        <w:pStyle w:val="Listeavsnitt"/>
        <w:widowControl w:val="0"/>
        <w:numPr>
          <w:ilvl w:val="0"/>
          <w:numId w:val="3"/>
        </w:numPr>
        <w:tabs>
          <w:tab w:val="left" w:pos="1264"/>
          <w:tab w:val="left" w:pos="1265"/>
        </w:tabs>
        <w:autoSpaceDE w:val="0"/>
        <w:autoSpaceDN w:val="0"/>
        <w:spacing w:before="35"/>
        <w:ind w:hanging="361"/>
        <w:contextualSpacing w:val="0"/>
        <w:rPr>
          <w:rFonts w:asciiTheme="majorHAnsi" w:hAnsiTheme="majorHAnsi" w:cstheme="majorHAnsi"/>
          <w:sz w:val="22"/>
        </w:rPr>
      </w:pPr>
      <w:r w:rsidRPr="001C5C93">
        <w:rPr>
          <w:rFonts w:asciiTheme="majorHAnsi" w:hAnsiTheme="majorHAnsi" w:cstheme="majorHAnsi"/>
          <w:sz w:val="22"/>
        </w:rPr>
        <w:t>Blir mer sårbart, og gråter oftere enn det</w:t>
      </w:r>
      <w:r w:rsidRPr="001C5C93">
        <w:rPr>
          <w:rFonts w:asciiTheme="majorHAnsi" w:hAnsiTheme="majorHAnsi" w:cstheme="majorHAnsi"/>
          <w:spacing w:val="-5"/>
          <w:sz w:val="22"/>
        </w:rPr>
        <w:t xml:space="preserve"> </w:t>
      </w:r>
      <w:r w:rsidRPr="001C5C93">
        <w:rPr>
          <w:rFonts w:asciiTheme="majorHAnsi" w:hAnsiTheme="majorHAnsi" w:cstheme="majorHAnsi"/>
          <w:sz w:val="22"/>
        </w:rPr>
        <w:t>pleier.</w:t>
      </w:r>
    </w:p>
    <w:p w14:paraId="0D98A387" w14:textId="77777777" w:rsidR="00AE368F" w:rsidRPr="00E37A81" w:rsidRDefault="00AE368F" w:rsidP="00AE368F">
      <w:pPr>
        <w:pStyle w:val="Brdtekst"/>
        <w:spacing w:before="3"/>
        <w:rPr>
          <w:sz w:val="28"/>
          <w:lang w:val="nb-NO"/>
        </w:rPr>
      </w:pPr>
    </w:p>
    <w:p w14:paraId="33C62ED0" w14:textId="77777777" w:rsidR="001C5C93" w:rsidRPr="00E37A81" w:rsidRDefault="0082357C" w:rsidP="00A521BF">
      <w:pPr>
        <w:pStyle w:val="Brdtekst"/>
        <w:numPr>
          <w:ilvl w:val="0"/>
          <w:numId w:val="2"/>
        </w:numPr>
        <w:spacing w:before="3"/>
        <w:ind w:hanging="436"/>
        <w:rPr>
          <w:rFonts w:asciiTheme="majorHAnsi" w:hAnsiTheme="majorHAnsi" w:cstheme="majorHAnsi"/>
          <w:b/>
          <w:sz w:val="22"/>
          <w:szCs w:val="22"/>
          <w:lang w:val="nb-NO"/>
        </w:rPr>
      </w:pPr>
      <w:r w:rsidRPr="00E37A81">
        <w:rPr>
          <w:rFonts w:asciiTheme="majorHAnsi" w:hAnsiTheme="majorHAnsi" w:cstheme="majorHAnsi"/>
          <w:b/>
          <w:color w:val="4472C4" w:themeColor="accent1"/>
          <w:sz w:val="22"/>
          <w:szCs w:val="22"/>
          <w:lang w:val="nb-NO"/>
        </w:rPr>
        <w:t>GRIPE INN</w:t>
      </w:r>
      <w:r w:rsidRPr="00E37A81">
        <w:rPr>
          <w:rFonts w:asciiTheme="majorHAnsi" w:hAnsiTheme="majorHAnsi" w:cstheme="majorHAnsi"/>
          <w:b/>
          <w:sz w:val="22"/>
          <w:szCs w:val="22"/>
          <w:lang w:val="nb-NO"/>
        </w:rPr>
        <w:tab/>
      </w:r>
    </w:p>
    <w:p w14:paraId="54FEA0F3" w14:textId="77777777" w:rsidR="000549AF" w:rsidRPr="00E37A81" w:rsidRDefault="000549AF" w:rsidP="000549AF">
      <w:pPr>
        <w:pStyle w:val="Brdtekst"/>
        <w:spacing w:before="3"/>
        <w:ind w:left="720"/>
        <w:rPr>
          <w:rFonts w:asciiTheme="majorHAnsi" w:hAnsiTheme="majorHAnsi" w:cstheme="majorHAnsi"/>
          <w:b/>
          <w:sz w:val="22"/>
          <w:szCs w:val="22"/>
          <w:lang w:val="nb-NO"/>
        </w:rPr>
      </w:pPr>
      <w:r w:rsidRPr="00E37A81">
        <w:rPr>
          <w:rFonts w:asciiTheme="majorHAnsi" w:hAnsiTheme="majorHAnsi" w:cstheme="majorHAnsi"/>
          <w:b/>
          <w:sz w:val="22"/>
          <w:szCs w:val="22"/>
          <w:lang w:val="nb-NO"/>
        </w:rPr>
        <w:t>Gjelder alle typer negative hendelser og tegn på mobbeatferd. Gjelder alle som jobber i barnehagen.</w:t>
      </w:r>
    </w:p>
    <w:p w14:paraId="47717DBE" w14:textId="77777777" w:rsidR="00621EFA" w:rsidRPr="00E37A81" w:rsidRDefault="00621EFA" w:rsidP="000549AF">
      <w:pPr>
        <w:pStyle w:val="Brdtekst"/>
        <w:spacing w:before="3"/>
        <w:ind w:left="720"/>
        <w:rPr>
          <w:rFonts w:asciiTheme="majorHAnsi" w:hAnsiTheme="majorHAnsi" w:cstheme="majorHAnsi"/>
          <w:sz w:val="22"/>
          <w:szCs w:val="22"/>
          <w:lang w:val="nb-NO"/>
        </w:rPr>
      </w:pPr>
    </w:p>
    <w:p w14:paraId="67F1B857" w14:textId="77777777" w:rsidR="000E4E26" w:rsidRPr="00E37A81" w:rsidRDefault="000E4E26" w:rsidP="004C3F1D">
      <w:pPr>
        <w:pStyle w:val="Overskrift2"/>
        <w:ind w:left="284"/>
        <w:rPr>
          <w:rFonts w:asciiTheme="majorHAnsi" w:hAnsiTheme="majorHAnsi" w:cstheme="majorHAnsi"/>
          <w:sz w:val="22"/>
          <w:szCs w:val="22"/>
          <w:lang w:val="nb-NO"/>
        </w:rPr>
      </w:pPr>
      <w:r w:rsidRPr="00E37A81">
        <w:rPr>
          <w:rFonts w:asciiTheme="majorHAnsi" w:hAnsiTheme="majorHAnsi" w:cstheme="majorHAnsi"/>
          <w:sz w:val="22"/>
          <w:szCs w:val="22"/>
          <w:lang w:val="nb-NO"/>
        </w:rPr>
        <w:t xml:space="preserve">Personalet skal gripe inn umiddelbart for å stoppe </w:t>
      </w:r>
      <w:r w:rsidR="00D80934" w:rsidRPr="00E37A81">
        <w:rPr>
          <w:sz w:val="22"/>
          <w:szCs w:val="22"/>
          <w:lang w:val="nb-NO"/>
        </w:rPr>
        <w:t>situasjoner</w:t>
      </w:r>
      <w:r w:rsidR="00E37A81">
        <w:rPr>
          <w:sz w:val="22"/>
          <w:szCs w:val="22"/>
          <w:lang w:val="nb-NO"/>
        </w:rPr>
        <w:t xml:space="preserve"> </w:t>
      </w:r>
      <w:r w:rsidRPr="00E37A81">
        <w:rPr>
          <w:rFonts w:asciiTheme="majorHAnsi" w:hAnsiTheme="majorHAnsi" w:cstheme="majorHAnsi"/>
          <w:sz w:val="22"/>
          <w:szCs w:val="22"/>
          <w:lang w:val="nb-NO"/>
        </w:rPr>
        <w:t>som pågår, for eksempel:</w:t>
      </w:r>
    </w:p>
    <w:p w14:paraId="3F39C509" w14:textId="77777777" w:rsidR="000E4E26" w:rsidRPr="00E37A81" w:rsidRDefault="000E4E26" w:rsidP="004C3F1D">
      <w:pPr>
        <w:pStyle w:val="Listeavsnitt"/>
        <w:widowControl w:val="0"/>
        <w:numPr>
          <w:ilvl w:val="1"/>
          <w:numId w:val="4"/>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E37A81">
        <w:rPr>
          <w:rFonts w:asciiTheme="majorHAnsi" w:hAnsiTheme="majorHAnsi" w:cstheme="majorHAnsi"/>
          <w:sz w:val="22"/>
          <w:szCs w:val="22"/>
        </w:rPr>
        <w:t>Stoppe barn som dytter, slår, sparker</w:t>
      </w:r>
      <w:r w:rsidRPr="00E37A81">
        <w:rPr>
          <w:rFonts w:asciiTheme="majorHAnsi" w:hAnsiTheme="majorHAnsi" w:cstheme="majorHAnsi"/>
          <w:spacing w:val="-3"/>
          <w:sz w:val="22"/>
          <w:szCs w:val="22"/>
        </w:rPr>
        <w:t xml:space="preserve"> </w:t>
      </w:r>
      <w:r w:rsidRPr="00E37A81">
        <w:rPr>
          <w:rFonts w:asciiTheme="majorHAnsi" w:hAnsiTheme="majorHAnsi" w:cstheme="majorHAnsi"/>
          <w:sz w:val="22"/>
          <w:szCs w:val="22"/>
        </w:rPr>
        <w:t>etc.</w:t>
      </w:r>
    </w:p>
    <w:p w14:paraId="2648C589" w14:textId="77777777" w:rsidR="000E4E26" w:rsidRPr="00E37A81" w:rsidRDefault="000E4E26" w:rsidP="004C3F1D">
      <w:pPr>
        <w:pStyle w:val="Listeavsnitt"/>
        <w:widowControl w:val="0"/>
        <w:numPr>
          <w:ilvl w:val="1"/>
          <w:numId w:val="4"/>
        </w:numPr>
        <w:tabs>
          <w:tab w:val="left" w:pos="916"/>
          <w:tab w:val="left" w:pos="917"/>
        </w:tabs>
        <w:autoSpaceDE w:val="0"/>
        <w:autoSpaceDN w:val="0"/>
        <w:spacing w:before="38"/>
        <w:ind w:right="848"/>
        <w:contextualSpacing w:val="0"/>
        <w:rPr>
          <w:rFonts w:asciiTheme="majorHAnsi" w:hAnsiTheme="majorHAnsi" w:cstheme="majorHAnsi"/>
          <w:sz w:val="22"/>
          <w:szCs w:val="22"/>
        </w:rPr>
      </w:pPr>
      <w:r w:rsidRPr="00E37A81">
        <w:rPr>
          <w:rFonts w:asciiTheme="majorHAnsi" w:hAnsiTheme="majorHAnsi" w:cstheme="majorHAnsi"/>
          <w:sz w:val="22"/>
          <w:szCs w:val="22"/>
        </w:rPr>
        <w:t>Stoppe og irettesette barn som snakker krenkende til andre barn, f.eks. fornærmelser, trusler, erting eller</w:t>
      </w:r>
      <w:r w:rsidRPr="00E37A81">
        <w:rPr>
          <w:rFonts w:asciiTheme="majorHAnsi" w:hAnsiTheme="majorHAnsi" w:cstheme="majorHAnsi"/>
          <w:spacing w:val="-1"/>
          <w:sz w:val="22"/>
          <w:szCs w:val="22"/>
        </w:rPr>
        <w:t xml:space="preserve"> </w:t>
      </w:r>
      <w:r w:rsidRPr="00E37A81">
        <w:rPr>
          <w:rFonts w:asciiTheme="majorHAnsi" w:hAnsiTheme="majorHAnsi" w:cstheme="majorHAnsi"/>
          <w:sz w:val="22"/>
          <w:szCs w:val="22"/>
        </w:rPr>
        <w:t>kallenavn.</w:t>
      </w:r>
    </w:p>
    <w:p w14:paraId="50CED563" w14:textId="57C5580E" w:rsidR="000E4E26" w:rsidRPr="00E37A81" w:rsidRDefault="000E4E26" w:rsidP="004C3F1D">
      <w:pPr>
        <w:pStyle w:val="Listeavsnitt"/>
        <w:widowControl w:val="0"/>
        <w:numPr>
          <w:ilvl w:val="1"/>
          <w:numId w:val="4"/>
        </w:numPr>
        <w:tabs>
          <w:tab w:val="left" w:pos="916"/>
          <w:tab w:val="left" w:pos="917"/>
        </w:tabs>
        <w:autoSpaceDE w:val="0"/>
        <w:autoSpaceDN w:val="0"/>
        <w:spacing w:before="9"/>
        <w:ind w:hanging="361"/>
        <w:contextualSpacing w:val="0"/>
        <w:rPr>
          <w:rFonts w:asciiTheme="majorHAnsi" w:hAnsiTheme="majorHAnsi" w:cstheme="majorHAnsi"/>
          <w:sz w:val="22"/>
          <w:szCs w:val="22"/>
        </w:rPr>
      </w:pPr>
      <w:r w:rsidRPr="00E37A81">
        <w:rPr>
          <w:rFonts w:asciiTheme="majorHAnsi" w:hAnsiTheme="majorHAnsi" w:cstheme="majorHAnsi"/>
          <w:sz w:val="22"/>
          <w:szCs w:val="22"/>
        </w:rPr>
        <w:t>Stanse utestenging/ekskludering ved f.eks. å gå aktivt inn i lek/støtte barna i lek og</w:t>
      </w:r>
      <w:r w:rsidRPr="00E37A81">
        <w:rPr>
          <w:rFonts w:asciiTheme="majorHAnsi" w:hAnsiTheme="majorHAnsi" w:cstheme="majorHAnsi"/>
          <w:spacing w:val="-16"/>
          <w:sz w:val="22"/>
          <w:szCs w:val="22"/>
        </w:rPr>
        <w:t xml:space="preserve"> </w:t>
      </w:r>
      <w:r w:rsidRPr="00E37A81">
        <w:rPr>
          <w:rFonts w:asciiTheme="majorHAnsi" w:hAnsiTheme="majorHAnsi" w:cstheme="majorHAnsi"/>
          <w:sz w:val="22"/>
          <w:szCs w:val="22"/>
        </w:rPr>
        <w:t>aktivitet</w:t>
      </w:r>
    </w:p>
    <w:p w14:paraId="29DD0EC8" w14:textId="77777777" w:rsidR="000E4E26" w:rsidRPr="00E37A81" w:rsidRDefault="000E4E26" w:rsidP="004C3F1D">
      <w:pPr>
        <w:pStyle w:val="Overskrift2"/>
        <w:spacing w:before="34"/>
        <w:rPr>
          <w:rFonts w:asciiTheme="majorHAnsi" w:hAnsiTheme="majorHAnsi" w:cstheme="majorHAnsi"/>
          <w:sz w:val="22"/>
          <w:szCs w:val="22"/>
          <w:lang w:val="nb-NO"/>
        </w:rPr>
      </w:pPr>
      <w:r w:rsidRPr="00E37A81">
        <w:rPr>
          <w:rFonts w:asciiTheme="majorHAnsi" w:hAnsiTheme="majorHAnsi" w:cstheme="majorHAnsi"/>
          <w:sz w:val="22"/>
          <w:szCs w:val="22"/>
          <w:lang w:val="nb-NO"/>
        </w:rPr>
        <w:t>Personalet må:</w:t>
      </w:r>
    </w:p>
    <w:p w14:paraId="208CE400" w14:textId="77777777" w:rsidR="000E4E26" w:rsidRPr="00E37A81" w:rsidRDefault="000E4E26" w:rsidP="004C3F1D">
      <w:pPr>
        <w:pStyle w:val="Listeavsnitt"/>
        <w:widowControl w:val="0"/>
        <w:numPr>
          <w:ilvl w:val="1"/>
          <w:numId w:val="4"/>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E37A81">
        <w:rPr>
          <w:rFonts w:asciiTheme="majorHAnsi" w:hAnsiTheme="majorHAnsi" w:cstheme="majorHAnsi"/>
          <w:sz w:val="22"/>
          <w:szCs w:val="22"/>
        </w:rPr>
        <w:t>Samtale med barna om hvordan det føles for dem selv og</w:t>
      </w:r>
      <w:r w:rsidRPr="00E37A81">
        <w:rPr>
          <w:rFonts w:asciiTheme="majorHAnsi" w:hAnsiTheme="majorHAnsi" w:cstheme="majorHAnsi"/>
          <w:spacing w:val="-4"/>
          <w:sz w:val="22"/>
          <w:szCs w:val="22"/>
        </w:rPr>
        <w:t xml:space="preserve"> </w:t>
      </w:r>
      <w:r w:rsidRPr="00E37A81">
        <w:rPr>
          <w:rFonts w:asciiTheme="majorHAnsi" w:hAnsiTheme="majorHAnsi" w:cstheme="majorHAnsi"/>
          <w:sz w:val="22"/>
          <w:szCs w:val="22"/>
        </w:rPr>
        <w:t>andre.</w:t>
      </w:r>
    </w:p>
    <w:p w14:paraId="5813A991" w14:textId="77777777" w:rsidR="000E4E26" w:rsidRPr="00E37A81" w:rsidRDefault="000E4E26" w:rsidP="004C3F1D">
      <w:pPr>
        <w:pStyle w:val="Listeavsnitt"/>
        <w:widowControl w:val="0"/>
        <w:numPr>
          <w:ilvl w:val="1"/>
          <w:numId w:val="4"/>
        </w:numPr>
        <w:tabs>
          <w:tab w:val="left" w:pos="916"/>
          <w:tab w:val="left" w:pos="917"/>
        </w:tabs>
        <w:autoSpaceDE w:val="0"/>
        <w:autoSpaceDN w:val="0"/>
        <w:spacing w:before="38"/>
        <w:ind w:right="1369"/>
        <w:contextualSpacing w:val="0"/>
        <w:rPr>
          <w:rFonts w:asciiTheme="majorHAnsi" w:hAnsiTheme="majorHAnsi" w:cstheme="majorHAnsi"/>
          <w:sz w:val="22"/>
          <w:szCs w:val="22"/>
        </w:rPr>
      </w:pPr>
      <w:r w:rsidRPr="00E37A81">
        <w:rPr>
          <w:rFonts w:asciiTheme="majorHAnsi" w:hAnsiTheme="majorHAnsi" w:cstheme="majorHAnsi"/>
          <w:sz w:val="22"/>
          <w:szCs w:val="22"/>
        </w:rPr>
        <w:t>Ta opp ulike temaer som omhandler hvordan vi er mot hverandre, f.eks. i samtaler, samlinger, dramatiseringer og</w:t>
      </w:r>
      <w:r w:rsidRPr="00E37A81">
        <w:rPr>
          <w:rFonts w:asciiTheme="majorHAnsi" w:hAnsiTheme="majorHAnsi" w:cstheme="majorHAnsi"/>
          <w:spacing w:val="-2"/>
          <w:sz w:val="22"/>
          <w:szCs w:val="22"/>
        </w:rPr>
        <w:t xml:space="preserve"> </w:t>
      </w:r>
      <w:r w:rsidRPr="00E37A81">
        <w:rPr>
          <w:rFonts w:asciiTheme="majorHAnsi" w:hAnsiTheme="majorHAnsi" w:cstheme="majorHAnsi"/>
          <w:sz w:val="22"/>
          <w:szCs w:val="22"/>
        </w:rPr>
        <w:t>fortellinger.</w:t>
      </w:r>
    </w:p>
    <w:p w14:paraId="055D0A27" w14:textId="77777777" w:rsidR="000E4E26" w:rsidRPr="00E37A81" w:rsidRDefault="000E4E26" w:rsidP="004C3F1D">
      <w:pPr>
        <w:pStyle w:val="Listeavsnitt"/>
        <w:widowControl w:val="0"/>
        <w:numPr>
          <w:ilvl w:val="1"/>
          <w:numId w:val="4"/>
        </w:numPr>
        <w:tabs>
          <w:tab w:val="left" w:pos="916"/>
          <w:tab w:val="left" w:pos="917"/>
        </w:tabs>
        <w:autoSpaceDE w:val="0"/>
        <w:autoSpaceDN w:val="0"/>
        <w:spacing w:before="9"/>
        <w:ind w:hanging="361"/>
        <w:contextualSpacing w:val="0"/>
        <w:rPr>
          <w:rFonts w:asciiTheme="majorHAnsi" w:hAnsiTheme="majorHAnsi" w:cstheme="majorHAnsi"/>
          <w:sz w:val="22"/>
          <w:szCs w:val="22"/>
        </w:rPr>
      </w:pPr>
      <w:r w:rsidRPr="00E37A81">
        <w:rPr>
          <w:rFonts w:asciiTheme="majorHAnsi" w:hAnsiTheme="majorHAnsi" w:cstheme="majorHAnsi"/>
          <w:sz w:val="22"/>
          <w:szCs w:val="22"/>
        </w:rPr>
        <w:lastRenderedPageBreak/>
        <w:t>Hjelpe barna til å finne handlingsalternativer gjennom undring og åpne</w:t>
      </w:r>
      <w:r w:rsidRPr="00E37A81">
        <w:rPr>
          <w:rFonts w:asciiTheme="majorHAnsi" w:hAnsiTheme="majorHAnsi" w:cstheme="majorHAnsi"/>
          <w:spacing w:val="-11"/>
          <w:sz w:val="22"/>
          <w:szCs w:val="22"/>
        </w:rPr>
        <w:t xml:space="preserve"> </w:t>
      </w:r>
      <w:r w:rsidRPr="00E37A81">
        <w:rPr>
          <w:rFonts w:asciiTheme="majorHAnsi" w:hAnsiTheme="majorHAnsi" w:cstheme="majorHAnsi"/>
          <w:sz w:val="22"/>
          <w:szCs w:val="22"/>
        </w:rPr>
        <w:t>spørsmål.</w:t>
      </w:r>
    </w:p>
    <w:p w14:paraId="5D5B31EA" w14:textId="77777777" w:rsidR="000A11F8" w:rsidRPr="00E37A81" w:rsidRDefault="000A11F8" w:rsidP="004C3F1D">
      <w:pPr>
        <w:pStyle w:val="Brdtekst"/>
        <w:spacing w:before="36"/>
        <w:ind w:left="196" w:right="669"/>
        <w:rPr>
          <w:rFonts w:asciiTheme="majorHAnsi" w:hAnsiTheme="majorHAnsi" w:cstheme="majorHAnsi"/>
          <w:sz w:val="22"/>
          <w:szCs w:val="22"/>
          <w:lang w:val="nb-NO"/>
        </w:rPr>
      </w:pPr>
    </w:p>
    <w:p w14:paraId="0E96BD3F" w14:textId="77777777" w:rsidR="000E4E26" w:rsidRPr="00E37A81" w:rsidRDefault="000E4E26" w:rsidP="004C3F1D">
      <w:pPr>
        <w:pStyle w:val="Brdtekst"/>
        <w:spacing w:before="36"/>
        <w:ind w:left="284" w:right="669"/>
        <w:rPr>
          <w:rFonts w:asciiTheme="majorHAnsi" w:hAnsiTheme="majorHAnsi" w:cstheme="majorHAnsi"/>
          <w:sz w:val="22"/>
          <w:szCs w:val="22"/>
          <w:lang w:val="nb-NO"/>
        </w:rPr>
      </w:pPr>
      <w:r w:rsidRPr="00E37A81">
        <w:rPr>
          <w:rFonts w:asciiTheme="majorHAnsi" w:hAnsiTheme="majorHAnsi" w:cstheme="majorHAnsi"/>
          <w:sz w:val="22"/>
          <w:szCs w:val="22"/>
          <w:lang w:val="nb-NO"/>
        </w:rPr>
        <w:t>Personalet har et felles ansvar for å samarbeide om å sikre at ingen barn blir krenket av ansattes ord eller handlinger. Alle ansatte har et ansvar for å si fra til hverandre, på en respektfull og saklig måte, dersom man reagerer på deres holdninger og handlinger.</w:t>
      </w:r>
    </w:p>
    <w:p w14:paraId="47E6C831" w14:textId="77777777" w:rsidR="00A62381" w:rsidRPr="00E37A81" w:rsidRDefault="00A62381" w:rsidP="004C3F1D">
      <w:pPr>
        <w:pStyle w:val="Brdtekst"/>
        <w:spacing w:before="3"/>
        <w:rPr>
          <w:rFonts w:asciiTheme="majorHAnsi" w:hAnsiTheme="majorHAnsi" w:cstheme="majorHAnsi"/>
          <w:sz w:val="22"/>
          <w:szCs w:val="22"/>
          <w:lang w:val="nb-NO"/>
        </w:rPr>
      </w:pPr>
    </w:p>
    <w:p w14:paraId="7B9AE361" w14:textId="77777777" w:rsidR="00A62381" w:rsidRPr="00E37A81" w:rsidRDefault="00FF081F" w:rsidP="004C3F1D">
      <w:pPr>
        <w:pStyle w:val="Brdtekst"/>
        <w:spacing w:before="3"/>
        <w:ind w:left="709" w:hanging="425"/>
        <w:rPr>
          <w:rFonts w:asciiTheme="majorHAnsi" w:hAnsiTheme="majorHAnsi" w:cstheme="majorHAnsi"/>
          <w:sz w:val="22"/>
          <w:szCs w:val="22"/>
          <w:lang w:val="nb-NO"/>
        </w:rPr>
      </w:pPr>
      <w:r w:rsidRPr="00E37A81">
        <w:rPr>
          <w:rFonts w:asciiTheme="majorHAnsi" w:hAnsiTheme="majorHAnsi" w:cstheme="majorHAnsi"/>
          <w:sz w:val="22"/>
          <w:szCs w:val="22"/>
          <w:lang w:val="nb-NO"/>
        </w:rPr>
        <w:t xml:space="preserve">3.   </w:t>
      </w:r>
      <w:r w:rsidR="000458EA" w:rsidRPr="00E37A81">
        <w:rPr>
          <w:rFonts w:asciiTheme="majorHAnsi" w:hAnsiTheme="majorHAnsi" w:cstheme="majorHAnsi"/>
          <w:b/>
          <w:color w:val="4472C4" w:themeColor="accent1"/>
          <w:sz w:val="22"/>
          <w:szCs w:val="22"/>
          <w:lang w:val="nb-NO"/>
        </w:rPr>
        <w:t xml:space="preserve"> </w:t>
      </w:r>
      <w:r w:rsidR="00841FAF" w:rsidRPr="00E37A81">
        <w:rPr>
          <w:rFonts w:asciiTheme="majorHAnsi" w:hAnsiTheme="majorHAnsi" w:cstheme="majorHAnsi"/>
          <w:b/>
          <w:color w:val="4472C4" w:themeColor="accent1"/>
          <w:sz w:val="22"/>
          <w:szCs w:val="22"/>
          <w:lang w:val="nb-NO"/>
        </w:rPr>
        <w:t>VARSLE</w:t>
      </w:r>
    </w:p>
    <w:p w14:paraId="0011E971" w14:textId="77777777" w:rsidR="00FF081F" w:rsidRPr="00E37A81" w:rsidRDefault="000458EA" w:rsidP="004C3F1D">
      <w:pPr>
        <w:pStyle w:val="Brdtekst"/>
        <w:spacing w:before="3"/>
        <w:ind w:left="709" w:hanging="1"/>
        <w:rPr>
          <w:rFonts w:asciiTheme="majorHAnsi" w:hAnsiTheme="majorHAnsi" w:cstheme="majorHAnsi"/>
          <w:b/>
          <w:sz w:val="22"/>
          <w:szCs w:val="22"/>
          <w:lang w:val="nb-NO"/>
        </w:rPr>
      </w:pPr>
      <w:r w:rsidRPr="00E37A81">
        <w:rPr>
          <w:rFonts w:asciiTheme="majorHAnsi" w:hAnsiTheme="majorHAnsi" w:cstheme="majorHAnsi"/>
          <w:b/>
          <w:sz w:val="22"/>
          <w:szCs w:val="22"/>
          <w:lang w:val="nb-NO"/>
        </w:rPr>
        <w:t>Gjelder alle som arbeider i barnehagen</w:t>
      </w:r>
      <w:r w:rsidR="00BB265B" w:rsidRPr="00E37A81">
        <w:rPr>
          <w:rFonts w:asciiTheme="majorHAnsi" w:hAnsiTheme="majorHAnsi" w:cstheme="majorHAnsi"/>
          <w:b/>
          <w:sz w:val="22"/>
          <w:szCs w:val="22"/>
          <w:lang w:val="nb-NO"/>
        </w:rPr>
        <w:t>.</w:t>
      </w:r>
    </w:p>
    <w:p w14:paraId="4A35486D" w14:textId="77777777" w:rsidR="00D87D3F" w:rsidRPr="004C3F1D" w:rsidRDefault="00D87D3F" w:rsidP="004C3F1D">
      <w:pPr>
        <w:pStyle w:val="Brdtekst"/>
        <w:spacing w:before="3"/>
        <w:ind w:left="709" w:hanging="1"/>
        <w:rPr>
          <w:rFonts w:asciiTheme="majorHAnsi" w:hAnsiTheme="majorHAnsi" w:cstheme="majorHAnsi"/>
          <w:sz w:val="22"/>
          <w:szCs w:val="22"/>
          <w:lang w:val="nb-NO"/>
        </w:rPr>
      </w:pPr>
    </w:p>
    <w:p w14:paraId="79285629" w14:textId="77777777" w:rsidR="000458EA" w:rsidRPr="004C3F1D" w:rsidRDefault="000458EA" w:rsidP="004C3F1D">
      <w:pPr>
        <w:pStyle w:val="Brdtekst"/>
        <w:spacing w:before="3"/>
        <w:ind w:left="709" w:hanging="1"/>
        <w:rPr>
          <w:rFonts w:asciiTheme="majorHAnsi" w:hAnsiTheme="majorHAnsi" w:cstheme="majorHAnsi"/>
          <w:sz w:val="22"/>
          <w:szCs w:val="22"/>
          <w:lang w:val="nb-NO"/>
        </w:rPr>
      </w:pPr>
      <w:r w:rsidRPr="004C3F1D">
        <w:rPr>
          <w:rFonts w:asciiTheme="majorHAnsi" w:hAnsiTheme="majorHAnsi" w:cstheme="majorHAnsi"/>
          <w:sz w:val="22"/>
          <w:szCs w:val="22"/>
          <w:lang w:val="nb-NO"/>
        </w:rPr>
        <w:t>Dersom en ansa</w:t>
      </w:r>
      <w:r w:rsidR="009602B3" w:rsidRPr="004C3F1D">
        <w:rPr>
          <w:rFonts w:asciiTheme="majorHAnsi" w:hAnsiTheme="majorHAnsi" w:cstheme="majorHAnsi"/>
          <w:sz w:val="22"/>
          <w:szCs w:val="22"/>
          <w:lang w:val="nb-NO"/>
        </w:rPr>
        <w:t>tt</w:t>
      </w:r>
      <w:r w:rsidRPr="004C3F1D">
        <w:rPr>
          <w:rFonts w:asciiTheme="majorHAnsi" w:hAnsiTheme="majorHAnsi" w:cstheme="majorHAnsi"/>
          <w:sz w:val="22"/>
          <w:szCs w:val="22"/>
          <w:lang w:val="nb-NO"/>
        </w:rPr>
        <w:t xml:space="preserve"> avdekker at et barn ikke har et trygt og godt barnehagemiljø</w:t>
      </w:r>
      <w:r w:rsidR="009602B3" w:rsidRPr="004C3F1D">
        <w:rPr>
          <w:rFonts w:asciiTheme="majorHAnsi" w:hAnsiTheme="majorHAnsi" w:cstheme="majorHAnsi"/>
          <w:sz w:val="22"/>
          <w:szCs w:val="22"/>
          <w:lang w:val="nb-NO"/>
        </w:rPr>
        <w:t>, skal hun/han varsle styrer eller pedagogisk leder umiddelbart</w:t>
      </w:r>
      <w:r w:rsidR="00252F49" w:rsidRPr="004C3F1D">
        <w:rPr>
          <w:rFonts w:asciiTheme="majorHAnsi" w:hAnsiTheme="majorHAnsi" w:cstheme="majorHAnsi"/>
          <w:sz w:val="22"/>
          <w:szCs w:val="22"/>
          <w:lang w:val="nb-NO"/>
        </w:rPr>
        <w:t>.</w:t>
      </w:r>
    </w:p>
    <w:p w14:paraId="1B7E6533" w14:textId="77777777" w:rsidR="00252F49" w:rsidRPr="004C3F1D" w:rsidRDefault="00252F49" w:rsidP="009602B3">
      <w:pPr>
        <w:pStyle w:val="Brdtekst"/>
        <w:spacing w:before="3"/>
        <w:ind w:left="709" w:hanging="1"/>
        <w:rPr>
          <w:rFonts w:asciiTheme="majorHAnsi" w:hAnsiTheme="majorHAnsi" w:cstheme="majorHAnsi"/>
          <w:sz w:val="22"/>
          <w:szCs w:val="22"/>
          <w:lang w:val="nb-NO"/>
        </w:rPr>
      </w:pPr>
      <w:r w:rsidRPr="004C3F1D">
        <w:rPr>
          <w:rFonts w:asciiTheme="majorHAnsi" w:hAnsiTheme="majorHAnsi" w:cstheme="majorHAnsi"/>
          <w:sz w:val="22"/>
          <w:szCs w:val="22"/>
          <w:lang w:val="nb-NO"/>
        </w:rPr>
        <w:t>Dersom en ansatt blir oppmerksom på at en annen ansatt i barnehagen utsetter et barn for krenking, s</w:t>
      </w:r>
      <w:r w:rsidR="00DC42A3" w:rsidRPr="004C3F1D">
        <w:rPr>
          <w:rFonts w:asciiTheme="majorHAnsi" w:hAnsiTheme="majorHAnsi" w:cstheme="majorHAnsi"/>
          <w:sz w:val="22"/>
          <w:szCs w:val="22"/>
          <w:lang w:val="nb-NO"/>
        </w:rPr>
        <w:t>om mobbing, vold, diskriminering og trakassering, skal vedkommende straks varsle styrer/eier.</w:t>
      </w:r>
    </w:p>
    <w:p w14:paraId="5AFD0435" w14:textId="77777777" w:rsidR="00F57372" w:rsidRPr="004C3F1D" w:rsidRDefault="00F57372" w:rsidP="00F57372">
      <w:pPr>
        <w:pStyle w:val="Brdtekst"/>
        <w:spacing w:before="3"/>
        <w:rPr>
          <w:rFonts w:asciiTheme="majorHAnsi" w:hAnsiTheme="majorHAnsi" w:cstheme="majorHAnsi"/>
          <w:sz w:val="22"/>
          <w:szCs w:val="22"/>
          <w:lang w:val="nb-NO"/>
        </w:rPr>
      </w:pPr>
    </w:p>
    <w:p w14:paraId="37974550" w14:textId="77777777" w:rsidR="00F57372" w:rsidRPr="004C3F1D" w:rsidRDefault="00F57372" w:rsidP="00752288">
      <w:pPr>
        <w:pStyle w:val="Brdtekst"/>
        <w:spacing w:before="3"/>
        <w:ind w:left="709" w:hanging="425"/>
        <w:rPr>
          <w:rFonts w:asciiTheme="majorHAnsi" w:hAnsiTheme="majorHAnsi" w:cstheme="majorHAnsi"/>
          <w:sz w:val="22"/>
          <w:szCs w:val="22"/>
          <w:lang w:val="nb-NO"/>
        </w:rPr>
      </w:pPr>
      <w:r w:rsidRPr="004C3F1D">
        <w:rPr>
          <w:rFonts w:asciiTheme="majorHAnsi" w:hAnsiTheme="majorHAnsi" w:cstheme="majorHAnsi"/>
          <w:sz w:val="22"/>
          <w:szCs w:val="22"/>
          <w:lang w:val="nb-NO"/>
        </w:rPr>
        <w:t xml:space="preserve">4. </w:t>
      </w:r>
      <w:r w:rsidR="00752288" w:rsidRPr="004C3F1D">
        <w:rPr>
          <w:rFonts w:asciiTheme="majorHAnsi" w:hAnsiTheme="majorHAnsi" w:cstheme="majorHAnsi"/>
          <w:sz w:val="22"/>
          <w:szCs w:val="22"/>
          <w:lang w:val="nb-NO"/>
        </w:rPr>
        <w:t xml:space="preserve"> </w:t>
      </w:r>
      <w:r w:rsidR="00752288" w:rsidRPr="004C3F1D">
        <w:rPr>
          <w:rFonts w:asciiTheme="majorHAnsi" w:hAnsiTheme="majorHAnsi" w:cstheme="majorHAnsi"/>
          <w:sz w:val="22"/>
          <w:szCs w:val="22"/>
          <w:lang w:val="nb-NO"/>
        </w:rPr>
        <w:tab/>
      </w:r>
      <w:r w:rsidR="00752288" w:rsidRPr="004C3F1D">
        <w:rPr>
          <w:rFonts w:asciiTheme="majorHAnsi" w:hAnsiTheme="majorHAnsi" w:cstheme="majorHAnsi"/>
          <w:b/>
          <w:color w:val="4472C4" w:themeColor="accent1"/>
          <w:sz w:val="22"/>
          <w:szCs w:val="22"/>
          <w:lang w:val="nb-NO"/>
        </w:rPr>
        <w:t>UNDERSØKE</w:t>
      </w:r>
    </w:p>
    <w:p w14:paraId="414AE2A8" w14:textId="77777777" w:rsidR="00752288" w:rsidRPr="00005A0F" w:rsidRDefault="00752288" w:rsidP="00752288">
      <w:pPr>
        <w:pStyle w:val="Brdtekst"/>
        <w:spacing w:before="3"/>
        <w:ind w:left="709" w:hanging="425"/>
        <w:rPr>
          <w:rFonts w:asciiTheme="majorHAnsi" w:hAnsiTheme="majorHAnsi" w:cstheme="majorHAnsi"/>
          <w:b/>
          <w:sz w:val="22"/>
          <w:szCs w:val="22"/>
        </w:rPr>
      </w:pPr>
      <w:r>
        <w:rPr>
          <w:rFonts w:asciiTheme="majorHAnsi" w:hAnsiTheme="majorHAnsi" w:cstheme="majorHAnsi"/>
          <w:sz w:val="22"/>
          <w:szCs w:val="22"/>
        </w:rPr>
        <w:tab/>
      </w:r>
      <w:r w:rsidRPr="00005A0F">
        <w:rPr>
          <w:rFonts w:asciiTheme="majorHAnsi" w:hAnsiTheme="majorHAnsi" w:cstheme="majorHAnsi"/>
          <w:b/>
          <w:sz w:val="22"/>
          <w:szCs w:val="22"/>
        </w:rPr>
        <w:t>Styrers ansvar i samarbeid med pedagogisk leder</w:t>
      </w:r>
      <w:r w:rsidR="00BB265B" w:rsidRPr="00005A0F">
        <w:rPr>
          <w:rFonts w:asciiTheme="majorHAnsi" w:hAnsiTheme="majorHAnsi" w:cstheme="majorHAnsi"/>
          <w:b/>
          <w:sz w:val="22"/>
          <w:szCs w:val="22"/>
        </w:rPr>
        <w:t>.</w:t>
      </w:r>
    </w:p>
    <w:p w14:paraId="70E623A4" w14:textId="77777777" w:rsidR="009C4F9B" w:rsidRPr="00FA6636" w:rsidRDefault="009C4F9B" w:rsidP="00752288">
      <w:pPr>
        <w:pStyle w:val="Brdtekst"/>
        <w:spacing w:before="3"/>
        <w:ind w:left="709" w:hanging="425"/>
        <w:rPr>
          <w:rFonts w:asciiTheme="majorHAnsi" w:hAnsiTheme="majorHAnsi" w:cstheme="majorHAnsi"/>
          <w:sz w:val="24"/>
          <w:szCs w:val="22"/>
        </w:rPr>
      </w:pPr>
    </w:p>
    <w:p w14:paraId="47F237E6" w14:textId="77777777" w:rsidR="0060770B" w:rsidRPr="00FA6636" w:rsidRDefault="0060770B" w:rsidP="004C3F1D">
      <w:pPr>
        <w:pStyle w:val="Brdtekst"/>
        <w:ind w:left="706" w:right="669"/>
        <w:rPr>
          <w:rFonts w:asciiTheme="majorHAnsi" w:hAnsiTheme="majorHAnsi" w:cstheme="majorHAnsi"/>
          <w:sz w:val="22"/>
        </w:rPr>
      </w:pPr>
      <w:r w:rsidRPr="00FA6636">
        <w:rPr>
          <w:rFonts w:asciiTheme="majorHAnsi" w:hAnsiTheme="majorHAnsi" w:cstheme="majorHAnsi"/>
          <w:sz w:val="22"/>
        </w:rPr>
        <w:t>Det</w:t>
      </w:r>
      <w:r w:rsidRPr="00FA6636">
        <w:rPr>
          <w:rFonts w:asciiTheme="majorHAnsi" w:hAnsiTheme="majorHAnsi" w:cstheme="majorHAnsi"/>
          <w:spacing w:val="-3"/>
          <w:sz w:val="22"/>
        </w:rPr>
        <w:t xml:space="preserve"> </w:t>
      </w:r>
      <w:r w:rsidRPr="00FA6636">
        <w:rPr>
          <w:rFonts w:asciiTheme="majorHAnsi" w:hAnsiTheme="majorHAnsi" w:cstheme="majorHAnsi"/>
          <w:sz w:val="22"/>
        </w:rPr>
        <w:t>er</w:t>
      </w:r>
      <w:r w:rsidRPr="00FA6636">
        <w:rPr>
          <w:rFonts w:asciiTheme="majorHAnsi" w:hAnsiTheme="majorHAnsi" w:cstheme="majorHAnsi"/>
          <w:spacing w:val="-2"/>
          <w:sz w:val="22"/>
        </w:rPr>
        <w:t xml:space="preserve"> </w:t>
      </w:r>
      <w:r w:rsidRPr="00FA6636">
        <w:rPr>
          <w:rFonts w:asciiTheme="majorHAnsi" w:hAnsiTheme="majorHAnsi" w:cstheme="majorHAnsi"/>
          <w:sz w:val="22"/>
        </w:rPr>
        <w:t>barnets</w:t>
      </w:r>
      <w:r w:rsidRPr="00FA6636">
        <w:rPr>
          <w:rFonts w:asciiTheme="majorHAnsi" w:hAnsiTheme="majorHAnsi" w:cstheme="majorHAnsi"/>
          <w:spacing w:val="-3"/>
          <w:sz w:val="22"/>
        </w:rPr>
        <w:t xml:space="preserve"> </w:t>
      </w:r>
      <w:r w:rsidRPr="00FA6636">
        <w:rPr>
          <w:rFonts w:asciiTheme="majorHAnsi" w:hAnsiTheme="majorHAnsi" w:cstheme="majorHAnsi"/>
          <w:sz w:val="22"/>
        </w:rPr>
        <w:t>opplevelse</w:t>
      </w:r>
      <w:r w:rsidRPr="00FA6636">
        <w:rPr>
          <w:rFonts w:asciiTheme="majorHAnsi" w:hAnsiTheme="majorHAnsi" w:cstheme="majorHAnsi"/>
          <w:spacing w:val="-3"/>
          <w:sz w:val="22"/>
        </w:rPr>
        <w:t xml:space="preserve"> </w:t>
      </w:r>
      <w:r w:rsidRPr="00FA6636">
        <w:rPr>
          <w:rFonts w:asciiTheme="majorHAnsi" w:hAnsiTheme="majorHAnsi" w:cstheme="majorHAnsi"/>
          <w:sz w:val="22"/>
        </w:rPr>
        <w:t>som</w:t>
      </w:r>
      <w:r w:rsidRPr="00FA6636">
        <w:rPr>
          <w:rFonts w:asciiTheme="majorHAnsi" w:hAnsiTheme="majorHAnsi" w:cstheme="majorHAnsi"/>
          <w:spacing w:val="-3"/>
          <w:sz w:val="22"/>
        </w:rPr>
        <w:t xml:space="preserve"> </w:t>
      </w:r>
      <w:r w:rsidRPr="00FA6636">
        <w:rPr>
          <w:rFonts w:asciiTheme="majorHAnsi" w:hAnsiTheme="majorHAnsi" w:cstheme="majorHAnsi"/>
          <w:sz w:val="22"/>
        </w:rPr>
        <w:t>skal</w:t>
      </w:r>
      <w:r w:rsidRPr="00FA6636">
        <w:rPr>
          <w:rFonts w:asciiTheme="majorHAnsi" w:hAnsiTheme="majorHAnsi" w:cstheme="majorHAnsi"/>
          <w:spacing w:val="-2"/>
          <w:sz w:val="22"/>
        </w:rPr>
        <w:t xml:space="preserve"> </w:t>
      </w:r>
      <w:r w:rsidRPr="00FA6636">
        <w:rPr>
          <w:rFonts w:asciiTheme="majorHAnsi" w:hAnsiTheme="majorHAnsi" w:cstheme="majorHAnsi"/>
          <w:sz w:val="22"/>
        </w:rPr>
        <w:t>anerkjennes</w:t>
      </w:r>
      <w:r w:rsidRPr="00FA6636">
        <w:rPr>
          <w:rFonts w:asciiTheme="majorHAnsi" w:hAnsiTheme="majorHAnsi" w:cstheme="majorHAnsi"/>
          <w:spacing w:val="-4"/>
          <w:sz w:val="22"/>
        </w:rPr>
        <w:t xml:space="preserve"> </w:t>
      </w:r>
      <w:r w:rsidRPr="00FA6636">
        <w:rPr>
          <w:rFonts w:asciiTheme="majorHAnsi" w:hAnsiTheme="majorHAnsi" w:cstheme="majorHAnsi"/>
          <w:sz w:val="22"/>
        </w:rPr>
        <w:t>og</w:t>
      </w:r>
      <w:r w:rsidRPr="00FA6636">
        <w:rPr>
          <w:rFonts w:asciiTheme="majorHAnsi" w:hAnsiTheme="majorHAnsi" w:cstheme="majorHAnsi"/>
          <w:spacing w:val="-3"/>
          <w:sz w:val="22"/>
        </w:rPr>
        <w:t xml:space="preserve"> </w:t>
      </w:r>
      <w:r w:rsidRPr="00FA6636">
        <w:rPr>
          <w:rFonts w:asciiTheme="majorHAnsi" w:hAnsiTheme="majorHAnsi" w:cstheme="majorHAnsi"/>
          <w:sz w:val="22"/>
        </w:rPr>
        <w:t>legges</w:t>
      </w:r>
      <w:r w:rsidRPr="00FA6636">
        <w:rPr>
          <w:rFonts w:asciiTheme="majorHAnsi" w:hAnsiTheme="majorHAnsi" w:cstheme="majorHAnsi"/>
          <w:spacing w:val="-1"/>
          <w:sz w:val="22"/>
        </w:rPr>
        <w:t xml:space="preserve"> </w:t>
      </w:r>
      <w:r w:rsidRPr="00FA6636">
        <w:rPr>
          <w:rFonts w:asciiTheme="majorHAnsi" w:hAnsiTheme="majorHAnsi" w:cstheme="majorHAnsi"/>
          <w:sz w:val="22"/>
        </w:rPr>
        <w:t>til</w:t>
      </w:r>
      <w:r w:rsidRPr="00FA6636">
        <w:rPr>
          <w:rFonts w:asciiTheme="majorHAnsi" w:hAnsiTheme="majorHAnsi" w:cstheme="majorHAnsi"/>
          <w:spacing w:val="-2"/>
          <w:sz w:val="22"/>
        </w:rPr>
        <w:t xml:space="preserve"> </w:t>
      </w:r>
      <w:r w:rsidRPr="00FA6636">
        <w:rPr>
          <w:rFonts w:asciiTheme="majorHAnsi" w:hAnsiTheme="majorHAnsi" w:cstheme="majorHAnsi"/>
          <w:sz w:val="22"/>
        </w:rPr>
        <w:t>grunn.</w:t>
      </w:r>
      <w:r w:rsidRPr="00FA6636">
        <w:rPr>
          <w:rFonts w:asciiTheme="majorHAnsi" w:hAnsiTheme="majorHAnsi" w:cstheme="majorHAnsi"/>
          <w:spacing w:val="-2"/>
          <w:sz w:val="22"/>
        </w:rPr>
        <w:t xml:space="preserve"> </w:t>
      </w:r>
      <w:r w:rsidRPr="00FA6636">
        <w:rPr>
          <w:rFonts w:asciiTheme="majorHAnsi" w:hAnsiTheme="majorHAnsi" w:cstheme="majorHAnsi"/>
          <w:sz w:val="22"/>
        </w:rPr>
        <w:t>Det</w:t>
      </w:r>
      <w:r w:rsidRPr="00FA6636">
        <w:rPr>
          <w:rFonts w:asciiTheme="majorHAnsi" w:hAnsiTheme="majorHAnsi" w:cstheme="majorHAnsi"/>
          <w:spacing w:val="-2"/>
          <w:sz w:val="22"/>
        </w:rPr>
        <w:t xml:space="preserve"> </w:t>
      </w:r>
      <w:r w:rsidRPr="00FA6636">
        <w:rPr>
          <w:rFonts w:asciiTheme="majorHAnsi" w:hAnsiTheme="majorHAnsi" w:cstheme="majorHAnsi"/>
          <w:sz w:val="22"/>
        </w:rPr>
        <w:t>er</w:t>
      </w:r>
      <w:r w:rsidRPr="00FA6636">
        <w:rPr>
          <w:rFonts w:asciiTheme="majorHAnsi" w:hAnsiTheme="majorHAnsi" w:cstheme="majorHAnsi"/>
          <w:spacing w:val="-2"/>
          <w:sz w:val="22"/>
        </w:rPr>
        <w:t xml:space="preserve"> </w:t>
      </w:r>
      <w:r w:rsidRPr="00FA6636">
        <w:rPr>
          <w:rFonts w:asciiTheme="majorHAnsi" w:hAnsiTheme="majorHAnsi" w:cstheme="majorHAnsi"/>
          <w:sz w:val="22"/>
        </w:rPr>
        <w:t>viktig</w:t>
      </w:r>
      <w:r w:rsidRPr="00FA6636">
        <w:rPr>
          <w:rFonts w:asciiTheme="majorHAnsi" w:hAnsiTheme="majorHAnsi" w:cstheme="majorHAnsi"/>
          <w:spacing w:val="-2"/>
          <w:sz w:val="22"/>
        </w:rPr>
        <w:t xml:space="preserve"> </w:t>
      </w:r>
      <w:r w:rsidRPr="00FA6636">
        <w:rPr>
          <w:rFonts w:asciiTheme="majorHAnsi" w:hAnsiTheme="majorHAnsi" w:cstheme="majorHAnsi"/>
          <w:sz w:val="22"/>
        </w:rPr>
        <w:t>å</w:t>
      </w:r>
      <w:r w:rsidRPr="00FA6636">
        <w:rPr>
          <w:rFonts w:asciiTheme="majorHAnsi" w:hAnsiTheme="majorHAnsi" w:cstheme="majorHAnsi"/>
          <w:spacing w:val="-2"/>
          <w:sz w:val="22"/>
        </w:rPr>
        <w:t xml:space="preserve"> </w:t>
      </w:r>
      <w:r w:rsidRPr="00FA6636">
        <w:rPr>
          <w:rFonts w:asciiTheme="majorHAnsi" w:hAnsiTheme="majorHAnsi" w:cstheme="majorHAnsi"/>
          <w:sz w:val="22"/>
        </w:rPr>
        <w:t>lytte</w:t>
      </w:r>
      <w:r w:rsidRPr="00FA6636">
        <w:rPr>
          <w:rFonts w:asciiTheme="majorHAnsi" w:hAnsiTheme="majorHAnsi" w:cstheme="majorHAnsi"/>
          <w:spacing w:val="-4"/>
          <w:sz w:val="22"/>
        </w:rPr>
        <w:t xml:space="preserve"> </w:t>
      </w:r>
      <w:r w:rsidRPr="00FA6636">
        <w:rPr>
          <w:rFonts w:asciiTheme="majorHAnsi" w:hAnsiTheme="majorHAnsi" w:cstheme="majorHAnsi"/>
          <w:sz w:val="22"/>
        </w:rPr>
        <w:t>til</w:t>
      </w:r>
      <w:r w:rsidRPr="00FA6636">
        <w:rPr>
          <w:rFonts w:asciiTheme="majorHAnsi" w:hAnsiTheme="majorHAnsi" w:cstheme="majorHAnsi"/>
          <w:spacing w:val="-2"/>
          <w:sz w:val="22"/>
        </w:rPr>
        <w:t xml:space="preserve"> </w:t>
      </w:r>
      <w:r w:rsidRPr="00FA6636">
        <w:rPr>
          <w:rFonts w:asciiTheme="majorHAnsi" w:hAnsiTheme="majorHAnsi" w:cstheme="majorHAnsi"/>
          <w:sz w:val="22"/>
        </w:rPr>
        <w:t>det</w:t>
      </w:r>
      <w:r w:rsidRPr="00FA6636">
        <w:rPr>
          <w:rFonts w:asciiTheme="majorHAnsi" w:hAnsiTheme="majorHAnsi" w:cstheme="majorHAnsi"/>
          <w:spacing w:val="-2"/>
          <w:sz w:val="22"/>
        </w:rPr>
        <w:t xml:space="preserve"> </w:t>
      </w:r>
      <w:r w:rsidRPr="00FA6636">
        <w:rPr>
          <w:rFonts w:asciiTheme="majorHAnsi" w:hAnsiTheme="majorHAnsi" w:cstheme="majorHAnsi"/>
          <w:sz w:val="22"/>
        </w:rPr>
        <w:t>barna</w:t>
      </w:r>
      <w:r w:rsidRPr="00FA6636">
        <w:rPr>
          <w:rFonts w:asciiTheme="majorHAnsi" w:hAnsiTheme="majorHAnsi" w:cstheme="majorHAnsi"/>
          <w:spacing w:val="-2"/>
          <w:sz w:val="22"/>
        </w:rPr>
        <w:t xml:space="preserve"> </w:t>
      </w:r>
      <w:r w:rsidRPr="00FA6636">
        <w:rPr>
          <w:rFonts w:asciiTheme="majorHAnsi" w:hAnsiTheme="majorHAnsi" w:cstheme="majorHAnsi"/>
          <w:sz w:val="22"/>
        </w:rPr>
        <w:t>forteller</w:t>
      </w:r>
      <w:r w:rsidRPr="00FA6636">
        <w:rPr>
          <w:rFonts w:asciiTheme="majorHAnsi" w:hAnsiTheme="majorHAnsi" w:cstheme="majorHAnsi"/>
          <w:spacing w:val="-2"/>
          <w:sz w:val="22"/>
        </w:rPr>
        <w:t xml:space="preserve"> </w:t>
      </w:r>
      <w:r w:rsidRPr="00FA6636">
        <w:rPr>
          <w:rFonts w:asciiTheme="majorHAnsi" w:hAnsiTheme="majorHAnsi" w:cstheme="majorHAnsi"/>
          <w:sz w:val="22"/>
        </w:rPr>
        <w:t>og signaliserer, og også lytte til foreldrene dersom barnet har fortalt om episoder til dem eller på annen måte signalisert at det er noe som er leit i</w:t>
      </w:r>
      <w:r w:rsidRPr="00FA6636">
        <w:rPr>
          <w:rFonts w:asciiTheme="majorHAnsi" w:hAnsiTheme="majorHAnsi" w:cstheme="majorHAnsi"/>
          <w:spacing w:val="-4"/>
          <w:sz w:val="22"/>
        </w:rPr>
        <w:t xml:space="preserve"> </w:t>
      </w:r>
      <w:r w:rsidRPr="00FA6636">
        <w:rPr>
          <w:rFonts w:asciiTheme="majorHAnsi" w:hAnsiTheme="majorHAnsi" w:cstheme="majorHAnsi"/>
          <w:sz w:val="22"/>
        </w:rPr>
        <w:t>barnehagen.</w:t>
      </w:r>
    </w:p>
    <w:p w14:paraId="32574CFF" w14:textId="77777777" w:rsidR="0060770B" w:rsidRPr="00FA6636" w:rsidRDefault="0060770B" w:rsidP="004C3F1D">
      <w:pPr>
        <w:pStyle w:val="Brdtekst"/>
        <w:rPr>
          <w:rFonts w:asciiTheme="majorHAnsi" w:hAnsiTheme="majorHAnsi" w:cstheme="majorHAnsi"/>
          <w:sz w:val="24"/>
        </w:rPr>
      </w:pPr>
    </w:p>
    <w:p w14:paraId="5A318F54" w14:textId="77777777" w:rsidR="0060770B" w:rsidRPr="00FA6636" w:rsidRDefault="0060770B" w:rsidP="004C3F1D">
      <w:pPr>
        <w:pStyle w:val="Brdtekst"/>
        <w:ind w:left="196" w:firstLine="510"/>
        <w:rPr>
          <w:rFonts w:asciiTheme="majorHAnsi" w:hAnsiTheme="majorHAnsi" w:cstheme="majorHAnsi"/>
          <w:sz w:val="22"/>
        </w:rPr>
      </w:pPr>
      <w:r w:rsidRPr="00FA6636">
        <w:rPr>
          <w:rFonts w:asciiTheme="majorHAnsi" w:hAnsiTheme="majorHAnsi" w:cstheme="majorHAnsi"/>
          <w:sz w:val="22"/>
        </w:rPr>
        <w:t>Undersøkelse, for å finne ut hva som faktisk har skjedd, skal igangsettes snarest mulig.</w:t>
      </w:r>
    </w:p>
    <w:p w14:paraId="3A54684D" w14:textId="77777777" w:rsidR="009C4F9B" w:rsidRDefault="0060770B" w:rsidP="004C3F1D">
      <w:pPr>
        <w:pStyle w:val="Brdtekst"/>
        <w:spacing w:before="3"/>
        <w:ind w:left="709" w:hanging="3"/>
        <w:rPr>
          <w:rFonts w:asciiTheme="majorHAnsi" w:hAnsiTheme="majorHAnsi" w:cstheme="majorHAnsi"/>
          <w:sz w:val="22"/>
        </w:rPr>
      </w:pPr>
      <w:r w:rsidRPr="00FA6636">
        <w:rPr>
          <w:rFonts w:asciiTheme="majorHAnsi" w:hAnsiTheme="majorHAnsi" w:cstheme="majorHAnsi"/>
          <w:sz w:val="22"/>
        </w:rPr>
        <w:t>Pedagogisk leder tar initiativ til å reflektere sammen med personalet over om det finnes «opprettholdende faktorer» i miljøet rundt barnet (jf. modellen til Thomas Nordahl).</w:t>
      </w:r>
    </w:p>
    <w:p w14:paraId="53322332" w14:textId="77777777" w:rsidR="000F4C04" w:rsidRDefault="000F4C04" w:rsidP="004C3F1D">
      <w:pPr>
        <w:pStyle w:val="Brdtekst"/>
        <w:spacing w:before="3"/>
        <w:rPr>
          <w:rFonts w:asciiTheme="majorHAnsi" w:hAnsiTheme="majorHAnsi" w:cstheme="majorHAnsi"/>
          <w:sz w:val="24"/>
          <w:szCs w:val="22"/>
        </w:rPr>
      </w:pPr>
    </w:p>
    <w:p w14:paraId="457D0B1B" w14:textId="77777777" w:rsidR="009C4F9B" w:rsidRPr="00A60D47" w:rsidRDefault="000F4C04" w:rsidP="00752288">
      <w:pPr>
        <w:pStyle w:val="Brdtekst"/>
        <w:spacing w:before="3"/>
        <w:ind w:left="709" w:hanging="425"/>
        <w:rPr>
          <w:rFonts w:asciiTheme="majorHAnsi" w:hAnsiTheme="majorHAnsi" w:cstheme="majorHAnsi"/>
          <w:sz w:val="22"/>
          <w:szCs w:val="22"/>
        </w:rPr>
      </w:pPr>
      <w:r w:rsidRPr="00A60D47">
        <w:rPr>
          <w:rFonts w:asciiTheme="majorHAnsi" w:hAnsiTheme="majorHAnsi" w:cstheme="majorHAnsi"/>
          <w:sz w:val="22"/>
          <w:szCs w:val="22"/>
        </w:rPr>
        <w:t>5.</w:t>
      </w:r>
      <w:r w:rsidRPr="00A60D47">
        <w:rPr>
          <w:rFonts w:asciiTheme="majorHAnsi" w:hAnsiTheme="majorHAnsi" w:cstheme="majorHAnsi"/>
          <w:sz w:val="22"/>
          <w:szCs w:val="22"/>
        </w:rPr>
        <w:tab/>
      </w:r>
      <w:r w:rsidR="00A60D47" w:rsidRPr="00005A0F">
        <w:rPr>
          <w:rFonts w:asciiTheme="majorHAnsi" w:hAnsiTheme="majorHAnsi" w:cstheme="majorHAnsi"/>
          <w:b/>
          <w:color w:val="4472C4" w:themeColor="accent1"/>
          <w:sz w:val="22"/>
          <w:szCs w:val="22"/>
        </w:rPr>
        <w:t>SETTE INN TILTAK</w:t>
      </w:r>
      <w:r w:rsidR="009C4F9B" w:rsidRPr="00A60D47">
        <w:rPr>
          <w:rFonts w:asciiTheme="majorHAnsi" w:hAnsiTheme="majorHAnsi" w:cstheme="majorHAnsi"/>
          <w:sz w:val="22"/>
          <w:szCs w:val="22"/>
        </w:rPr>
        <w:tab/>
      </w:r>
    </w:p>
    <w:p w14:paraId="691FF1C2" w14:textId="77777777" w:rsidR="00841FAF" w:rsidRPr="00005A0F" w:rsidRDefault="00A60D47" w:rsidP="00841FAF">
      <w:pPr>
        <w:pStyle w:val="Brdtekst"/>
        <w:spacing w:before="3"/>
        <w:rPr>
          <w:rFonts w:asciiTheme="majorHAnsi" w:hAnsiTheme="majorHAnsi" w:cstheme="majorHAnsi"/>
          <w:b/>
          <w:sz w:val="22"/>
          <w:szCs w:val="22"/>
        </w:rPr>
      </w:pPr>
      <w:r>
        <w:rPr>
          <w:rFonts w:asciiTheme="majorHAnsi" w:hAnsiTheme="majorHAnsi" w:cstheme="majorHAnsi"/>
          <w:sz w:val="22"/>
          <w:szCs w:val="22"/>
        </w:rPr>
        <w:tab/>
      </w:r>
      <w:r w:rsidRPr="00005A0F">
        <w:rPr>
          <w:rFonts w:asciiTheme="majorHAnsi" w:hAnsiTheme="majorHAnsi" w:cstheme="majorHAnsi"/>
          <w:b/>
          <w:sz w:val="22"/>
          <w:szCs w:val="22"/>
        </w:rPr>
        <w:t>Styrers ansvar i samarbeid med pedagogisk leder.</w:t>
      </w:r>
    </w:p>
    <w:p w14:paraId="098A8F59" w14:textId="77777777" w:rsidR="000529B6" w:rsidRDefault="000529B6" w:rsidP="00841FAF">
      <w:pPr>
        <w:pStyle w:val="Brdtekst"/>
        <w:spacing w:before="3"/>
        <w:rPr>
          <w:rFonts w:asciiTheme="majorHAnsi" w:hAnsiTheme="majorHAnsi" w:cstheme="majorHAnsi"/>
          <w:sz w:val="22"/>
          <w:szCs w:val="22"/>
        </w:rPr>
      </w:pPr>
      <w:r>
        <w:rPr>
          <w:rFonts w:asciiTheme="majorHAnsi" w:hAnsiTheme="majorHAnsi" w:cstheme="majorHAnsi"/>
          <w:sz w:val="22"/>
          <w:szCs w:val="22"/>
        </w:rPr>
        <w:tab/>
      </w:r>
    </w:p>
    <w:p w14:paraId="23AA0414" w14:textId="77777777" w:rsidR="000529B6" w:rsidRPr="00EB6DFF" w:rsidRDefault="000529B6" w:rsidP="00EB6DFF">
      <w:pPr>
        <w:pStyle w:val="Brdtekst"/>
        <w:ind w:left="708" w:right="666"/>
        <w:rPr>
          <w:rFonts w:asciiTheme="majorHAnsi" w:hAnsiTheme="majorHAnsi" w:cstheme="majorHAnsi"/>
          <w:sz w:val="22"/>
          <w:szCs w:val="22"/>
          <w:lang w:val="nb-NO"/>
        </w:rPr>
      </w:pPr>
      <w:r w:rsidRPr="00EB6DFF">
        <w:rPr>
          <w:rFonts w:asciiTheme="majorHAnsi" w:hAnsiTheme="majorHAnsi" w:cstheme="majorHAnsi"/>
          <w:sz w:val="22"/>
          <w:szCs w:val="22"/>
          <w:lang w:val="nb-NO"/>
        </w:rPr>
        <w:t>Styrer sørger for at aktuelle foresatte blir kalt inn til møte, hver for seg, og får informasjon om situasjonen. De foresatte inviteres til å fortelle hvordan de opplever situasjonen. Foresatte og styrer/pedagogisk leder blir enige om hva som skal gjøres videre, - tiltak i barnehagen og/eller hjemme. Det vurderes om det er hensiktsmessig å kalle inn til felles samtale med foresatte for «begge parter». Tiltak kan også involvere PPT. Styrer skal sikre at tiltak blir satt i verk på avdelingene. Pedagogisk leder har ansvar for å følge opp tiltaksplanen og veilede personalgruppen på sin</w:t>
      </w:r>
      <w:r w:rsidRPr="00EB6DFF">
        <w:rPr>
          <w:rFonts w:asciiTheme="majorHAnsi" w:hAnsiTheme="majorHAnsi" w:cstheme="majorHAnsi"/>
          <w:spacing w:val="-3"/>
          <w:sz w:val="22"/>
          <w:szCs w:val="22"/>
          <w:lang w:val="nb-NO"/>
        </w:rPr>
        <w:t xml:space="preserve"> </w:t>
      </w:r>
      <w:r w:rsidRPr="00EB6DFF">
        <w:rPr>
          <w:rFonts w:asciiTheme="majorHAnsi" w:hAnsiTheme="majorHAnsi" w:cstheme="majorHAnsi"/>
          <w:sz w:val="22"/>
          <w:szCs w:val="22"/>
          <w:lang w:val="nb-NO"/>
        </w:rPr>
        <w:t>avdeling.</w:t>
      </w:r>
    </w:p>
    <w:p w14:paraId="4C6B3653" w14:textId="77777777" w:rsidR="000529B6" w:rsidRPr="00EB6DFF" w:rsidRDefault="000529B6" w:rsidP="00EB6DFF">
      <w:pPr>
        <w:pStyle w:val="Brdtekst"/>
        <w:rPr>
          <w:rFonts w:asciiTheme="majorHAnsi" w:hAnsiTheme="majorHAnsi" w:cstheme="majorHAnsi"/>
          <w:sz w:val="22"/>
          <w:szCs w:val="22"/>
          <w:lang w:val="nb-NO"/>
        </w:rPr>
      </w:pPr>
    </w:p>
    <w:p w14:paraId="480FFDCC" w14:textId="77777777" w:rsidR="000529B6" w:rsidRPr="00FB4DA0" w:rsidRDefault="00FB4DA0" w:rsidP="00FB4DA0">
      <w:pPr>
        <w:spacing w:before="1"/>
        <w:ind w:left="196" w:firstLine="512"/>
        <w:rPr>
          <w:rFonts w:asciiTheme="majorHAnsi" w:hAnsiTheme="majorHAnsi" w:cstheme="majorHAnsi"/>
          <w:sz w:val="22"/>
          <w:szCs w:val="22"/>
        </w:rPr>
      </w:pPr>
      <w:r w:rsidRPr="00FB4DA0">
        <w:rPr>
          <w:rFonts w:asciiTheme="majorHAnsi" w:hAnsiTheme="majorHAnsi" w:cstheme="majorHAnsi"/>
          <w:sz w:val="22"/>
          <w:szCs w:val="22"/>
        </w:rPr>
        <w:t>*</w:t>
      </w:r>
      <w:r>
        <w:rPr>
          <w:rFonts w:asciiTheme="majorHAnsi" w:hAnsiTheme="majorHAnsi" w:cstheme="majorHAnsi"/>
          <w:sz w:val="22"/>
          <w:szCs w:val="22"/>
        </w:rPr>
        <w:t xml:space="preserve"> </w:t>
      </w:r>
      <w:r w:rsidR="00EB6DFF" w:rsidRPr="00FB4DA0">
        <w:rPr>
          <w:rFonts w:asciiTheme="majorHAnsi" w:hAnsiTheme="majorHAnsi" w:cstheme="majorHAnsi"/>
          <w:sz w:val="22"/>
          <w:szCs w:val="22"/>
        </w:rPr>
        <w:t xml:space="preserve">Vedlegg 1: Tiltaksplan </w:t>
      </w:r>
    </w:p>
    <w:p w14:paraId="6407E1EA" w14:textId="77777777" w:rsidR="00735B89" w:rsidRPr="006F180D" w:rsidRDefault="00735B89" w:rsidP="00735B89"/>
    <w:p w14:paraId="1D72BD5B" w14:textId="77777777" w:rsidR="001F2903" w:rsidRPr="006F180D" w:rsidRDefault="001F2903" w:rsidP="00735B89"/>
    <w:p w14:paraId="55D6FC63" w14:textId="77777777" w:rsidR="001F2903" w:rsidRPr="006F180D" w:rsidRDefault="001F2903" w:rsidP="00A50530">
      <w:pPr>
        <w:pStyle w:val="Overskrift2"/>
        <w:numPr>
          <w:ilvl w:val="0"/>
          <w:numId w:val="11"/>
        </w:numPr>
        <w:tabs>
          <w:tab w:val="left" w:pos="851"/>
        </w:tabs>
        <w:rPr>
          <w:lang w:val="nb-NO"/>
        </w:rPr>
      </w:pPr>
      <w:r w:rsidRPr="006F180D">
        <w:rPr>
          <w:color w:val="1F4D78"/>
          <w:spacing w:val="8"/>
          <w:lang w:val="nb-NO"/>
        </w:rPr>
        <w:t xml:space="preserve">HÅNDTERE MOBBING </w:t>
      </w:r>
      <w:r w:rsidRPr="006F180D">
        <w:rPr>
          <w:color w:val="1F4D78"/>
          <w:spacing w:val="4"/>
          <w:lang w:val="nb-NO"/>
        </w:rPr>
        <w:t xml:space="preserve">OG </w:t>
      </w:r>
      <w:r w:rsidRPr="006F180D">
        <w:rPr>
          <w:color w:val="1F4D78"/>
          <w:spacing w:val="7"/>
          <w:lang w:val="nb-NO"/>
        </w:rPr>
        <w:t>ANDRE</w:t>
      </w:r>
      <w:r w:rsidRPr="006F180D">
        <w:rPr>
          <w:color w:val="1F4D78"/>
          <w:spacing w:val="15"/>
          <w:lang w:val="nb-NO"/>
        </w:rPr>
        <w:t xml:space="preserve"> </w:t>
      </w:r>
      <w:r w:rsidRPr="006F180D">
        <w:rPr>
          <w:color w:val="1F4D78"/>
          <w:spacing w:val="8"/>
          <w:lang w:val="nb-NO"/>
        </w:rPr>
        <w:t>KRENKELSER</w:t>
      </w:r>
    </w:p>
    <w:p w14:paraId="339D41E0" w14:textId="77777777" w:rsidR="001F2903" w:rsidRPr="006F180D" w:rsidRDefault="001F2903" w:rsidP="001F2903">
      <w:pPr>
        <w:pStyle w:val="Brdtekst"/>
        <w:spacing w:before="2"/>
        <w:rPr>
          <w:b/>
          <w:sz w:val="19"/>
          <w:lang w:val="nb-NO"/>
        </w:rPr>
      </w:pPr>
    </w:p>
    <w:p w14:paraId="0F670224" w14:textId="32602512" w:rsidR="00106CE9" w:rsidRPr="00EF3633" w:rsidRDefault="001F2903" w:rsidP="00EF3633">
      <w:pPr>
        <w:pStyle w:val="Brdtekst"/>
        <w:ind w:left="196" w:right="669"/>
        <w:rPr>
          <w:lang w:val="nb-NO"/>
        </w:rPr>
      </w:pPr>
      <w:r w:rsidRPr="006F180D">
        <w:rPr>
          <w:lang w:val="nb-NO"/>
        </w:rPr>
        <w:t>Barnehagens ansatte skal ikke godta at barn blir utsatt for krenkelser av noe slag i barnehagen. De ansatte skal kontinuerlig arbeide for et positivt psykososialt miljø som fremmer helse, trivsel, lek og læring. Alle ansatte har plikt til å følge med på hvordan barna har det. Den skjerpede aktivitetsplikten ved mistanke om at en ansatt krenker et barn gjelder alle som arbeider i barnehagen. Det skal være lav terskel for hva som anses som krenkelser som barn kan utsettes for og som barnehagen ikke skal godta. Dersom barn og/eller foreldre opplever at barnets barnehagemiljø ikke er trygt og godt, skal barnehagen sette i verk tiltak.</w:t>
      </w:r>
    </w:p>
    <w:p w14:paraId="184D3B80" w14:textId="65F0668E" w:rsidR="001427AD" w:rsidRDefault="001427AD" w:rsidP="001427AD"/>
    <w:p w14:paraId="529B333F" w14:textId="77777777" w:rsidR="001427AD" w:rsidRPr="001427AD" w:rsidRDefault="001427AD" w:rsidP="001427AD"/>
    <w:p w14:paraId="6DD95558" w14:textId="77777777" w:rsidR="000D592E" w:rsidRDefault="00F35E74" w:rsidP="001427AD">
      <w:pPr>
        <w:pStyle w:val="Sterktsitat"/>
        <w:pBdr>
          <w:top w:val="none" w:sz="0" w:space="0" w:color="auto"/>
          <w:bottom w:val="none" w:sz="0" w:space="0" w:color="auto"/>
        </w:pBdr>
        <w:shd w:val="clear" w:color="auto" w:fill="4472C4" w:themeFill="accent1"/>
        <w:ind w:left="0"/>
        <w:jc w:val="left"/>
        <w:rPr>
          <w:rFonts w:cstheme="majorHAnsi"/>
          <w:color w:val="FFFFFF" w:themeColor="background1"/>
          <w:szCs w:val="22"/>
        </w:rPr>
      </w:pPr>
      <w:r>
        <w:rPr>
          <w:rFonts w:cstheme="majorHAnsi"/>
          <w:color w:val="FFFFFF" w:themeColor="background1"/>
          <w:szCs w:val="22"/>
        </w:rPr>
        <w:lastRenderedPageBreak/>
        <w:t>8</w:t>
      </w:r>
      <w:r w:rsidR="00234381" w:rsidRPr="008F25CA">
        <w:rPr>
          <w:rFonts w:cstheme="majorHAnsi"/>
          <w:color w:val="FFFFFF" w:themeColor="background1"/>
          <w:szCs w:val="22"/>
        </w:rPr>
        <w:t xml:space="preserve">. </w:t>
      </w:r>
      <w:r w:rsidR="000F2B47" w:rsidRPr="008F25CA">
        <w:rPr>
          <w:rFonts w:cstheme="majorHAnsi"/>
          <w:color w:val="FFFFFF" w:themeColor="background1"/>
          <w:szCs w:val="22"/>
        </w:rPr>
        <w:t>AKTIVITETSPLIKT</w:t>
      </w:r>
    </w:p>
    <w:p w14:paraId="7DC9CF1B" w14:textId="669499B3" w:rsidR="00705E8E" w:rsidRDefault="00AF6ECE" w:rsidP="001427AD">
      <w:pPr>
        <w:pStyle w:val="Sterktsitat"/>
        <w:pBdr>
          <w:top w:val="none" w:sz="0" w:space="0" w:color="auto"/>
          <w:bottom w:val="none" w:sz="0" w:space="0" w:color="auto"/>
        </w:pBdr>
        <w:shd w:val="clear" w:color="auto" w:fill="4472C4" w:themeFill="accent1"/>
        <w:ind w:left="0"/>
        <w:jc w:val="left"/>
        <w:rPr>
          <w:rFonts w:cstheme="majorHAnsi"/>
          <w:szCs w:val="22"/>
        </w:rPr>
      </w:pPr>
      <w:r w:rsidRPr="008F25CA">
        <w:rPr>
          <w:rFonts w:cstheme="majorHAnsi"/>
          <w:szCs w:val="22"/>
        </w:rPr>
        <w:tab/>
      </w:r>
    </w:p>
    <w:p w14:paraId="7A31E113" w14:textId="77777777" w:rsidR="000D592E" w:rsidRPr="000D592E" w:rsidRDefault="000D592E" w:rsidP="000D592E"/>
    <w:p w14:paraId="421B2935" w14:textId="77777777" w:rsidR="00705E8E" w:rsidRPr="008F25CA" w:rsidRDefault="00705E8E" w:rsidP="008F25CA">
      <w:pPr>
        <w:pStyle w:val="Brdtekst"/>
        <w:spacing w:before="59"/>
        <w:ind w:left="284" w:right="855"/>
        <w:rPr>
          <w:rFonts w:asciiTheme="majorHAnsi" w:hAnsiTheme="majorHAnsi" w:cstheme="majorHAnsi"/>
          <w:sz w:val="22"/>
          <w:szCs w:val="22"/>
          <w:lang w:val="nb-NO"/>
        </w:rPr>
      </w:pPr>
      <w:r w:rsidRPr="008F25CA">
        <w:rPr>
          <w:rFonts w:asciiTheme="majorHAnsi" w:hAnsiTheme="majorHAnsi" w:cstheme="majorHAnsi"/>
          <w:sz w:val="22"/>
          <w:szCs w:val="22"/>
          <w:lang w:val="nb-NO"/>
        </w:rPr>
        <w:t>Barnehageloven gir barna rett til et trygt og godt barnehagemiljø, samt å få gjenopprettet det trygge og gode barnehagemiljøet dersom retten ikke er oppfylt. Saker knyttet til barnehagemiljøet skal behandles raskt og prioriteres av styrer. Når saken er undersøkt, skal barnehagen lage en skriftlig plan med tiltak for arbeidet.</w:t>
      </w:r>
    </w:p>
    <w:p w14:paraId="2708AD66" w14:textId="77777777" w:rsidR="00705E8E" w:rsidRPr="008F25CA" w:rsidRDefault="00705E8E" w:rsidP="008F25CA">
      <w:pPr>
        <w:pStyle w:val="Brdtekst"/>
        <w:spacing w:before="9"/>
        <w:rPr>
          <w:rFonts w:asciiTheme="majorHAnsi" w:hAnsiTheme="majorHAnsi" w:cstheme="majorHAnsi"/>
          <w:sz w:val="22"/>
          <w:szCs w:val="22"/>
          <w:lang w:val="nb-NO"/>
        </w:rPr>
      </w:pPr>
    </w:p>
    <w:p w14:paraId="12F0DF0D" w14:textId="77777777" w:rsidR="00705E8E" w:rsidRPr="008F25CA" w:rsidRDefault="00705E8E" w:rsidP="008F25CA">
      <w:pPr>
        <w:pStyle w:val="Brdtekst"/>
        <w:ind w:left="284" w:right="864"/>
        <w:rPr>
          <w:rFonts w:asciiTheme="majorHAnsi" w:hAnsiTheme="majorHAnsi" w:cstheme="majorHAnsi"/>
          <w:sz w:val="22"/>
          <w:szCs w:val="22"/>
          <w:lang w:val="nb-NO"/>
        </w:rPr>
      </w:pPr>
      <w:r w:rsidRPr="008F25CA">
        <w:rPr>
          <w:rFonts w:asciiTheme="majorHAnsi" w:hAnsiTheme="majorHAnsi" w:cstheme="majorHAnsi"/>
          <w:sz w:val="22"/>
          <w:szCs w:val="22"/>
          <w:lang w:val="nb-NO"/>
        </w:rPr>
        <w:t>Det skal være en svært lav terskel for å undersøke en mistanke om krenking og mobbing. Ofte kan mistanken ha bygd seg opp over tid som en følelse av at noe er galt, eller som et resultat av en rekke større og mindre hendelser som til sammen danner et mønster.</w:t>
      </w:r>
    </w:p>
    <w:p w14:paraId="3DA9A3A7" w14:textId="77777777" w:rsidR="00705E8E" w:rsidRPr="008F25CA" w:rsidRDefault="00705E8E" w:rsidP="008F25CA">
      <w:pPr>
        <w:pStyle w:val="Brdtekst"/>
        <w:rPr>
          <w:lang w:val="nb-NO"/>
        </w:rPr>
      </w:pPr>
    </w:p>
    <w:p w14:paraId="2FF824C5" w14:textId="77777777" w:rsidR="00705E8E" w:rsidRPr="008F25CA" w:rsidRDefault="00705E8E" w:rsidP="008F25CA">
      <w:pPr>
        <w:pStyle w:val="Brdtekst"/>
        <w:spacing w:before="4"/>
        <w:rPr>
          <w:rFonts w:asciiTheme="majorHAnsi" w:hAnsiTheme="majorHAnsi" w:cstheme="majorHAnsi"/>
          <w:sz w:val="22"/>
          <w:szCs w:val="22"/>
          <w:lang w:val="nb-NO"/>
        </w:rPr>
      </w:pPr>
      <w:r w:rsidRPr="008F25CA">
        <w:rPr>
          <w:noProof/>
          <w:lang w:val="nb-NO"/>
        </w:rPr>
        <mc:AlternateContent>
          <mc:Choice Requires="wps">
            <w:drawing>
              <wp:anchor distT="0" distB="0" distL="0" distR="0" simplePos="0" relativeHeight="251671552" behindDoc="1" locked="0" layoutInCell="1" allowOverlap="1" wp14:anchorId="333D1096" wp14:editId="48B22A07">
                <wp:simplePos x="0" y="0"/>
                <wp:positionH relativeFrom="page">
                  <wp:posOffset>1056640</wp:posOffset>
                </wp:positionH>
                <wp:positionV relativeFrom="paragraph">
                  <wp:posOffset>154940</wp:posOffset>
                </wp:positionV>
                <wp:extent cx="5676900" cy="746125"/>
                <wp:effectExtent l="0" t="0" r="0" b="0"/>
                <wp:wrapTopAndBottom/>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46125"/>
                        </a:xfrm>
                        <a:prstGeom prst="rect">
                          <a:avLst/>
                        </a:prstGeom>
                        <a:solidFill>
                          <a:srgbClr val="DEEAF6"/>
                        </a:solidFill>
                        <a:ln w="6097">
                          <a:solidFill>
                            <a:srgbClr val="000000"/>
                          </a:solidFill>
                          <a:prstDash val="solid"/>
                          <a:miter lim="800000"/>
                          <a:headEnd/>
                          <a:tailEnd/>
                        </a:ln>
                      </wps:spPr>
                      <wps:txbx>
                        <w:txbxContent>
                          <w:p w14:paraId="5614E764" w14:textId="77777777" w:rsidR="00D42E73" w:rsidRPr="00705E8E" w:rsidRDefault="00D42E73" w:rsidP="00705E8E">
                            <w:pPr>
                              <w:spacing w:before="21"/>
                              <w:ind w:left="107"/>
                              <w:rPr>
                                <w:rFonts w:asciiTheme="majorHAnsi" w:hAnsiTheme="majorHAnsi" w:cstheme="majorHAnsi"/>
                                <w:b/>
                                <w:sz w:val="22"/>
                                <w:szCs w:val="22"/>
                              </w:rPr>
                            </w:pPr>
                            <w:r w:rsidRPr="00705E8E">
                              <w:rPr>
                                <w:rFonts w:asciiTheme="majorHAnsi" w:hAnsiTheme="majorHAnsi" w:cstheme="majorHAnsi"/>
                                <w:b/>
                                <w:sz w:val="22"/>
                                <w:szCs w:val="22"/>
                              </w:rPr>
                              <w:t>Den ansatte skal:</w:t>
                            </w:r>
                          </w:p>
                          <w:p w14:paraId="7AFDC655" w14:textId="77777777" w:rsidR="00D42E73" w:rsidRPr="00705E8E" w:rsidRDefault="00D42E73" w:rsidP="00705E8E">
                            <w:pPr>
                              <w:pStyle w:val="Brdtekst"/>
                              <w:numPr>
                                <w:ilvl w:val="0"/>
                                <w:numId w:val="24"/>
                              </w:numPr>
                              <w:tabs>
                                <w:tab w:val="left" w:pos="214"/>
                              </w:tabs>
                              <w:spacing w:before="34"/>
                              <w:ind w:hanging="107"/>
                              <w:rPr>
                                <w:rFonts w:asciiTheme="majorHAnsi" w:hAnsiTheme="majorHAnsi" w:cstheme="majorHAnsi"/>
                                <w:sz w:val="22"/>
                                <w:szCs w:val="22"/>
                              </w:rPr>
                            </w:pPr>
                            <w:r w:rsidRPr="00705E8E">
                              <w:rPr>
                                <w:rFonts w:asciiTheme="majorHAnsi" w:hAnsiTheme="majorHAnsi" w:cstheme="majorHAnsi"/>
                                <w:sz w:val="22"/>
                                <w:szCs w:val="22"/>
                              </w:rPr>
                              <w:t>Ta mistanken på</w:t>
                            </w:r>
                            <w:r w:rsidRPr="00705E8E">
                              <w:rPr>
                                <w:rFonts w:asciiTheme="majorHAnsi" w:hAnsiTheme="majorHAnsi" w:cstheme="majorHAnsi"/>
                                <w:spacing w:val="-1"/>
                                <w:sz w:val="22"/>
                                <w:szCs w:val="22"/>
                              </w:rPr>
                              <w:t xml:space="preserve"> </w:t>
                            </w:r>
                            <w:r w:rsidRPr="00705E8E">
                              <w:rPr>
                                <w:rFonts w:asciiTheme="majorHAnsi" w:hAnsiTheme="majorHAnsi" w:cstheme="majorHAnsi"/>
                                <w:sz w:val="22"/>
                                <w:szCs w:val="22"/>
                              </w:rPr>
                              <w:t>alvor</w:t>
                            </w:r>
                          </w:p>
                          <w:p w14:paraId="74AEB75E" w14:textId="77777777" w:rsidR="00D42E73" w:rsidRPr="00705E8E" w:rsidRDefault="00D42E73" w:rsidP="00705E8E">
                            <w:pPr>
                              <w:pStyle w:val="Brdtekst"/>
                              <w:numPr>
                                <w:ilvl w:val="0"/>
                                <w:numId w:val="24"/>
                              </w:numPr>
                              <w:tabs>
                                <w:tab w:val="left" w:pos="214"/>
                              </w:tabs>
                              <w:spacing w:before="37"/>
                              <w:ind w:hanging="107"/>
                              <w:rPr>
                                <w:rFonts w:asciiTheme="majorHAnsi" w:hAnsiTheme="majorHAnsi" w:cstheme="majorHAnsi"/>
                                <w:sz w:val="22"/>
                                <w:szCs w:val="22"/>
                              </w:rPr>
                            </w:pPr>
                            <w:r w:rsidRPr="00705E8E">
                              <w:rPr>
                                <w:rFonts w:asciiTheme="majorHAnsi" w:hAnsiTheme="majorHAnsi" w:cstheme="majorHAnsi"/>
                                <w:sz w:val="22"/>
                                <w:szCs w:val="22"/>
                              </w:rPr>
                              <w:t xml:space="preserve">Gripe inn og stopp </w:t>
                            </w:r>
                            <w:r w:rsidRPr="00F35E74">
                              <w:rPr>
                                <w:rFonts w:asciiTheme="majorHAnsi" w:hAnsiTheme="majorHAnsi" w:cstheme="majorHAnsi"/>
                                <w:sz w:val="22"/>
                                <w:szCs w:val="22"/>
                                <w:lang w:val="nb-NO"/>
                              </w:rPr>
                              <w:t>atferd</w:t>
                            </w:r>
                            <w:r w:rsidRPr="00705E8E">
                              <w:rPr>
                                <w:rFonts w:asciiTheme="majorHAnsi" w:hAnsiTheme="majorHAnsi" w:cstheme="majorHAnsi"/>
                                <w:sz w:val="22"/>
                                <w:szCs w:val="22"/>
                              </w:rPr>
                              <w:t xml:space="preserve"> og snarest mulig undersøke</w:t>
                            </w:r>
                            <w:r w:rsidRPr="00705E8E">
                              <w:rPr>
                                <w:rFonts w:asciiTheme="majorHAnsi" w:hAnsiTheme="majorHAnsi" w:cstheme="majorHAnsi"/>
                                <w:spacing w:val="-2"/>
                                <w:sz w:val="22"/>
                                <w:szCs w:val="22"/>
                              </w:rPr>
                              <w:t xml:space="preserve"> </w:t>
                            </w:r>
                            <w:r w:rsidRPr="00705E8E">
                              <w:rPr>
                                <w:rFonts w:asciiTheme="majorHAnsi" w:hAnsiTheme="majorHAnsi" w:cstheme="majorHAnsi"/>
                                <w:sz w:val="22"/>
                                <w:szCs w:val="22"/>
                              </w:rPr>
                              <w:t>saken</w:t>
                            </w:r>
                          </w:p>
                          <w:p w14:paraId="6DBD812A" w14:textId="77777777" w:rsidR="00D42E73" w:rsidRPr="00705E8E" w:rsidRDefault="00D42E73" w:rsidP="00705E8E">
                            <w:pPr>
                              <w:pStyle w:val="Brdtekst"/>
                              <w:numPr>
                                <w:ilvl w:val="0"/>
                                <w:numId w:val="24"/>
                              </w:numPr>
                              <w:tabs>
                                <w:tab w:val="left" w:pos="214"/>
                              </w:tabs>
                              <w:spacing w:before="39"/>
                              <w:ind w:hanging="107"/>
                              <w:rPr>
                                <w:rFonts w:asciiTheme="majorHAnsi" w:hAnsiTheme="majorHAnsi" w:cstheme="majorHAnsi"/>
                                <w:sz w:val="22"/>
                                <w:szCs w:val="22"/>
                              </w:rPr>
                            </w:pPr>
                            <w:r w:rsidRPr="00705E8E">
                              <w:rPr>
                                <w:rFonts w:asciiTheme="majorHAnsi" w:hAnsiTheme="majorHAnsi" w:cstheme="majorHAnsi"/>
                                <w:sz w:val="22"/>
                                <w:szCs w:val="22"/>
                              </w:rPr>
                              <w:t>Varsle</w:t>
                            </w:r>
                            <w:r w:rsidRPr="00705E8E">
                              <w:rPr>
                                <w:rFonts w:asciiTheme="majorHAnsi" w:hAnsiTheme="majorHAnsi" w:cstheme="majorHAnsi"/>
                                <w:spacing w:val="-2"/>
                                <w:sz w:val="22"/>
                                <w:szCs w:val="22"/>
                              </w:rPr>
                              <w:t xml:space="preserve"> </w:t>
                            </w:r>
                            <w:proofErr w:type="spellStart"/>
                            <w:r w:rsidRPr="00705E8E">
                              <w:rPr>
                                <w:rFonts w:asciiTheme="majorHAnsi" w:hAnsiTheme="majorHAnsi" w:cstheme="majorHAnsi"/>
                                <w:sz w:val="22"/>
                                <w:szCs w:val="22"/>
                              </w:rPr>
                              <w:t>ledelsen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1096" id="Text Box 21" o:spid="_x0000_s1027" type="#_x0000_t202" style="position:absolute;margin-left:83.2pt;margin-top:12.2pt;width:447pt;height:58.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" fillcolor="#deeaf6" strokeweight=".16936mm">
                <v:textbox inset="0,0,0,0">
                  <w:txbxContent>
                    <w:p w14:paraId="5614E764" w14:textId="77777777" w:rsidR="00D42E73" w:rsidRPr="00705E8E" w:rsidRDefault="00D42E73" w:rsidP="00705E8E">
                      <w:pPr>
                        <w:spacing w:before="21"/>
                        <w:ind w:left="107"/>
                        <w:rPr>
                          <w:rFonts w:asciiTheme="majorHAnsi" w:hAnsiTheme="majorHAnsi" w:cstheme="majorHAnsi"/>
                          <w:b/>
                          <w:sz w:val="22"/>
                          <w:szCs w:val="22"/>
                        </w:rPr>
                      </w:pPr>
                      <w:r w:rsidRPr="00705E8E">
                        <w:rPr>
                          <w:rFonts w:asciiTheme="majorHAnsi" w:hAnsiTheme="majorHAnsi" w:cstheme="majorHAnsi"/>
                          <w:b/>
                          <w:sz w:val="22"/>
                          <w:szCs w:val="22"/>
                        </w:rPr>
                        <w:t>Den ansatte skal:</w:t>
                      </w:r>
                    </w:p>
                    <w:p w14:paraId="7AFDC655" w14:textId="77777777" w:rsidR="00D42E73" w:rsidRPr="00705E8E" w:rsidRDefault="00D42E73" w:rsidP="00705E8E">
                      <w:pPr>
                        <w:pStyle w:val="Brdtekst"/>
                        <w:numPr>
                          <w:ilvl w:val="0"/>
                          <w:numId w:val="24"/>
                        </w:numPr>
                        <w:tabs>
                          <w:tab w:val="left" w:pos="214"/>
                        </w:tabs>
                        <w:spacing w:before="34"/>
                        <w:ind w:hanging="107"/>
                        <w:rPr>
                          <w:rFonts w:asciiTheme="majorHAnsi" w:hAnsiTheme="majorHAnsi" w:cstheme="majorHAnsi"/>
                          <w:sz w:val="22"/>
                          <w:szCs w:val="22"/>
                        </w:rPr>
                      </w:pPr>
                      <w:r w:rsidRPr="00705E8E">
                        <w:rPr>
                          <w:rFonts w:asciiTheme="majorHAnsi" w:hAnsiTheme="majorHAnsi" w:cstheme="majorHAnsi"/>
                          <w:sz w:val="22"/>
                          <w:szCs w:val="22"/>
                        </w:rPr>
                        <w:t>Ta mistanken på</w:t>
                      </w:r>
                      <w:r w:rsidRPr="00705E8E">
                        <w:rPr>
                          <w:rFonts w:asciiTheme="majorHAnsi" w:hAnsiTheme="majorHAnsi" w:cstheme="majorHAnsi"/>
                          <w:spacing w:val="-1"/>
                          <w:sz w:val="22"/>
                          <w:szCs w:val="22"/>
                        </w:rPr>
                        <w:t xml:space="preserve"> </w:t>
                      </w:r>
                      <w:r w:rsidRPr="00705E8E">
                        <w:rPr>
                          <w:rFonts w:asciiTheme="majorHAnsi" w:hAnsiTheme="majorHAnsi" w:cstheme="majorHAnsi"/>
                          <w:sz w:val="22"/>
                          <w:szCs w:val="22"/>
                        </w:rPr>
                        <w:t>alvor</w:t>
                      </w:r>
                    </w:p>
                    <w:p w14:paraId="74AEB75E" w14:textId="77777777" w:rsidR="00D42E73" w:rsidRPr="00705E8E" w:rsidRDefault="00D42E73" w:rsidP="00705E8E">
                      <w:pPr>
                        <w:pStyle w:val="Brdtekst"/>
                        <w:numPr>
                          <w:ilvl w:val="0"/>
                          <w:numId w:val="24"/>
                        </w:numPr>
                        <w:tabs>
                          <w:tab w:val="left" w:pos="214"/>
                        </w:tabs>
                        <w:spacing w:before="37"/>
                        <w:ind w:hanging="107"/>
                        <w:rPr>
                          <w:rFonts w:asciiTheme="majorHAnsi" w:hAnsiTheme="majorHAnsi" w:cstheme="majorHAnsi"/>
                          <w:sz w:val="22"/>
                          <w:szCs w:val="22"/>
                        </w:rPr>
                      </w:pPr>
                      <w:r w:rsidRPr="00705E8E">
                        <w:rPr>
                          <w:rFonts w:asciiTheme="majorHAnsi" w:hAnsiTheme="majorHAnsi" w:cstheme="majorHAnsi"/>
                          <w:sz w:val="22"/>
                          <w:szCs w:val="22"/>
                        </w:rPr>
                        <w:t xml:space="preserve">Gripe inn og stopp </w:t>
                      </w:r>
                      <w:r w:rsidRPr="00F35E74">
                        <w:rPr>
                          <w:rFonts w:asciiTheme="majorHAnsi" w:hAnsiTheme="majorHAnsi" w:cstheme="majorHAnsi"/>
                          <w:sz w:val="22"/>
                          <w:szCs w:val="22"/>
                          <w:lang w:val="nb-NO"/>
                        </w:rPr>
                        <w:t>atferd</w:t>
                      </w:r>
                      <w:r w:rsidRPr="00705E8E">
                        <w:rPr>
                          <w:rFonts w:asciiTheme="majorHAnsi" w:hAnsiTheme="majorHAnsi" w:cstheme="majorHAnsi"/>
                          <w:sz w:val="22"/>
                          <w:szCs w:val="22"/>
                        </w:rPr>
                        <w:t xml:space="preserve"> og snarest mulig undersøke</w:t>
                      </w:r>
                      <w:r w:rsidRPr="00705E8E">
                        <w:rPr>
                          <w:rFonts w:asciiTheme="majorHAnsi" w:hAnsiTheme="majorHAnsi" w:cstheme="majorHAnsi"/>
                          <w:spacing w:val="-2"/>
                          <w:sz w:val="22"/>
                          <w:szCs w:val="22"/>
                        </w:rPr>
                        <w:t xml:space="preserve"> </w:t>
                      </w:r>
                      <w:r w:rsidRPr="00705E8E">
                        <w:rPr>
                          <w:rFonts w:asciiTheme="majorHAnsi" w:hAnsiTheme="majorHAnsi" w:cstheme="majorHAnsi"/>
                          <w:sz w:val="22"/>
                          <w:szCs w:val="22"/>
                        </w:rPr>
                        <w:t>saken</w:t>
                      </w:r>
                    </w:p>
                    <w:p w14:paraId="6DBD812A" w14:textId="77777777" w:rsidR="00D42E73" w:rsidRPr="00705E8E" w:rsidRDefault="00D42E73" w:rsidP="00705E8E">
                      <w:pPr>
                        <w:pStyle w:val="Brdtekst"/>
                        <w:numPr>
                          <w:ilvl w:val="0"/>
                          <w:numId w:val="24"/>
                        </w:numPr>
                        <w:tabs>
                          <w:tab w:val="left" w:pos="214"/>
                        </w:tabs>
                        <w:spacing w:before="39"/>
                        <w:ind w:hanging="107"/>
                        <w:rPr>
                          <w:rFonts w:asciiTheme="majorHAnsi" w:hAnsiTheme="majorHAnsi" w:cstheme="majorHAnsi"/>
                          <w:sz w:val="22"/>
                          <w:szCs w:val="22"/>
                        </w:rPr>
                      </w:pPr>
                      <w:r w:rsidRPr="00705E8E">
                        <w:rPr>
                          <w:rFonts w:asciiTheme="majorHAnsi" w:hAnsiTheme="majorHAnsi" w:cstheme="majorHAnsi"/>
                          <w:sz w:val="22"/>
                          <w:szCs w:val="22"/>
                        </w:rPr>
                        <w:t>Varsle</w:t>
                      </w:r>
                      <w:r w:rsidRPr="00705E8E">
                        <w:rPr>
                          <w:rFonts w:asciiTheme="majorHAnsi" w:hAnsiTheme="majorHAnsi" w:cstheme="majorHAnsi"/>
                          <w:spacing w:val="-2"/>
                          <w:sz w:val="22"/>
                          <w:szCs w:val="22"/>
                        </w:rPr>
                        <w:t xml:space="preserve"> </w:t>
                      </w:r>
                      <w:proofErr w:type="spellStart"/>
                      <w:r w:rsidRPr="00705E8E">
                        <w:rPr>
                          <w:rFonts w:asciiTheme="majorHAnsi" w:hAnsiTheme="majorHAnsi" w:cstheme="majorHAnsi"/>
                          <w:sz w:val="22"/>
                          <w:szCs w:val="22"/>
                        </w:rPr>
                        <w:t>ledelsen</w:t>
                      </w:r>
                      <w:proofErr w:type="spellEnd"/>
                    </w:p>
                  </w:txbxContent>
                </v:textbox>
                <w10:wrap type="topAndBottom" anchorx="page"/>
              </v:shape>
            </w:pict>
          </mc:Fallback>
        </mc:AlternateContent>
      </w:r>
    </w:p>
    <w:p w14:paraId="5DA77102" w14:textId="77777777" w:rsidR="00705E8E" w:rsidRPr="008F25CA" w:rsidRDefault="00705E8E" w:rsidP="008F25CA">
      <w:pPr>
        <w:pStyle w:val="Brdtekst"/>
        <w:rPr>
          <w:rFonts w:asciiTheme="majorHAnsi" w:hAnsiTheme="majorHAnsi" w:cstheme="majorHAnsi"/>
          <w:sz w:val="22"/>
          <w:szCs w:val="22"/>
          <w:lang w:val="nb-NO"/>
        </w:rPr>
      </w:pPr>
    </w:p>
    <w:p w14:paraId="7BA73297" w14:textId="77777777" w:rsidR="00705E8E" w:rsidRPr="008F25CA" w:rsidRDefault="00705E8E" w:rsidP="008F25CA">
      <w:pPr>
        <w:pStyle w:val="Brdtekst"/>
        <w:rPr>
          <w:rFonts w:asciiTheme="majorHAnsi" w:hAnsiTheme="majorHAnsi" w:cstheme="majorHAnsi"/>
          <w:sz w:val="22"/>
          <w:szCs w:val="22"/>
          <w:lang w:val="nb-NO"/>
        </w:rPr>
      </w:pPr>
    </w:p>
    <w:p w14:paraId="584CB507" w14:textId="77777777" w:rsidR="00705E8E" w:rsidRPr="008F25CA" w:rsidRDefault="00705E8E" w:rsidP="008F25CA">
      <w:pPr>
        <w:pStyle w:val="Brdtekst"/>
        <w:spacing w:before="3"/>
        <w:rPr>
          <w:rFonts w:asciiTheme="majorHAnsi" w:hAnsiTheme="majorHAnsi" w:cstheme="majorHAnsi"/>
          <w:sz w:val="22"/>
          <w:szCs w:val="22"/>
          <w:lang w:val="nb-NO"/>
        </w:rPr>
      </w:pPr>
      <w:r w:rsidRPr="008F25CA">
        <w:rPr>
          <w:rFonts w:asciiTheme="majorHAnsi" w:hAnsiTheme="majorHAnsi" w:cstheme="majorHAnsi"/>
          <w:noProof/>
          <w:sz w:val="22"/>
          <w:szCs w:val="22"/>
          <w:lang w:val="nb-NO"/>
        </w:rPr>
        <mc:AlternateContent>
          <mc:Choice Requires="wps">
            <w:drawing>
              <wp:anchor distT="0" distB="0" distL="0" distR="0" simplePos="0" relativeHeight="251672576" behindDoc="1" locked="0" layoutInCell="1" allowOverlap="1" wp14:anchorId="760318B8" wp14:editId="6FD8444D">
                <wp:simplePos x="0" y="0"/>
                <wp:positionH relativeFrom="page">
                  <wp:posOffset>1071880</wp:posOffset>
                </wp:positionH>
                <wp:positionV relativeFrom="paragraph">
                  <wp:posOffset>102870</wp:posOffset>
                </wp:positionV>
                <wp:extent cx="5646420" cy="254635"/>
                <wp:effectExtent l="0" t="0" r="0" b="0"/>
                <wp:wrapTopAndBottom/>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5463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AA61A" w14:textId="77777777" w:rsidR="00D42E73" w:rsidRPr="00BB5B2B" w:rsidRDefault="00D42E73" w:rsidP="00BB5B2B">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w:t>
                            </w:r>
                            <w:r w:rsidRPr="00BB5B2B">
                              <w:rPr>
                                <w:color w:val="001F5F"/>
                              </w:rPr>
                              <w:t>.1 UTØVELSE AV AKTIVITETSPLIKTEN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18B8" id="Text Box 20" o:spid="_x0000_s1028" type="#_x0000_t202" style="position:absolute;margin-left:84.4pt;margin-top:8.1pt;width:444.6pt;height:20.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" fillcolor="#deeaf6" stroked="f">
                <v:textbox inset="0,0,0,0">
                  <w:txbxContent>
                    <w:p w14:paraId="1CBAA61A" w14:textId="77777777" w:rsidR="00D42E73" w:rsidRPr="00BB5B2B" w:rsidRDefault="00D42E73" w:rsidP="00BB5B2B">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w:t>
                      </w:r>
                      <w:r w:rsidRPr="00BB5B2B">
                        <w:rPr>
                          <w:color w:val="001F5F"/>
                        </w:rPr>
                        <w:t>.1 UTØVELSE AV AKTIVITETSPLIKTEN</w:t>
                      </w:r>
                    </w:p>
                  </w:txbxContent>
                </v:textbox>
                <w10:wrap type="topAndBottom" anchorx="page"/>
              </v:shape>
            </w:pict>
          </mc:Fallback>
        </mc:AlternateContent>
      </w:r>
    </w:p>
    <w:p w14:paraId="11C9B639" w14:textId="77777777" w:rsidR="00705E8E" w:rsidRPr="008F25CA" w:rsidRDefault="00705E8E" w:rsidP="008F25CA">
      <w:pPr>
        <w:pStyle w:val="Brdtekst"/>
        <w:spacing w:before="1"/>
        <w:rPr>
          <w:rFonts w:asciiTheme="majorHAnsi" w:hAnsiTheme="majorHAnsi" w:cstheme="majorHAnsi"/>
          <w:sz w:val="22"/>
          <w:szCs w:val="22"/>
          <w:lang w:val="nb-NO"/>
        </w:rPr>
      </w:pPr>
    </w:p>
    <w:p w14:paraId="026052AC" w14:textId="77777777" w:rsidR="00705E8E" w:rsidRPr="008F25CA" w:rsidRDefault="00705E8E" w:rsidP="008F25CA">
      <w:pPr>
        <w:pStyle w:val="Brdtekst"/>
        <w:spacing w:before="59"/>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Hvis et barn sier ifra at vedkommende ikke har det bra, skal barnehagen alltid undersøke hva som ligger bak barnets opplevelse av barnehagemiljøet – </w:t>
      </w:r>
      <w:r w:rsidRPr="008F25CA">
        <w:rPr>
          <w:rFonts w:asciiTheme="majorHAnsi" w:hAnsiTheme="majorHAnsi" w:cstheme="majorHAnsi"/>
          <w:b/>
          <w:sz w:val="22"/>
          <w:szCs w:val="22"/>
          <w:lang w:val="nb-NO"/>
        </w:rPr>
        <w:t>aktivitetsplikt</w:t>
      </w:r>
      <w:r w:rsidRPr="008F25CA">
        <w:rPr>
          <w:rFonts w:asciiTheme="majorHAnsi" w:hAnsiTheme="majorHAnsi" w:cstheme="majorHAnsi"/>
          <w:sz w:val="22"/>
          <w:szCs w:val="22"/>
          <w:lang w:val="nb-NO"/>
        </w:rPr>
        <w:t>.</w:t>
      </w:r>
    </w:p>
    <w:p w14:paraId="4450392C" w14:textId="77777777" w:rsidR="00705E8E" w:rsidRPr="008F25CA" w:rsidRDefault="00705E8E" w:rsidP="008F25CA">
      <w:pPr>
        <w:pStyle w:val="Brdtekst"/>
        <w:rPr>
          <w:rFonts w:asciiTheme="majorHAnsi" w:hAnsiTheme="majorHAnsi" w:cstheme="majorHAnsi"/>
          <w:sz w:val="22"/>
          <w:szCs w:val="22"/>
          <w:lang w:val="nb-NO"/>
        </w:rPr>
      </w:pPr>
    </w:p>
    <w:p w14:paraId="54AE18AA" w14:textId="77777777" w:rsidR="00705E8E" w:rsidRPr="008F25CA" w:rsidRDefault="00705E8E" w:rsidP="008F25CA">
      <w:pPr>
        <w:pStyle w:val="Brdtekst"/>
        <w:ind w:left="284" w:right="648"/>
        <w:rPr>
          <w:rFonts w:asciiTheme="majorHAnsi" w:hAnsiTheme="majorHAnsi" w:cstheme="majorHAnsi"/>
          <w:sz w:val="22"/>
          <w:szCs w:val="22"/>
          <w:lang w:val="nb-NO"/>
        </w:rPr>
      </w:pPr>
      <w:r w:rsidRPr="008F25CA">
        <w:rPr>
          <w:rFonts w:asciiTheme="majorHAnsi" w:hAnsiTheme="majorHAnsi" w:cstheme="majorHAnsi"/>
          <w:sz w:val="22"/>
          <w:szCs w:val="22"/>
          <w:lang w:val="nb-NO"/>
        </w:rPr>
        <w:t>Alle tilsatte ved barnehagene har aktivitetsplikt for å hindre krenkelser og mobbing. Aktivitetsplikten gjelder for alle ansatte og trer inn når en ansatt får mistanke eller kunnskap om at et barn blir utsatt for krenkende ord eller handlinger. Aktivitetsplikten trer også inn dersom den ansatte er i tvil.</w:t>
      </w:r>
    </w:p>
    <w:p w14:paraId="35F50DC5" w14:textId="77777777" w:rsidR="00705E8E" w:rsidRPr="008F25CA" w:rsidRDefault="00705E8E" w:rsidP="008F25CA">
      <w:pPr>
        <w:pStyle w:val="Brdtekst"/>
        <w:rPr>
          <w:rFonts w:asciiTheme="majorHAnsi" w:hAnsiTheme="majorHAnsi" w:cstheme="majorHAnsi"/>
          <w:sz w:val="22"/>
          <w:szCs w:val="22"/>
          <w:lang w:val="nb-NO"/>
        </w:rPr>
      </w:pPr>
    </w:p>
    <w:p w14:paraId="151E1A82" w14:textId="77777777" w:rsidR="00705E8E" w:rsidRPr="008F25CA" w:rsidRDefault="00705E8E" w:rsidP="008F25CA">
      <w:pPr>
        <w:pStyle w:val="Brdtekst"/>
        <w:rPr>
          <w:rFonts w:asciiTheme="majorHAnsi" w:hAnsiTheme="majorHAnsi" w:cstheme="majorHAnsi"/>
          <w:sz w:val="22"/>
          <w:szCs w:val="22"/>
          <w:lang w:val="nb-NO"/>
        </w:rPr>
      </w:pPr>
    </w:p>
    <w:p w14:paraId="3EEB9BD5" w14:textId="77777777" w:rsidR="00705E8E" w:rsidRPr="008F25CA" w:rsidRDefault="00705E8E" w:rsidP="008F25CA">
      <w:pPr>
        <w:pStyle w:val="Brdtekst"/>
        <w:spacing w:before="5"/>
        <w:rPr>
          <w:rFonts w:asciiTheme="majorHAnsi" w:hAnsiTheme="majorHAnsi" w:cstheme="majorHAnsi"/>
          <w:sz w:val="22"/>
          <w:szCs w:val="22"/>
          <w:lang w:val="nb-NO"/>
        </w:rPr>
      </w:pPr>
      <w:r w:rsidRPr="008F25CA">
        <w:rPr>
          <w:rFonts w:asciiTheme="majorHAnsi" w:hAnsiTheme="majorHAnsi" w:cstheme="majorHAnsi"/>
          <w:noProof/>
          <w:sz w:val="22"/>
          <w:szCs w:val="22"/>
          <w:lang w:val="nb-NO"/>
        </w:rPr>
        <mc:AlternateContent>
          <mc:Choice Requires="wps">
            <w:drawing>
              <wp:anchor distT="0" distB="0" distL="0" distR="0" simplePos="0" relativeHeight="251673600" behindDoc="1" locked="0" layoutInCell="1" allowOverlap="1" wp14:anchorId="56C128BF" wp14:editId="4B44FB15">
                <wp:simplePos x="0" y="0"/>
                <wp:positionH relativeFrom="page">
                  <wp:posOffset>1071880</wp:posOffset>
                </wp:positionH>
                <wp:positionV relativeFrom="paragraph">
                  <wp:posOffset>173990</wp:posOffset>
                </wp:positionV>
                <wp:extent cx="5646420" cy="254635"/>
                <wp:effectExtent l="0" t="0" r="0" b="0"/>
                <wp:wrapTopAndBottom/>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5463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03191" w14:textId="77777777" w:rsidR="00D42E73" w:rsidRDefault="00D42E73" w:rsidP="00BB5B2B">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8.2 UNDERSØKLSE FOR AVDEKKING AV MOBBING OG KRENKELSER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28BF" id="Text Box 19" o:spid="_x0000_s1029" type="#_x0000_t202" style="position:absolute;margin-left:84.4pt;margin-top:13.7pt;width:444.6pt;height:20.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" fillcolor="#deeaf6" stroked="f">
                <v:textbox inset="0,0,0,0">
                  <w:txbxContent>
                    <w:p w14:paraId="1FB03191" w14:textId="77777777" w:rsidR="00D42E73" w:rsidRDefault="00D42E73" w:rsidP="00BB5B2B">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8.2 UNDERSØKLSE FOR AVDEKKING AV MOBBING OG KRENKELSER</w:t>
                      </w:r>
                    </w:p>
                  </w:txbxContent>
                </v:textbox>
                <w10:wrap type="topAndBottom" anchorx="page"/>
              </v:shape>
            </w:pict>
          </mc:Fallback>
        </mc:AlternateContent>
      </w:r>
    </w:p>
    <w:p w14:paraId="6FC61377" w14:textId="77777777" w:rsidR="00705E8E" w:rsidRPr="008F25CA" w:rsidRDefault="00705E8E" w:rsidP="008F25CA">
      <w:pPr>
        <w:pStyle w:val="Brdtekst"/>
        <w:spacing w:before="1"/>
        <w:rPr>
          <w:rFonts w:asciiTheme="majorHAnsi" w:hAnsiTheme="majorHAnsi" w:cstheme="majorHAnsi"/>
          <w:sz w:val="22"/>
          <w:szCs w:val="22"/>
          <w:lang w:val="nb-NO"/>
        </w:rPr>
      </w:pPr>
    </w:p>
    <w:p w14:paraId="1CE5BB50" w14:textId="77777777" w:rsidR="00705E8E" w:rsidRPr="008F25CA" w:rsidRDefault="00705E8E" w:rsidP="008F25CA">
      <w:pPr>
        <w:pStyle w:val="Brdtekst"/>
        <w:spacing w:before="59"/>
        <w:ind w:left="284" w:right="1535"/>
        <w:rPr>
          <w:rFonts w:asciiTheme="majorHAnsi" w:hAnsiTheme="majorHAnsi" w:cstheme="majorHAnsi"/>
          <w:sz w:val="22"/>
          <w:szCs w:val="22"/>
          <w:lang w:val="nb-NO"/>
        </w:rPr>
      </w:pPr>
      <w:r w:rsidRPr="008F25CA">
        <w:rPr>
          <w:rFonts w:asciiTheme="majorHAnsi" w:hAnsiTheme="majorHAnsi" w:cstheme="majorHAnsi"/>
          <w:b/>
          <w:sz w:val="22"/>
          <w:szCs w:val="22"/>
          <w:lang w:val="nb-NO"/>
        </w:rPr>
        <w:t xml:space="preserve">Plikten til å undersøke </w:t>
      </w:r>
      <w:r w:rsidRPr="008F25CA">
        <w:rPr>
          <w:rFonts w:asciiTheme="majorHAnsi" w:hAnsiTheme="majorHAnsi" w:cstheme="majorHAnsi"/>
          <w:sz w:val="22"/>
          <w:szCs w:val="22"/>
          <w:lang w:val="nb-NO"/>
        </w:rPr>
        <w:t>betyr at barnehagen skal undersøke barnets opplevelse av barnehagemiljøet. Undersøkelsen skal ha som formål å få fram fakta om situasjonen og hva som påvirker den.</w:t>
      </w:r>
    </w:p>
    <w:p w14:paraId="344FA1F0" w14:textId="77777777" w:rsidR="00705E8E" w:rsidRPr="008F25CA" w:rsidRDefault="00705E8E" w:rsidP="008F25CA">
      <w:pPr>
        <w:pStyle w:val="Brdtekst"/>
        <w:spacing w:before="11"/>
        <w:rPr>
          <w:rFonts w:asciiTheme="majorHAnsi" w:hAnsiTheme="majorHAnsi" w:cstheme="majorHAnsi"/>
          <w:sz w:val="22"/>
          <w:szCs w:val="22"/>
          <w:lang w:val="nb-NO"/>
        </w:rPr>
      </w:pPr>
    </w:p>
    <w:p w14:paraId="6E043EAA" w14:textId="77777777" w:rsidR="00705E8E" w:rsidRPr="008F25CA" w:rsidRDefault="00705E8E" w:rsidP="008F25CA">
      <w:pPr>
        <w:pStyle w:val="Brdtekst"/>
        <w:spacing w:before="1"/>
        <w:ind w:left="284" w:right="924"/>
        <w:rPr>
          <w:rFonts w:asciiTheme="majorHAnsi" w:hAnsiTheme="majorHAnsi" w:cstheme="majorHAnsi"/>
          <w:sz w:val="22"/>
          <w:szCs w:val="22"/>
          <w:lang w:val="nb-NO"/>
        </w:rPr>
      </w:pPr>
      <w:r w:rsidRPr="008F25CA">
        <w:rPr>
          <w:rFonts w:asciiTheme="majorHAnsi" w:hAnsiTheme="majorHAnsi" w:cstheme="majorHAnsi"/>
          <w:sz w:val="22"/>
          <w:szCs w:val="22"/>
          <w:lang w:val="nb-NO"/>
        </w:rPr>
        <w:t>Alle tilsatte ved barnehagen skal muntlig eller skriftlig melde til styrer dersom de mistenker at noen barn opplever krenkende ord og/eller handlinger. Selv om situasjonen kan løses innenfor avdelingen/gruppa, skal den bringes videre til styrer.</w:t>
      </w:r>
    </w:p>
    <w:p w14:paraId="33E4EEBA" w14:textId="77777777" w:rsidR="00705E8E" w:rsidRPr="008F25CA" w:rsidRDefault="00705E8E" w:rsidP="008F25CA">
      <w:pPr>
        <w:pStyle w:val="Brdtekst"/>
        <w:spacing w:before="11"/>
        <w:rPr>
          <w:rFonts w:asciiTheme="majorHAnsi" w:hAnsiTheme="majorHAnsi" w:cstheme="majorHAnsi"/>
          <w:sz w:val="22"/>
          <w:szCs w:val="22"/>
          <w:lang w:val="nb-NO"/>
        </w:rPr>
      </w:pPr>
    </w:p>
    <w:p w14:paraId="70A72FDB" w14:textId="77777777" w:rsidR="00705E8E" w:rsidRPr="008F25CA" w:rsidRDefault="00705E8E" w:rsidP="008F25CA">
      <w:pPr>
        <w:pStyle w:val="Brdtekst"/>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Avdekkingsarbeidet skal gjøres snarest mulig. Barnehagen sikre at barnet blir hørt slik at barnets subjektive opplevelse kommer frem. Tiltak blir satt i gang så fort som mulig. Det er viktig at barnet og foreldrene får en skriftlig melding om at avdekkingsarbeidet er iverksett </w:t>
      </w:r>
      <w:r w:rsidRPr="008F25CA">
        <w:rPr>
          <w:rFonts w:asciiTheme="majorHAnsi" w:hAnsiTheme="majorHAnsi" w:cstheme="majorHAnsi"/>
          <w:sz w:val="22"/>
          <w:szCs w:val="22"/>
          <w:lang w:val="nb-NO"/>
        </w:rPr>
        <w:lastRenderedPageBreak/>
        <w:t>og at de orienteres om hva som vil skje fremover.</w:t>
      </w:r>
    </w:p>
    <w:p w14:paraId="58E3E00A" w14:textId="77777777" w:rsidR="00705E8E" w:rsidRPr="008F25CA" w:rsidRDefault="00705E8E" w:rsidP="008F25CA">
      <w:pPr>
        <w:pStyle w:val="Brdtekst"/>
        <w:spacing w:before="11"/>
        <w:rPr>
          <w:rFonts w:asciiTheme="majorHAnsi" w:hAnsiTheme="majorHAnsi" w:cstheme="majorHAnsi"/>
          <w:sz w:val="22"/>
          <w:szCs w:val="22"/>
          <w:lang w:val="nb-NO"/>
        </w:rPr>
      </w:pPr>
    </w:p>
    <w:p w14:paraId="3916C6A9" w14:textId="77777777" w:rsidR="00705E8E" w:rsidRPr="008F25CA" w:rsidRDefault="00705E8E" w:rsidP="008F25CA">
      <w:pPr>
        <w:pStyle w:val="Listeavsnitt"/>
        <w:widowControl w:val="0"/>
        <w:numPr>
          <w:ilvl w:val="0"/>
          <w:numId w:val="23"/>
        </w:numPr>
        <w:tabs>
          <w:tab w:val="left" w:pos="917"/>
        </w:tabs>
        <w:autoSpaceDE w:val="0"/>
        <w:autoSpaceDN w:val="0"/>
        <w:ind w:right="1069"/>
        <w:contextualSpacing w:val="0"/>
        <w:jc w:val="both"/>
        <w:rPr>
          <w:rFonts w:asciiTheme="majorHAnsi" w:hAnsiTheme="majorHAnsi" w:cstheme="majorHAnsi"/>
          <w:sz w:val="22"/>
          <w:szCs w:val="22"/>
        </w:rPr>
      </w:pPr>
      <w:r w:rsidRPr="008F25CA">
        <w:rPr>
          <w:rFonts w:asciiTheme="majorHAnsi" w:hAnsiTheme="majorHAnsi" w:cstheme="majorHAnsi"/>
          <w:sz w:val="22"/>
          <w:szCs w:val="22"/>
        </w:rPr>
        <w:t>Barnesamtaler, foreldresamtaler og foreldremøter kan gi indikasjoner på hva som bør undersøkes nærmere. Systematisk observasjon det som til slutt kan gi svar på hva som faktisk</w:t>
      </w:r>
      <w:r w:rsidRPr="008F25CA">
        <w:rPr>
          <w:rFonts w:asciiTheme="majorHAnsi" w:hAnsiTheme="majorHAnsi" w:cstheme="majorHAnsi"/>
          <w:spacing w:val="-14"/>
          <w:sz w:val="22"/>
          <w:szCs w:val="22"/>
        </w:rPr>
        <w:t xml:space="preserve"> </w:t>
      </w:r>
      <w:r w:rsidRPr="008F25CA">
        <w:rPr>
          <w:rFonts w:asciiTheme="majorHAnsi" w:hAnsiTheme="majorHAnsi" w:cstheme="majorHAnsi"/>
          <w:sz w:val="22"/>
          <w:szCs w:val="22"/>
        </w:rPr>
        <w:t>skjer.</w:t>
      </w:r>
    </w:p>
    <w:p w14:paraId="39D011DE" w14:textId="77777777" w:rsidR="00705E8E" w:rsidRPr="008F25CA" w:rsidRDefault="00705E8E" w:rsidP="008F25CA">
      <w:pPr>
        <w:pStyle w:val="Listeavsnitt"/>
        <w:widowControl w:val="0"/>
        <w:numPr>
          <w:ilvl w:val="0"/>
          <w:numId w:val="23"/>
        </w:numPr>
        <w:tabs>
          <w:tab w:val="left" w:pos="917"/>
        </w:tabs>
        <w:autoSpaceDE w:val="0"/>
        <w:autoSpaceDN w:val="0"/>
        <w:spacing w:before="8"/>
        <w:ind w:right="833"/>
        <w:contextualSpacing w:val="0"/>
        <w:jc w:val="both"/>
        <w:rPr>
          <w:rFonts w:asciiTheme="majorHAnsi" w:hAnsiTheme="majorHAnsi" w:cstheme="majorHAnsi"/>
          <w:sz w:val="22"/>
          <w:szCs w:val="22"/>
        </w:rPr>
      </w:pPr>
      <w:r w:rsidRPr="008F25CA">
        <w:rPr>
          <w:rFonts w:asciiTheme="majorHAnsi" w:hAnsiTheme="majorHAnsi" w:cstheme="majorHAnsi"/>
          <w:b/>
          <w:sz w:val="22"/>
          <w:szCs w:val="22"/>
        </w:rPr>
        <w:t>Systematisk</w:t>
      </w:r>
      <w:r w:rsidRPr="008F25CA">
        <w:rPr>
          <w:rFonts w:asciiTheme="majorHAnsi" w:hAnsiTheme="majorHAnsi" w:cstheme="majorHAnsi"/>
          <w:b/>
          <w:spacing w:val="-3"/>
          <w:sz w:val="22"/>
          <w:szCs w:val="22"/>
        </w:rPr>
        <w:t xml:space="preserve"> </w:t>
      </w:r>
      <w:r w:rsidRPr="008F25CA">
        <w:rPr>
          <w:rFonts w:asciiTheme="majorHAnsi" w:hAnsiTheme="majorHAnsi" w:cstheme="majorHAnsi"/>
          <w:b/>
          <w:sz w:val="22"/>
          <w:szCs w:val="22"/>
        </w:rPr>
        <w:t>observasjon</w:t>
      </w:r>
      <w:r w:rsidRPr="008F25CA">
        <w:rPr>
          <w:rFonts w:asciiTheme="majorHAnsi" w:hAnsiTheme="majorHAnsi" w:cstheme="majorHAnsi"/>
          <w:b/>
          <w:spacing w:val="1"/>
          <w:sz w:val="22"/>
          <w:szCs w:val="22"/>
        </w:rPr>
        <w:t xml:space="preserve"> </w:t>
      </w:r>
      <w:r w:rsidRPr="008F25CA">
        <w:rPr>
          <w:rFonts w:asciiTheme="majorHAnsi" w:hAnsiTheme="majorHAnsi" w:cstheme="majorHAnsi"/>
          <w:sz w:val="22"/>
          <w:szCs w:val="22"/>
        </w:rPr>
        <w:t>handler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om</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planmessig</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observere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med</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ører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øyne</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hva</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som</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foregår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i</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en barnegruppe. Det dreier seg om å se, lytte og skrive ned hvordan barna snakker til og om hverandre, hvilke signal de gir hverandre og hvordan de samhandler med</w:t>
      </w:r>
      <w:r w:rsidRPr="008F25CA">
        <w:rPr>
          <w:rFonts w:asciiTheme="majorHAnsi" w:hAnsiTheme="majorHAnsi" w:cstheme="majorHAnsi"/>
          <w:spacing w:val="-7"/>
          <w:sz w:val="22"/>
          <w:szCs w:val="22"/>
        </w:rPr>
        <w:t xml:space="preserve"> </w:t>
      </w:r>
      <w:r w:rsidRPr="008F25CA">
        <w:rPr>
          <w:rFonts w:asciiTheme="majorHAnsi" w:hAnsiTheme="majorHAnsi" w:cstheme="majorHAnsi"/>
          <w:sz w:val="22"/>
          <w:szCs w:val="22"/>
        </w:rPr>
        <w:t>hverandre.</w:t>
      </w:r>
    </w:p>
    <w:p w14:paraId="7E4A4EA2" w14:textId="77777777" w:rsidR="00705E8E" w:rsidRPr="008F25CA" w:rsidRDefault="00705E8E" w:rsidP="008F25CA">
      <w:pPr>
        <w:pStyle w:val="Listeavsnitt"/>
        <w:widowControl w:val="0"/>
        <w:numPr>
          <w:ilvl w:val="0"/>
          <w:numId w:val="23"/>
        </w:numPr>
        <w:tabs>
          <w:tab w:val="left" w:pos="917"/>
        </w:tabs>
        <w:autoSpaceDE w:val="0"/>
        <w:autoSpaceDN w:val="0"/>
        <w:spacing w:before="2"/>
        <w:ind w:hanging="361"/>
        <w:contextualSpacing w:val="0"/>
        <w:jc w:val="both"/>
        <w:rPr>
          <w:rFonts w:asciiTheme="majorHAnsi" w:hAnsiTheme="majorHAnsi" w:cstheme="majorHAnsi"/>
          <w:sz w:val="22"/>
          <w:szCs w:val="22"/>
        </w:rPr>
      </w:pPr>
      <w:r w:rsidRPr="008F25CA">
        <w:rPr>
          <w:rFonts w:asciiTheme="majorHAnsi" w:hAnsiTheme="majorHAnsi" w:cstheme="majorHAnsi"/>
          <w:sz w:val="22"/>
          <w:szCs w:val="22"/>
        </w:rPr>
        <w:t>Voksne er til stede i leken med barna og hjelper til slik at alle blir inkludert som jevnbyrdige i</w:t>
      </w:r>
      <w:r w:rsidRPr="008F25CA">
        <w:rPr>
          <w:rFonts w:asciiTheme="majorHAnsi" w:hAnsiTheme="majorHAnsi" w:cstheme="majorHAnsi"/>
          <w:spacing w:val="-24"/>
          <w:sz w:val="22"/>
          <w:szCs w:val="22"/>
        </w:rPr>
        <w:t xml:space="preserve"> </w:t>
      </w:r>
      <w:r w:rsidRPr="008F25CA">
        <w:rPr>
          <w:rFonts w:asciiTheme="majorHAnsi" w:hAnsiTheme="majorHAnsi" w:cstheme="majorHAnsi"/>
          <w:sz w:val="22"/>
          <w:szCs w:val="22"/>
        </w:rPr>
        <w:t>leken.</w:t>
      </w:r>
    </w:p>
    <w:p w14:paraId="03B786A8"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78"/>
        <w:ind w:right="840"/>
        <w:contextualSpacing w:val="0"/>
        <w:rPr>
          <w:rFonts w:asciiTheme="majorHAnsi" w:hAnsiTheme="majorHAnsi" w:cstheme="majorHAnsi"/>
          <w:sz w:val="22"/>
          <w:szCs w:val="22"/>
        </w:rPr>
      </w:pPr>
      <w:r w:rsidRPr="008F25CA">
        <w:rPr>
          <w:rFonts w:asciiTheme="majorHAnsi" w:hAnsiTheme="majorHAnsi" w:cstheme="majorHAnsi"/>
          <w:sz w:val="22"/>
          <w:szCs w:val="22"/>
        </w:rPr>
        <w:t>Jevnlig</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dialog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med</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hjemmet.</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Barnehagen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forpliktet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til</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å</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ha</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jevnlig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dialog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med</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hjemmet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dersom det oppstår situasjoner i barnehagetiden som ansatte mener hjemmet må orienteres</w:t>
      </w:r>
      <w:r w:rsidRPr="008F25CA">
        <w:rPr>
          <w:rFonts w:asciiTheme="majorHAnsi" w:hAnsiTheme="majorHAnsi" w:cstheme="majorHAnsi"/>
          <w:spacing w:val="-10"/>
          <w:sz w:val="22"/>
          <w:szCs w:val="22"/>
        </w:rPr>
        <w:t xml:space="preserve"> </w:t>
      </w:r>
      <w:r w:rsidRPr="008F25CA">
        <w:rPr>
          <w:rFonts w:asciiTheme="majorHAnsi" w:hAnsiTheme="majorHAnsi" w:cstheme="majorHAnsi"/>
          <w:sz w:val="22"/>
          <w:szCs w:val="22"/>
        </w:rPr>
        <w:t>om.</w:t>
      </w:r>
    </w:p>
    <w:p w14:paraId="32B57A6D" w14:textId="77777777" w:rsidR="00705E8E" w:rsidRPr="008F25CA" w:rsidRDefault="00705E8E" w:rsidP="008F25CA">
      <w:pPr>
        <w:pStyle w:val="Brdtekst"/>
        <w:spacing w:before="4"/>
        <w:rPr>
          <w:rFonts w:asciiTheme="majorHAnsi" w:hAnsiTheme="majorHAnsi" w:cstheme="majorHAnsi"/>
          <w:sz w:val="22"/>
          <w:szCs w:val="22"/>
          <w:lang w:val="nb-NO"/>
        </w:rPr>
      </w:pPr>
    </w:p>
    <w:p w14:paraId="7726858E" w14:textId="77777777" w:rsidR="00705E8E" w:rsidRPr="008F25CA" w:rsidRDefault="00705E8E" w:rsidP="008F25CA">
      <w:pPr>
        <w:pStyle w:val="Brdtekst"/>
        <w:ind w:left="284" w:right="732"/>
        <w:rPr>
          <w:rFonts w:asciiTheme="majorHAnsi" w:hAnsiTheme="majorHAnsi" w:cstheme="majorHAnsi"/>
          <w:sz w:val="22"/>
          <w:szCs w:val="22"/>
          <w:lang w:val="nb-NO"/>
        </w:rPr>
      </w:pPr>
      <w:r w:rsidRPr="008F25CA">
        <w:rPr>
          <w:rFonts w:asciiTheme="majorHAnsi" w:hAnsiTheme="majorHAnsi" w:cstheme="majorHAnsi"/>
          <w:sz w:val="22"/>
          <w:szCs w:val="22"/>
          <w:lang w:val="nb-NO"/>
        </w:rPr>
        <w:t>Hvilke verktøy som benyttes og graden av systematikk som er nødvendig, vil variere fra sak til sak. En mistanke om mobbing vil som regel kreve flere og mer grundige undersøkelser enn en enkelt krenking.</w:t>
      </w:r>
    </w:p>
    <w:p w14:paraId="1BDE9040" w14:textId="77777777" w:rsidR="00705E8E" w:rsidRPr="008F25CA" w:rsidRDefault="00705E8E" w:rsidP="008F25CA">
      <w:pPr>
        <w:pStyle w:val="Brdtekst"/>
        <w:spacing w:before="11"/>
        <w:rPr>
          <w:rFonts w:asciiTheme="majorHAnsi" w:hAnsiTheme="majorHAnsi" w:cstheme="majorHAnsi"/>
          <w:sz w:val="22"/>
          <w:szCs w:val="22"/>
          <w:lang w:val="nb-NO"/>
        </w:rPr>
      </w:pPr>
    </w:p>
    <w:p w14:paraId="44509DDF" w14:textId="77777777" w:rsidR="00705E8E" w:rsidRPr="008F25CA" w:rsidRDefault="00705E8E" w:rsidP="008F25CA">
      <w:pPr>
        <w:pStyle w:val="Overskrift2"/>
        <w:ind w:left="284"/>
        <w:rPr>
          <w:rFonts w:asciiTheme="majorHAnsi" w:hAnsiTheme="majorHAnsi" w:cstheme="majorHAnsi"/>
          <w:sz w:val="22"/>
          <w:szCs w:val="22"/>
          <w:lang w:val="nb-NO"/>
        </w:rPr>
      </w:pPr>
      <w:r w:rsidRPr="008F25CA">
        <w:rPr>
          <w:rFonts w:asciiTheme="majorHAnsi" w:hAnsiTheme="majorHAnsi" w:cstheme="majorHAnsi"/>
          <w:sz w:val="22"/>
          <w:szCs w:val="22"/>
          <w:lang w:val="nb-NO"/>
        </w:rPr>
        <w:t>Når voksne krenker</w:t>
      </w:r>
    </w:p>
    <w:p w14:paraId="63C55DCF" w14:textId="77777777" w:rsidR="00705E8E" w:rsidRPr="008F25CA" w:rsidRDefault="00705E8E" w:rsidP="008F25CA">
      <w:pPr>
        <w:pStyle w:val="Brdtekst"/>
        <w:spacing w:before="37"/>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Dersom en ansatt med ord eller handlinger trakasserer eller mobber enkeltbarn eller barnegrupper, skal styrer sørge for at oppførselen opphører umiddelbart og behandle saken som en personalsak.</w:t>
      </w:r>
    </w:p>
    <w:p w14:paraId="25ACBA53" w14:textId="77777777" w:rsidR="00705E8E" w:rsidRPr="008F25CA" w:rsidRDefault="00705E8E" w:rsidP="008F25CA">
      <w:pPr>
        <w:pStyle w:val="Brdtekst"/>
        <w:rPr>
          <w:rFonts w:asciiTheme="majorHAnsi" w:hAnsiTheme="majorHAnsi" w:cstheme="majorHAnsi"/>
          <w:sz w:val="22"/>
          <w:szCs w:val="22"/>
          <w:lang w:val="nb-NO"/>
        </w:rPr>
      </w:pPr>
    </w:p>
    <w:p w14:paraId="6E74B9BF" w14:textId="77777777" w:rsidR="00705E8E" w:rsidRPr="008F25CA" w:rsidRDefault="00393A11" w:rsidP="008F25CA">
      <w:pPr>
        <w:pStyle w:val="Brdtekst"/>
        <w:spacing w:before="7"/>
        <w:rPr>
          <w:rFonts w:asciiTheme="majorHAnsi" w:hAnsiTheme="majorHAnsi" w:cstheme="majorHAnsi"/>
          <w:sz w:val="22"/>
          <w:szCs w:val="22"/>
          <w:lang w:val="nb-NO"/>
        </w:rPr>
      </w:pPr>
      <w:r w:rsidRPr="008F25CA">
        <w:rPr>
          <w:rFonts w:asciiTheme="majorHAnsi" w:hAnsiTheme="majorHAnsi" w:cstheme="majorHAnsi"/>
          <w:noProof/>
          <w:sz w:val="22"/>
          <w:szCs w:val="22"/>
          <w:lang w:val="nb-NO"/>
        </w:rPr>
        <mc:AlternateContent>
          <mc:Choice Requires="wps">
            <w:drawing>
              <wp:anchor distT="0" distB="0" distL="0" distR="0" simplePos="0" relativeHeight="251674624" behindDoc="1" locked="0" layoutInCell="1" allowOverlap="1" wp14:anchorId="30612A59" wp14:editId="1AA26A62">
                <wp:simplePos x="0" y="0"/>
                <wp:positionH relativeFrom="page">
                  <wp:posOffset>1071880</wp:posOffset>
                </wp:positionH>
                <wp:positionV relativeFrom="paragraph">
                  <wp:posOffset>175260</wp:posOffset>
                </wp:positionV>
                <wp:extent cx="5646420" cy="255270"/>
                <wp:effectExtent l="0" t="0" r="0" b="0"/>
                <wp:wrapTopAndBottom/>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5527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652F3" w14:textId="5F0D09CD" w:rsidR="00D42E73" w:rsidRDefault="00D42E73" w:rsidP="00BB5B2B">
                            <w:pPr>
                              <w:pStyle w:val="Brdtekst"/>
                              <w:shd w:val="clear" w:color="auto" w:fill="D9E2F3" w:themeFill="accent1" w:themeFillTint="33"/>
                              <w:spacing w:before="59"/>
                              <w:ind w:left="88"/>
                              <w:jc w:val="center"/>
                            </w:pPr>
                            <w:r>
                              <w:rPr>
                                <w:color w:val="001F5F"/>
                              </w:rPr>
                              <w:t>8.3 STOPPE OG HÅNDTERE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12A59" id="Text Box 18" o:spid="_x0000_s1030" type="#_x0000_t202" style="position:absolute;margin-left:84.4pt;margin-top:13.8pt;width:444.6pt;height:20.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" fillcolor="#deeaf6" stroked="f">
                <v:textbox inset="0,0,0,0">
                  <w:txbxContent>
                    <w:p w14:paraId="1AB652F3" w14:textId="5F0D09CD" w:rsidR="00D42E73" w:rsidRDefault="00D42E73" w:rsidP="00BB5B2B">
                      <w:pPr>
                        <w:pStyle w:val="Brdtekst"/>
                        <w:shd w:val="clear" w:color="auto" w:fill="D9E2F3" w:themeFill="accent1" w:themeFillTint="33"/>
                        <w:spacing w:before="59"/>
                        <w:ind w:left="88"/>
                        <w:jc w:val="center"/>
                      </w:pPr>
                      <w:r>
                        <w:rPr>
                          <w:color w:val="001F5F"/>
                        </w:rPr>
                        <w:t>8.3 STOPPE OG HÅNDTERE</w:t>
                      </w:r>
                    </w:p>
                  </w:txbxContent>
                </v:textbox>
                <w10:wrap type="topAndBottom" anchorx="page"/>
              </v:shape>
            </w:pict>
          </mc:Fallback>
        </mc:AlternateContent>
      </w:r>
    </w:p>
    <w:p w14:paraId="0F06CC0D" w14:textId="77777777" w:rsidR="00705E8E" w:rsidRPr="008F25CA" w:rsidRDefault="00705E8E" w:rsidP="008F25CA">
      <w:pPr>
        <w:pStyle w:val="Brdtekst"/>
        <w:spacing w:before="10"/>
        <w:rPr>
          <w:rFonts w:asciiTheme="majorHAnsi" w:hAnsiTheme="majorHAnsi" w:cstheme="majorHAnsi"/>
          <w:sz w:val="22"/>
          <w:szCs w:val="22"/>
          <w:lang w:val="nb-NO"/>
        </w:rPr>
      </w:pPr>
    </w:p>
    <w:p w14:paraId="12CEC559" w14:textId="77777777" w:rsidR="00705E8E" w:rsidRPr="008F25CA" w:rsidRDefault="00705E8E" w:rsidP="008F25CA">
      <w:pPr>
        <w:pStyle w:val="Overskrift2"/>
        <w:spacing w:before="59"/>
        <w:ind w:left="284"/>
        <w:rPr>
          <w:rFonts w:asciiTheme="majorHAnsi" w:hAnsiTheme="majorHAnsi" w:cstheme="majorHAnsi"/>
          <w:sz w:val="22"/>
          <w:szCs w:val="22"/>
          <w:lang w:val="nb-NO"/>
        </w:rPr>
      </w:pPr>
      <w:r w:rsidRPr="008F25CA">
        <w:rPr>
          <w:rFonts w:asciiTheme="majorHAnsi" w:hAnsiTheme="majorHAnsi" w:cstheme="majorHAnsi"/>
          <w:color w:val="1F4D78"/>
          <w:sz w:val="22"/>
          <w:szCs w:val="22"/>
          <w:lang w:val="nb-NO"/>
        </w:rPr>
        <w:t>VARSLING:</w:t>
      </w:r>
    </w:p>
    <w:p w14:paraId="2175AAC5"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Styrer og pedagogisk leder blir varslet straks når krenkende ord og/eller handlinger er</w:t>
      </w:r>
      <w:r w:rsidRPr="008F25CA">
        <w:rPr>
          <w:rFonts w:asciiTheme="majorHAnsi" w:hAnsiTheme="majorHAnsi" w:cstheme="majorHAnsi"/>
          <w:spacing w:val="-14"/>
          <w:sz w:val="22"/>
          <w:szCs w:val="22"/>
        </w:rPr>
        <w:t xml:space="preserve"> </w:t>
      </w:r>
      <w:r w:rsidRPr="008F25CA">
        <w:rPr>
          <w:rFonts w:asciiTheme="majorHAnsi" w:hAnsiTheme="majorHAnsi" w:cstheme="majorHAnsi"/>
          <w:sz w:val="22"/>
          <w:szCs w:val="22"/>
        </w:rPr>
        <w:t>oppdaget.</w:t>
      </w:r>
    </w:p>
    <w:p w14:paraId="3A250D53" w14:textId="77777777" w:rsidR="00705E8E" w:rsidRPr="008F25CA" w:rsidRDefault="00705E8E" w:rsidP="008F25CA">
      <w:pPr>
        <w:pStyle w:val="Brdtekst"/>
        <w:spacing w:before="2"/>
        <w:rPr>
          <w:rFonts w:asciiTheme="majorHAnsi" w:hAnsiTheme="majorHAnsi" w:cstheme="majorHAnsi"/>
          <w:sz w:val="22"/>
          <w:szCs w:val="22"/>
          <w:lang w:val="nb-NO"/>
        </w:rPr>
      </w:pPr>
    </w:p>
    <w:p w14:paraId="3A7D071D" w14:textId="77777777" w:rsidR="00705E8E" w:rsidRPr="008F25CA" w:rsidRDefault="00705E8E" w:rsidP="008F25CA">
      <w:pPr>
        <w:pStyle w:val="Overskrift2"/>
        <w:ind w:left="284"/>
        <w:rPr>
          <w:rFonts w:asciiTheme="majorHAnsi" w:hAnsiTheme="majorHAnsi" w:cstheme="majorHAnsi"/>
          <w:sz w:val="22"/>
          <w:szCs w:val="22"/>
          <w:lang w:val="nb-NO"/>
        </w:rPr>
      </w:pPr>
      <w:r w:rsidRPr="008F25CA">
        <w:rPr>
          <w:rFonts w:asciiTheme="majorHAnsi" w:hAnsiTheme="majorHAnsi" w:cstheme="majorHAnsi"/>
          <w:color w:val="1F4D78"/>
          <w:sz w:val="22"/>
          <w:szCs w:val="22"/>
          <w:lang w:val="nb-NO"/>
        </w:rPr>
        <w:t>KLARGJØRING:</w:t>
      </w:r>
    </w:p>
    <w:p w14:paraId="6986B4D5"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8"/>
        <w:ind w:right="1398"/>
        <w:contextualSpacing w:val="0"/>
        <w:rPr>
          <w:rFonts w:asciiTheme="majorHAnsi" w:hAnsiTheme="majorHAnsi" w:cstheme="majorHAnsi"/>
          <w:sz w:val="22"/>
          <w:szCs w:val="22"/>
        </w:rPr>
      </w:pPr>
      <w:r w:rsidRPr="008F25CA">
        <w:rPr>
          <w:rFonts w:asciiTheme="majorHAnsi" w:hAnsiTheme="majorHAnsi" w:cstheme="majorHAnsi"/>
          <w:sz w:val="22"/>
          <w:szCs w:val="22"/>
        </w:rPr>
        <w:t>Pedagogisk leder, assistenter, barnehageansatte og styrer klargjør hva krenkende</w:t>
      </w:r>
      <w:r w:rsidRPr="008F25CA">
        <w:rPr>
          <w:rFonts w:asciiTheme="majorHAnsi" w:hAnsiTheme="majorHAnsi" w:cstheme="majorHAnsi"/>
          <w:spacing w:val="-33"/>
          <w:sz w:val="22"/>
          <w:szCs w:val="22"/>
        </w:rPr>
        <w:t xml:space="preserve"> </w:t>
      </w:r>
      <w:r w:rsidRPr="008F25CA">
        <w:rPr>
          <w:rFonts w:asciiTheme="majorHAnsi" w:hAnsiTheme="majorHAnsi" w:cstheme="majorHAnsi"/>
          <w:sz w:val="22"/>
          <w:szCs w:val="22"/>
        </w:rPr>
        <w:t>ord og/eller handlinger går ut på gjennom undersøkelser, barnesamtaler og</w:t>
      </w:r>
      <w:r w:rsidRPr="008F25CA">
        <w:rPr>
          <w:rFonts w:asciiTheme="majorHAnsi" w:hAnsiTheme="majorHAnsi" w:cstheme="majorHAnsi"/>
          <w:spacing w:val="-7"/>
          <w:sz w:val="22"/>
          <w:szCs w:val="22"/>
        </w:rPr>
        <w:t xml:space="preserve"> </w:t>
      </w:r>
      <w:r w:rsidRPr="008F25CA">
        <w:rPr>
          <w:rFonts w:asciiTheme="majorHAnsi" w:hAnsiTheme="majorHAnsi" w:cstheme="majorHAnsi"/>
          <w:sz w:val="22"/>
          <w:szCs w:val="22"/>
        </w:rPr>
        <w:t>observasjon.</w:t>
      </w:r>
    </w:p>
    <w:p w14:paraId="6FD42C4A" w14:textId="77777777" w:rsidR="00705E8E" w:rsidRPr="008F25CA" w:rsidRDefault="00705E8E" w:rsidP="008F25CA">
      <w:pPr>
        <w:pStyle w:val="Brdtekst"/>
        <w:spacing w:before="4"/>
        <w:rPr>
          <w:rFonts w:asciiTheme="majorHAnsi" w:hAnsiTheme="majorHAnsi" w:cstheme="majorHAnsi"/>
          <w:sz w:val="22"/>
          <w:szCs w:val="22"/>
          <w:lang w:val="nb-NO"/>
        </w:rPr>
      </w:pPr>
    </w:p>
    <w:p w14:paraId="39B3F5B7" w14:textId="77777777" w:rsidR="00705E8E" w:rsidRPr="008F25CA" w:rsidRDefault="00705E8E" w:rsidP="008F25CA">
      <w:pPr>
        <w:pStyle w:val="Overskrift2"/>
        <w:ind w:left="284"/>
        <w:rPr>
          <w:rFonts w:asciiTheme="majorHAnsi" w:hAnsiTheme="majorHAnsi" w:cstheme="majorHAnsi"/>
          <w:sz w:val="22"/>
          <w:szCs w:val="22"/>
          <w:lang w:val="nb-NO"/>
        </w:rPr>
      </w:pPr>
      <w:r w:rsidRPr="008F25CA">
        <w:rPr>
          <w:rFonts w:asciiTheme="majorHAnsi" w:hAnsiTheme="majorHAnsi" w:cstheme="majorHAnsi"/>
          <w:color w:val="1F4D78"/>
          <w:sz w:val="22"/>
          <w:szCs w:val="22"/>
          <w:lang w:val="nb-NO"/>
        </w:rPr>
        <w:t>SAMTALE:</w:t>
      </w:r>
    </w:p>
    <w:p w14:paraId="47E6376F" w14:textId="6501B5E5" w:rsidR="00705E8E" w:rsidRPr="008F25CA" w:rsidRDefault="00705E8E" w:rsidP="008F25CA">
      <w:pPr>
        <w:pStyle w:val="Listeavsnitt"/>
        <w:widowControl w:val="0"/>
        <w:numPr>
          <w:ilvl w:val="0"/>
          <w:numId w:val="23"/>
        </w:numPr>
        <w:tabs>
          <w:tab w:val="left" w:pos="916"/>
          <w:tab w:val="left" w:pos="917"/>
        </w:tabs>
        <w:autoSpaceDE w:val="0"/>
        <w:autoSpaceDN w:val="0"/>
        <w:spacing w:before="38"/>
        <w:ind w:right="1477"/>
        <w:contextualSpacing w:val="0"/>
        <w:rPr>
          <w:rFonts w:asciiTheme="majorHAnsi" w:hAnsiTheme="majorHAnsi" w:cstheme="majorHAnsi"/>
          <w:sz w:val="22"/>
          <w:szCs w:val="22"/>
        </w:rPr>
      </w:pPr>
      <w:r w:rsidRPr="008F25CA">
        <w:rPr>
          <w:rFonts w:asciiTheme="majorHAnsi" w:hAnsiTheme="majorHAnsi" w:cstheme="majorHAnsi"/>
          <w:sz w:val="22"/>
          <w:szCs w:val="22"/>
        </w:rPr>
        <w:t>Styrer,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pedagogisk</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leder,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primærkontakt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har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samtale</w:t>
      </w:r>
      <w:r w:rsidRPr="008F25CA">
        <w:rPr>
          <w:rFonts w:asciiTheme="majorHAnsi" w:hAnsiTheme="majorHAnsi" w:cstheme="majorHAnsi"/>
          <w:spacing w:val="-5"/>
          <w:sz w:val="22"/>
          <w:szCs w:val="22"/>
        </w:rPr>
        <w:t xml:space="preserve"> </w:t>
      </w:r>
      <w:r w:rsidRPr="008F25CA">
        <w:rPr>
          <w:rFonts w:asciiTheme="majorHAnsi" w:hAnsiTheme="majorHAnsi" w:cstheme="majorHAnsi"/>
          <w:sz w:val="22"/>
          <w:szCs w:val="22"/>
        </w:rPr>
        <w:t>med</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den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som</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blitt</w:t>
      </w:r>
      <w:r w:rsidRPr="008F25CA">
        <w:rPr>
          <w:rFonts w:asciiTheme="majorHAnsi" w:hAnsiTheme="majorHAnsi" w:cstheme="majorHAnsi"/>
          <w:spacing w:val="-2"/>
          <w:sz w:val="22"/>
          <w:szCs w:val="22"/>
        </w:rPr>
        <w:t xml:space="preserve"> </w:t>
      </w:r>
      <w:r w:rsidR="000E5F1A">
        <w:rPr>
          <w:rFonts w:asciiTheme="majorHAnsi" w:hAnsiTheme="majorHAnsi" w:cstheme="majorHAnsi"/>
          <w:sz w:val="22"/>
          <w:szCs w:val="22"/>
        </w:rPr>
        <w:t>krenket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for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å</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skaffe ytterligere informasjon og gi støtte ut fra barnets</w:t>
      </w:r>
      <w:r w:rsidRPr="008F25CA">
        <w:rPr>
          <w:rFonts w:asciiTheme="majorHAnsi" w:hAnsiTheme="majorHAnsi" w:cstheme="majorHAnsi"/>
          <w:spacing w:val="-9"/>
          <w:sz w:val="22"/>
          <w:szCs w:val="22"/>
        </w:rPr>
        <w:t xml:space="preserve"> </w:t>
      </w:r>
      <w:r w:rsidRPr="008F25CA">
        <w:rPr>
          <w:rFonts w:asciiTheme="majorHAnsi" w:hAnsiTheme="majorHAnsi" w:cstheme="majorHAnsi"/>
          <w:sz w:val="22"/>
          <w:szCs w:val="22"/>
        </w:rPr>
        <w:t>modenhetsnivå.</w:t>
      </w:r>
    </w:p>
    <w:p w14:paraId="65E981E0" w14:textId="77798B94" w:rsidR="00705E8E" w:rsidRPr="008F25CA" w:rsidRDefault="00705E8E" w:rsidP="008F25CA">
      <w:pPr>
        <w:pStyle w:val="Listeavsnitt"/>
        <w:widowControl w:val="0"/>
        <w:numPr>
          <w:ilvl w:val="0"/>
          <w:numId w:val="23"/>
        </w:numPr>
        <w:tabs>
          <w:tab w:val="left" w:pos="916"/>
          <w:tab w:val="left" w:pos="917"/>
        </w:tabs>
        <w:autoSpaceDE w:val="0"/>
        <w:autoSpaceDN w:val="0"/>
        <w:spacing w:before="9"/>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Styrer og pedagogisk leder har samtale med foreldrene til den som er</w:t>
      </w:r>
      <w:r w:rsidRPr="008F25CA">
        <w:rPr>
          <w:rFonts w:asciiTheme="majorHAnsi" w:hAnsiTheme="majorHAnsi" w:cstheme="majorHAnsi"/>
          <w:spacing w:val="-6"/>
          <w:sz w:val="22"/>
          <w:szCs w:val="22"/>
        </w:rPr>
        <w:t xml:space="preserve"> </w:t>
      </w:r>
      <w:r w:rsidR="000E5F1A">
        <w:rPr>
          <w:rFonts w:asciiTheme="majorHAnsi" w:hAnsiTheme="majorHAnsi" w:cstheme="majorHAnsi"/>
          <w:sz w:val="22"/>
          <w:szCs w:val="22"/>
        </w:rPr>
        <w:t>krenket</w:t>
      </w:r>
      <w:r w:rsidRPr="008F25CA">
        <w:rPr>
          <w:rFonts w:asciiTheme="majorHAnsi" w:hAnsiTheme="majorHAnsi" w:cstheme="majorHAnsi"/>
          <w:sz w:val="22"/>
          <w:szCs w:val="22"/>
        </w:rPr>
        <w:t>.</w:t>
      </w:r>
    </w:p>
    <w:p w14:paraId="4A286570"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Styrer og pedagogisk leder og ev. assistent har samtale med den som utøver</w:t>
      </w:r>
      <w:r w:rsidRPr="008F25CA">
        <w:rPr>
          <w:rFonts w:asciiTheme="majorHAnsi" w:hAnsiTheme="majorHAnsi" w:cstheme="majorHAnsi"/>
          <w:spacing w:val="-9"/>
          <w:sz w:val="22"/>
          <w:szCs w:val="22"/>
        </w:rPr>
        <w:t xml:space="preserve"> </w:t>
      </w:r>
      <w:r w:rsidRPr="008F25CA">
        <w:rPr>
          <w:rFonts w:asciiTheme="majorHAnsi" w:hAnsiTheme="majorHAnsi" w:cstheme="majorHAnsi"/>
          <w:sz w:val="22"/>
          <w:szCs w:val="22"/>
        </w:rPr>
        <w:t>mobbeatferd.</w:t>
      </w:r>
    </w:p>
    <w:p w14:paraId="0AC84538" w14:textId="77777777" w:rsidR="00705E8E" w:rsidRPr="008F25CA" w:rsidRDefault="00705E8E" w:rsidP="008F25CA">
      <w:pPr>
        <w:pStyle w:val="Listeavsnitt"/>
        <w:widowControl w:val="0"/>
        <w:numPr>
          <w:ilvl w:val="0"/>
          <w:numId w:val="23"/>
        </w:numPr>
        <w:tabs>
          <w:tab w:val="left" w:pos="917"/>
        </w:tabs>
        <w:autoSpaceDE w:val="0"/>
        <w:autoSpaceDN w:val="0"/>
        <w:spacing w:before="36"/>
        <w:ind w:right="788"/>
        <w:contextualSpacing w:val="0"/>
        <w:jc w:val="both"/>
        <w:rPr>
          <w:rFonts w:asciiTheme="majorHAnsi" w:hAnsiTheme="majorHAnsi" w:cstheme="majorHAnsi"/>
          <w:sz w:val="22"/>
          <w:szCs w:val="22"/>
        </w:rPr>
      </w:pPr>
      <w:r w:rsidRPr="008F25CA">
        <w:rPr>
          <w:rFonts w:asciiTheme="majorHAnsi" w:hAnsiTheme="majorHAnsi" w:cstheme="majorHAnsi"/>
          <w:sz w:val="22"/>
          <w:szCs w:val="22"/>
        </w:rPr>
        <w:t>Dersom det er flere det skal snakkes med, er det viktig å ha samtale med en og en om gangen uten at de får samkjørt seg. Hensikten med samtalen er å gi beskjed om at mobbeatferden er uakseptabel og må stoppe med det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samme.</w:t>
      </w:r>
    </w:p>
    <w:p w14:paraId="40142C6B"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1"/>
        <w:ind w:right="761"/>
        <w:contextualSpacing w:val="0"/>
        <w:rPr>
          <w:rFonts w:asciiTheme="majorHAnsi" w:hAnsiTheme="majorHAnsi" w:cstheme="majorHAnsi"/>
          <w:sz w:val="22"/>
          <w:szCs w:val="22"/>
        </w:rPr>
      </w:pPr>
      <w:r w:rsidRPr="008F25CA">
        <w:rPr>
          <w:rFonts w:asciiTheme="majorHAnsi" w:hAnsiTheme="majorHAnsi" w:cstheme="majorHAnsi"/>
          <w:sz w:val="22"/>
          <w:szCs w:val="22"/>
        </w:rPr>
        <w:t>Inviter til samarbeid for å få slutt på mobbeatferden. Gjør avtaler om hva som skal skje og sett opp ny samtale. Det kan være vanskelig for den som utøver mobbeatferden å endre atferd alene. Til dette arbeidet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trenger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han/hun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hjelp</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støtte</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fra</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andre,</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først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og fremst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i</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form</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av</w:t>
      </w:r>
      <w:r w:rsidRPr="008F25CA">
        <w:rPr>
          <w:rFonts w:asciiTheme="majorHAnsi" w:hAnsiTheme="majorHAnsi" w:cstheme="majorHAnsi"/>
          <w:spacing w:val="-5"/>
          <w:sz w:val="22"/>
          <w:szCs w:val="22"/>
        </w:rPr>
        <w:t xml:space="preserve"> </w:t>
      </w:r>
      <w:r w:rsidRPr="008F25CA">
        <w:rPr>
          <w:rFonts w:asciiTheme="majorHAnsi" w:hAnsiTheme="majorHAnsi" w:cstheme="majorHAnsi"/>
          <w:sz w:val="22"/>
          <w:szCs w:val="22"/>
        </w:rPr>
        <w:t>positiv</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oppmerksomhet.</w:t>
      </w:r>
    </w:p>
    <w:p w14:paraId="60F8CBC0"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6"/>
        <w:ind w:right="758"/>
        <w:contextualSpacing w:val="0"/>
        <w:rPr>
          <w:rFonts w:asciiTheme="majorHAnsi" w:hAnsiTheme="majorHAnsi" w:cstheme="majorHAnsi"/>
          <w:sz w:val="22"/>
          <w:szCs w:val="22"/>
        </w:rPr>
      </w:pPr>
      <w:r w:rsidRPr="008F25CA">
        <w:rPr>
          <w:rFonts w:asciiTheme="majorHAnsi" w:hAnsiTheme="majorHAnsi" w:cstheme="majorHAnsi"/>
          <w:sz w:val="22"/>
          <w:szCs w:val="22"/>
        </w:rPr>
        <w:t>Barnehagen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lage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plan</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for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hvordan</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de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skal</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hjelpe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han/henne.</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Planen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skal</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lastRenderedPageBreak/>
        <w:t>skissere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tiltak</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som</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blir satt i verk og hvordan disse skal følges</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opp.</w:t>
      </w:r>
    </w:p>
    <w:p w14:paraId="43AD7E82"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9"/>
        <w:ind w:right="844"/>
        <w:contextualSpacing w:val="0"/>
        <w:rPr>
          <w:rFonts w:asciiTheme="majorHAnsi" w:hAnsiTheme="majorHAnsi" w:cstheme="majorHAnsi"/>
          <w:sz w:val="22"/>
          <w:szCs w:val="22"/>
        </w:rPr>
      </w:pPr>
      <w:r w:rsidRPr="008F25CA">
        <w:rPr>
          <w:rFonts w:asciiTheme="majorHAnsi" w:hAnsiTheme="majorHAnsi" w:cstheme="majorHAnsi"/>
          <w:sz w:val="22"/>
          <w:szCs w:val="22"/>
        </w:rPr>
        <w:t>Alle</w:t>
      </w:r>
      <w:r w:rsidRPr="008F25CA">
        <w:rPr>
          <w:rFonts w:asciiTheme="majorHAnsi" w:hAnsiTheme="majorHAnsi" w:cstheme="majorHAnsi"/>
          <w:spacing w:val="-5"/>
          <w:sz w:val="22"/>
          <w:szCs w:val="22"/>
        </w:rPr>
        <w:t xml:space="preserve"> </w:t>
      </w:r>
      <w:r w:rsidRPr="008F25CA">
        <w:rPr>
          <w:rFonts w:asciiTheme="majorHAnsi" w:hAnsiTheme="majorHAnsi" w:cstheme="majorHAnsi"/>
          <w:sz w:val="22"/>
          <w:szCs w:val="22"/>
        </w:rPr>
        <w:t>forsøk</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på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å</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dominere</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og</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manipulere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andre,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gjennom</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for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eksempel</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små</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blikk</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eller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kommentarer, skal slås ned på og stoppes med det</w:t>
      </w:r>
      <w:r w:rsidRPr="008F25CA">
        <w:rPr>
          <w:rFonts w:asciiTheme="majorHAnsi" w:hAnsiTheme="majorHAnsi" w:cstheme="majorHAnsi"/>
          <w:spacing w:val="-6"/>
          <w:sz w:val="22"/>
          <w:szCs w:val="22"/>
        </w:rPr>
        <w:t xml:space="preserve"> </w:t>
      </w:r>
      <w:r w:rsidRPr="008F25CA">
        <w:rPr>
          <w:rFonts w:asciiTheme="majorHAnsi" w:hAnsiTheme="majorHAnsi" w:cstheme="majorHAnsi"/>
          <w:sz w:val="22"/>
          <w:szCs w:val="22"/>
        </w:rPr>
        <w:t>samme.</w:t>
      </w:r>
    </w:p>
    <w:p w14:paraId="71DB216F"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7"/>
        <w:ind w:right="692"/>
        <w:contextualSpacing w:val="0"/>
        <w:rPr>
          <w:rFonts w:asciiTheme="majorHAnsi" w:hAnsiTheme="majorHAnsi" w:cstheme="majorHAnsi"/>
          <w:sz w:val="22"/>
          <w:szCs w:val="22"/>
        </w:rPr>
      </w:pPr>
      <w:r w:rsidRPr="008F25CA">
        <w:rPr>
          <w:rFonts w:asciiTheme="majorHAnsi" w:hAnsiTheme="majorHAnsi" w:cstheme="majorHAnsi"/>
          <w:sz w:val="22"/>
          <w:szCs w:val="22"/>
        </w:rPr>
        <w:t>Planen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også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vise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hvilke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konsekvenser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sanksjoner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negativ</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atferd</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skal få.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Disse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gjøres</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kjent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for mobber/utøver mobbeatferd og</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foreldre.</w:t>
      </w:r>
    </w:p>
    <w:p w14:paraId="7E9E81DA"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8"/>
        <w:ind w:right="1692"/>
        <w:contextualSpacing w:val="0"/>
        <w:rPr>
          <w:rFonts w:asciiTheme="majorHAnsi" w:hAnsiTheme="majorHAnsi" w:cstheme="majorHAnsi"/>
          <w:sz w:val="22"/>
          <w:szCs w:val="22"/>
        </w:rPr>
      </w:pPr>
      <w:r w:rsidRPr="008F25CA">
        <w:rPr>
          <w:rFonts w:asciiTheme="majorHAnsi" w:hAnsiTheme="majorHAnsi" w:cstheme="majorHAnsi"/>
          <w:sz w:val="22"/>
          <w:szCs w:val="22"/>
        </w:rPr>
        <w:t>Styrer og pedagogisk leder har samtale med foreldrene til den/de som har</w:t>
      </w:r>
      <w:r w:rsidRPr="008F25CA">
        <w:rPr>
          <w:rFonts w:asciiTheme="majorHAnsi" w:hAnsiTheme="majorHAnsi" w:cstheme="majorHAnsi"/>
          <w:spacing w:val="-32"/>
          <w:sz w:val="22"/>
          <w:szCs w:val="22"/>
        </w:rPr>
        <w:t xml:space="preserve"> </w:t>
      </w:r>
      <w:r w:rsidRPr="008F25CA">
        <w:rPr>
          <w:rFonts w:asciiTheme="majorHAnsi" w:hAnsiTheme="majorHAnsi" w:cstheme="majorHAnsi"/>
          <w:sz w:val="22"/>
          <w:szCs w:val="22"/>
        </w:rPr>
        <w:t>mobbet/utøvet mobbeatferd.</w:t>
      </w:r>
    </w:p>
    <w:p w14:paraId="21E88301" w14:textId="77777777" w:rsidR="00705E8E" w:rsidRPr="008F25CA" w:rsidRDefault="00705E8E" w:rsidP="008F25CA">
      <w:pPr>
        <w:pStyle w:val="Brdtekst"/>
        <w:spacing w:before="4"/>
        <w:rPr>
          <w:rFonts w:asciiTheme="majorHAnsi" w:hAnsiTheme="majorHAnsi" w:cstheme="majorHAnsi"/>
          <w:sz w:val="22"/>
          <w:szCs w:val="22"/>
          <w:lang w:val="nb-NO"/>
        </w:rPr>
      </w:pPr>
    </w:p>
    <w:p w14:paraId="6FF68C1C" w14:textId="77777777" w:rsidR="00705E8E" w:rsidRPr="008F25CA" w:rsidRDefault="00705E8E" w:rsidP="008F25CA">
      <w:pPr>
        <w:pStyle w:val="Brdtekst"/>
        <w:ind w:left="284" w:right="576"/>
        <w:rPr>
          <w:rFonts w:asciiTheme="majorHAnsi" w:hAnsiTheme="majorHAnsi" w:cstheme="majorHAnsi"/>
          <w:sz w:val="22"/>
          <w:szCs w:val="22"/>
          <w:lang w:val="nb-NO"/>
        </w:rPr>
      </w:pPr>
      <w:r w:rsidRPr="008F25CA">
        <w:rPr>
          <w:rFonts w:asciiTheme="majorHAnsi" w:hAnsiTheme="majorHAnsi" w:cstheme="majorHAnsi"/>
          <w:sz w:val="22"/>
          <w:szCs w:val="22"/>
          <w:lang w:val="nb-NO"/>
        </w:rPr>
        <w:t>Tiltakene skal utarbeides i samråd med barnet ut fra barnets modenhetsnivå og barnets foreldre. I tiltaksplanen skal det komme tydelig fram at barnet har blitt hørt og at det barnet sier og gir uttrykk for er blitt vektlagt. Selv om det er fremmet forslag til konkrete tiltak, er ikke barnehagen forpliktet til å møte disse. Barnehagen skal uavhengig vurdere hvilke tiltak som kan sikre retten til at et trygt og godt barnehagemiljø blir dekt.</w:t>
      </w:r>
    </w:p>
    <w:p w14:paraId="606A0AB3" w14:textId="77777777" w:rsidR="00705E8E" w:rsidRPr="008F25CA" w:rsidRDefault="00705E8E" w:rsidP="008F25CA">
      <w:pPr>
        <w:pStyle w:val="Brdtekst"/>
        <w:spacing w:before="4"/>
        <w:rPr>
          <w:rFonts w:asciiTheme="majorHAnsi" w:hAnsiTheme="majorHAnsi" w:cstheme="majorHAnsi"/>
          <w:sz w:val="22"/>
          <w:szCs w:val="22"/>
          <w:lang w:val="nb-NO"/>
        </w:rPr>
      </w:pPr>
    </w:p>
    <w:p w14:paraId="5F297108" w14:textId="77777777" w:rsidR="00705E8E" w:rsidRPr="008F25CA" w:rsidRDefault="00705E8E" w:rsidP="008F25CA">
      <w:pPr>
        <w:pStyle w:val="Overskrift2"/>
        <w:ind w:left="284"/>
        <w:rPr>
          <w:rFonts w:asciiTheme="majorHAnsi" w:hAnsiTheme="majorHAnsi" w:cstheme="majorHAnsi"/>
          <w:sz w:val="22"/>
          <w:szCs w:val="22"/>
          <w:lang w:val="nb-NO"/>
        </w:rPr>
      </w:pPr>
      <w:r w:rsidRPr="008F25CA">
        <w:rPr>
          <w:rFonts w:asciiTheme="majorHAnsi" w:hAnsiTheme="majorHAnsi" w:cstheme="majorHAnsi"/>
          <w:color w:val="1F4D78"/>
          <w:sz w:val="22"/>
          <w:szCs w:val="22"/>
          <w:lang w:val="nb-NO"/>
        </w:rPr>
        <w:t>TILTAKSPLAN:</w:t>
      </w:r>
    </w:p>
    <w:p w14:paraId="53E23159"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Styrer skal sammen med pedagogisk leder skrive en tiltaksplan når det er oppdaget</w:t>
      </w:r>
      <w:r w:rsidRPr="008F25CA">
        <w:rPr>
          <w:rFonts w:asciiTheme="majorHAnsi" w:hAnsiTheme="majorHAnsi" w:cstheme="majorHAnsi"/>
          <w:spacing w:val="-8"/>
          <w:sz w:val="22"/>
          <w:szCs w:val="22"/>
        </w:rPr>
        <w:t xml:space="preserve"> </w:t>
      </w:r>
      <w:r w:rsidRPr="008F25CA">
        <w:rPr>
          <w:rFonts w:asciiTheme="majorHAnsi" w:hAnsiTheme="majorHAnsi" w:cstheme="majorHAnsi"/>
          <w:sz w:val="22"/>
          <w:szCs w:val="22"/>
        </w:rPr>
        <w:t>mobbing.</w:t>
      </w:r>
    </w:p>
    <w:p w14:paraId="278BFD53"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9"/>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Foreldrene kan også be om at barnehagen gjør noe. Da må det også skrives en</w:t>
      </w:r>
      <w:r w:rsidRPr="008F25CA">
        <w:rPr>
          <w:rFonts w:asciiTheme="majorHAnsi" w:hAnsiTheme="majorHAnsi" w:cstheme="majorHAnsi"/>
          <w:spacing w:val="-9"/>
          <w:sz w:val="22"/>
          <w:szCs w:val="22"/>
        </w:rPr>
        <w:t xml:space="preserve"> </w:t>
      </w:r>
      <w:r w:rsidRPr="008F25CA">
        <w:rPr>
          <w:rFonts w:asciiTheme="majorHAnsi" w:hAnsiTheme="majorHAnsi" w:cstheme="majorHAnsi"/>
          <w:sz w:val="22"/>
          <w:szCs w:val="22"/>
        </w:rPr>
        <w:t>tiltaksplan.</w:t>
      </w:r>
    </w:p>
    <w:p w14:paraId="40821266" w14:textId="77777777" w:rsidR="00705E8E" w:rsidRPr="008F25CA" w:rsidRDefault="00705E8E" w:rsidP="008F25CA">
      <w:pPr>
        <w:pStyle w:val="Brdtekst"/>
        <w:spacing w:before="36"/>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Tiltakene kan utformes på ulike nivå. Ofte vil det være tiltak både overfor de sentrale aktørene og hele barnegruppa samtidig.</w:t>
      </w:r>
    </w:p>
    <w:p w14:paraId="5908A433" w14:textId="77777777" w:rsidR="00705E8E" w:rsidRPr="008F25CA" w:rsidRDefault="00705E8E" w:rsidP="008F25CA">
      <w:pPr>
        <w:pStyle w:val="Brdtekst"/>
        <w:spacing w:before="2"/>
        <w:rPr>
          <w:rFonts w:asciiTheme="majorHAnsi" w:hAnsiTheme="majorHAnsi" w:cstheme="majorHAnsi"/>
          <w:sz w:val="22"/>
          <w:szCs w:val="22"/>
          <w:lang w:val="nb-NO"/>
        </w:rPr>
      </w:pPr>
    </w:p>
    <w:p w14:paraId="3B902DDE" w14:textId="77777777" w:rsidR="00705E8E" w:rsidRPr="008F25CA" w:rsidRDefault="00705E8E" w:rsidP="008F25CA">
      <w:pPr>
        <w:ind w:left="904"/>
        <w:rPr>
          <w:rFonts w:asciiTheme="majorHAnsi" w:hAnsiTheme="majorHAnsi" w:cstheme="majorHAnsi"/>
          <w:sz w:val="22"/>
          <w:szCs w:val="22"/>
        </w:rPr>
      </w:pPr>
      <w:r w:rsidRPr="008F25CA">
        <w:rPr>
          <w:rFonts w:asciiTheme="majorHAnsi" w:hAnsiTheme="majorHAnsi" w:cstheme="majorHAnsi"/>
          <w:b/>
          <w:sz w:val="22"/>
          <w:szCs w:val="22"/>
        </w:rPr>
        <w:t xml:space="preserve">Individnivå </w:t>
      </w:r>
      <w:r w:rsidRPr="008F25CA">
        <w:rPr>
          <w:rFonts w:asciiTheme="majorHAnsi" w:hAnsiTheme="majorHAnsi" w:cstheme="majorHAnsi"/>
          <w:sz w:val="22"/>
          <w:szCs w:val="22"/>
        </w:rPr>
        <w:t>kan være:</w:t>
      </w:r>
    </w:p>
    <w:p w14:paraId="253C625C" w14:textId="77777777" w:rsidR="00705E8E" w:rsidRPr="008F25CA" w:rsidRDefault="00705E8E" w:rsidP="008F25CA">
      <w:pPr>
        <w:pStyle w:val="Brdtekst"/>
        <w:spacing w:before="39"/>
        <w:ind w:left="904"/>
        <w:rPr>
          <w:rFonts w:asciiTheme="majorHAnsi" w:hAnsiTheme="majorHAnsi" w:cstheme="majorHAnsi"/>
          <w:sz w:val="22"/>
          <w:szCs w:val="22"/>
          <w:lang w:val="nb-NO"/>
        </w:rPr>
      </w:pPr>
      <w:r w:rsidRPr="008F25CA">
        <w:rPr>
          <w:rFonts w:asciiTheme="majorHAnsi" w:hAnsiTheme="majorHAnsi" w:cstheme="majorHAnsi"/>
          <w:sz w:val="22"/>
          <w:szCs w:val="22"/>
          <w:lang w:val="nb-NO"/>
        </w:rPr>
        <w:t>Daglige/jevnlige samtaler, observasjon, tilsyn av voksen, økt kontakt med hjemmet.</w:t>
      </w:r>
    </w:p>
    <w:p w14:paraId="18962C8E" w14:textId="77777777" w:rsidR="00705E8E" w:rsidRPr="008F25CA" w:rsidRDefault="00705E8E" w:rsidP="008F25CA">
      <w:pPr>
        <w:pStyle w:val="Brdtekst"/>
        <w:spacing w:before="2"/>
        <w:rPr>
          <w:rFonts w:asciiTheme="majorHAnsi" w:hAnsiTheme="majorHAnsi" w:cstheme="majorHAnsi"/>
          <w:sz w:val="22"/>
          <w:szCs w:val="22"/>
          <w:lang w:val="nb-NO"/>
        </w:rPr>
      </w:pPr>
    </w:p>
    <w:p w14:paraId="543801DA" w14:textId="77777777" w:rsidR="00705E8E" w:rsidRPr="008F25CA" w:rsidRDefault="00705E8E" w:rsidP="008F25CA">
      <w:pPr>
        <w:ind w:left="904"/>
        <w:rPr>
          <w:rFonts w:asciiTheme="majorHAnsi" w:hAnsiTheme="majorHAnsi" w:cstheme="majorHAnsi"/>
          <w:sz w:val="22"/>
          <w:szCs w:val="22"/>
        </w:rPr>
      </w:pPr>
      <w:r w:rsidRPr="008F25CA">
        <w:rPr>
          <w:rFonts w:asciiTheme="majorHAnsi" w:hAnsiTheme="majorHAnsi" w:cstheme="majorHAnsi"/>
          <w:b/>
          <w:sz w:val="22"/>
          <w:szCs w:val="22"/>
        </w:rPr>
        <w:t xml:space="preserve">Gruppenivå </w:t>
      </w:r>
      <w:r w:rsidRPr="008F25CA">
        <w:rPr>
          <w:rFonts w:asciiTheme="majorHAnsi" w:hAnsiTheme="majorHAnsi" w:cstheme="majorHAnsi"/>
          <w:sz w:val="22"/>
          <w:szCs w:val="22"/>
        </w:rPr>
        <w:t>kan være:</w:t>
      </w:r>
    </w:p>
    <w:p w14:paraId="03ABDFDE" w14:textId="77777777" w:rsidR="00705E8E" w:rsidRPr="008F25CA" w:rsidRDefault="00705E8E" w:rsidP="008F25CA">
      <w:pPr>
        <w:pStyle w:val="Brdtekst"/>
        <w:spacing w:before="37"/>
        <w:ind w:left="904" w:right="778"/>
        <w:rPr>
          <w:rFonts w:asciiTheme="majorHAnsi" w:hAnsiTheme="majorHAnsi" w:cstheme="majorHAnsi"/>
          <w:sz w:val="22"/>
          <w:szCs w:val="22"/>
          <w:lang w:val="nb-NO"/>
        </w:rPr>
      </w:pPr>
      <w:r w:rsidRPr="008F25CA">
        <w:rPr>
          <w:rFonts w:asciiTheme="majorHAnsi" w:hAnsiTheme="majorHAnsi" w:cstheme="majorHAnsi"/>
          <w:sz w:val="22"/>
          <w:szCs w:val="22"/>
          <w:lang w:val="nb-NO"/>
        </w:rPr>
        <w:t>Å ha spesielt fokus på barnegruppa en periode, hensiktsmessig plassering i barnehagen, etablering av lekegrupper, skape arena for hyggelige opplevelser i små grupper, trening av sosial kompetanse, voksen til stede i overgangssituasjoner, tydelige strukturer på avdelingen.</w:t>
      </w:r>
    </w:p>
    <w:p w14:paraId="73B7E8B0" w14:textId="77777777" w:rsidR="00705E8E" w:rsidRPr="008F25CA" w:rsidRDefault="00705E8E" w:rsidP="008F25CA">
      <w:pPr>
        <w:pStyle w:val="Brdtekst"/>
        <w:spacing w:before="8"/>
        <w:rPr>
          <w:rFonts w:asciiTheme="majorHAnsi" w:hAnsiTheme="majorHAnsi" w:cstheme="majorHAnsi"/>
          <w:sz w:val="22"/>
          <w:szCs w:val="22"/>
          <w:lang w:val="nb-NO"/>
        </w:rPr>
      </w:pPr>
    </w:p>
    <w:p w14:paraId="7166AC1C" w14:textId="77777777" w:rsidR="00705E8E" w:rsidRPr="008F25CA" w:rsidRDefault="00705E8E" w:rsidP="008F25CA">
      <w:pPr>
        <w:ind w:left="904"/>
        <w:rPr>
          <w:rFonts w:asciiTheme="majorHAnsi" w:hAnsiTheme="majorHAnsi" w:cstheme="majorHAnsi"/>
          <w:sz w:val="22"/>
          <w:szCs w:val="22"/>
        </w:rPr>
      </w:pPr>
      <w:r w:rsidRPr="008F25CA">
        <w:rPr>
          <w:rFonts w:asciiTheme="majorHAnsi" w:hAnsiTheme="majorHAnsi" w:cstheme="majorHAnsi"/>
          <w:b/>
          <w:sz w:val="22"/>
          <w:szCs w:val="22"/>
        </w:rPr>
        <w:t xml:space="preserve">Systemnivå </w:t>
      </w:r>
      <w:r w:rsidRPr="008F25CA">
        <w:rPr>
          <w:rFonts w:asciiTheme="majorHAnsi" w:hAnsiTheme="majorHAnsi" w:cstheme="majorHAnsi"/>
          <w:sz w:val="22"/>
          <w:szCs w:val="22"/>
        </w:rPr>
        <w:t>kan være:</w:t>
      </w:r>
    </w:p>
    <w:p w14:paraId="0AE597E6" w14:textId="77777777" w:rsidR="00705E8E" w:rsidRPr="008F25CA" w:rsidRDefault="00705E8E" w:rsidP="008F25CA">
      <w:pPr>
        <w:pStyle w:val="Brdtekst"/>
        <w:spacing w:before="37"/>
        <w:ind w:left="904" w:right="669"/>
        <w:rPr>
          <w:rFonts w:asciiTheme="majorHAnsi" w:hAnsiTheme="majorHAnsi" w:cstheme="majorHAnsi"/>
          <w:sz w:val="22"/>
          <w:szCs w:val="22"/>
          <w:lang w:val="nb-NO"/>
        </w:rPr>
      </w:pPr>
      <w:r w:rsidRPr="008F25CA">
        <w:rPr>
          <w:rFonts w:asciiTheme="majorHAnsi" w:hAnsiTheme="majorHAnsi" w:cstheme="majorHAnsi"/>
          <w:sz w:val="22"/>
          <w:szCs w:val="22"/>
          <w:lang w:val="nb-NO"/>
        </w:rPr>
        <w:t>Etablering av nye regler, omorganisering av barnehagehverdagen, økt voksentetthet, økt oppmerksomhet eller holdningsarbeid.</w:t>
      </w:r>
    </w:p>
    <w:p w14:paraId="2501116C" w14:textId="77777777" w:rsidR="00705E8E" w:rsidRPr="008F25CA" w:rsidRDefault="00705E8E" w:rsidP="008F25CA">
      <w:pPr>
        <w:pStyle w:val="Brdtekst"/>
        <w:spacing w:before="2"/>
        <w:rPr>
          <w:rFonts w:asciiTheme="majorHAnsi" w:hAnsiTheme="majorHAnsi" w:cstheme="majorHAnsi"/>
          <w:sz w:val="22"/>
          <w:szCs w:val="22"/>
          <w:lang w:val="nb-NO"/>
        </w:rPr>
      </w:pPr>
    </w:p>
    <w:p w14:paraId="35061EEC" w14:textId="77777777" w:rsidR="00705E8E" w:rsidRPr="008F25CA" w:rsidRDefault="00705E8E" w:rsidP="008F25CA">
      <w:pPr>
        <w:pStyle w:val="Brdtekst"/>
        <w:ind w:left="284" w:right="672"/>
        <w:rPr>
          <w:rFonts w:asciiTheme="majorHAnsi" w:hAnsiTheme="majorHAnsi" w:cstheme="majorHAnsi"/>
          <w:sz w:val="22"/>
          <w:szCs w:val="22"/>
          <w:lang w:val="nb-NO"/>
        </w:rPr>
      </w:pPr>
      <w:r w:rsidRPr="008F25CA">
        <w:rPr>
          <w:rFonts w:asciiTheme="majorHAnsi" w:hAnsiTheme="majorHAnsi" w:cstheme="majorHAnsi"/>
          <w:sz w:val="22"/>
          <w:szCs w:val="22"/>
          <w:lang w:val="nb-NO"/>
        </w:rPr>
        <w:t>Barnehagen, barnet og foreldrene må bli enige om hvor lang tid tiltakene skal prøves ut før de evaluerer situasjonen. Det skal settes en dato for evaluering av tiltakene. Barnehagen må dokumentere hva som blir gjort for å oppfylle aktivitetsplikten.</w:t>
      </w:r>
    </w:p>
    <w:p w14:paraId="46DD1089" w14:textId="77777777" w:rsidR="00705E8E" w:rsidRPr="008F25CA" w:rsidRDefault="00705E8E" w:rsidP="008F25CA">
      <w:pPr>
        <w:pStyle w:val="Brdtekst"/>
        <w:spacing w:before="9"/>
        <w:rPr>
          <w:rFonts w:asciiTheme="majorHAnsi" w:hAnsiTheme="majorHAnsi" w:cstheme="majorHAnsi"/>
          <w:sz w:val="22"/>
          <w:szCs w:val="22"/>
          <w:lang w:val="nb-NO"/>
        </w:rPr>
      </w:pPr>
    </w:p>
    <w:p w14:paraId="29D03894" w14:textId="77777777" w:rsidR="00705E8E" w:rsidRPr="008F25CA" w:rsidRDefault="00705E8E" w:rsidP="008F25CA">
      <w:pPr>
        <w:pStyle w:val="Overskrift2"/>
        <w:ind w:left="284"/>
        <w:rPr>
          <w:rFonts w:asciiTheme="majorHAnsi" w:hAnsiTheme="majorHAnsi" w:cstheme="majorHAnsi"/>
          <w:sz w:val="22"/>
          <w:szCs w:val="22"/>
          <w:lang w:val="nb-NO"/>
        </w:rPr>
      </w:pPr>
      <w:r w:rsidRPr="008F25CA">
        <w:rPr>
          <w:rFonts w:asciiTheme="majorHAnsi" w:hAnsiTheme="majorHAnsi" w:cstheme="majorHAnsi"/>
          <w:color w:val="1F4D78"/>
          <w:sz w:val="22"/>
          <w:szCs w:val="22"/>
          <w:lang w:val="nb-NO"/>
        </w:rPr>
        <w:t>OPPFØLGING:</w:t>
      </w:r>
    </w:p>
    <w:p w14:paraId="34175351"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8"/>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Mobbesituasjonen skal følges opp helt til den har</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stoppet.</w:t>
      </w:r>
    </w:p>
    <w:p w14:paraId="7DE42430" w14:textId="77777777" w:rsidR="00705E8E" w:rsidRPr="008F25CA" w:rsidRDefault="00705E8E" w:rsidP="008F25CA">
      <w:pPr>
        <w:pStyle w:val="Listeavsnitt"/>
        <w:widowControl w:val="0"/>
        <w:numPr>
          <w:ilvl w:val="0"/>
          <w:numId w:val="23"/>
        </w:numPr>
        <w:tabs>
          <w:tab w:val="left" w:pos="916"/>
          <w:tab w:val="left" w:pos="917"/>
        </w:tabs>
        <w:autoSpaceDE w:val="0"/>
        <w:autoSpaceDN w:val="0"/>
        <w:spacing w:before="36"/>
        <w:ind w:right="1009"/>
        <w:contextualSpacing w:val="0"/>
        <w:rPr>
          <w:rFonts w:asciiTheme="majorHAnsi" w:hAnsiTheme="majorHAnsi" w:cstheme="majorHAnsi"/>
          <w:sz w:val="22"/>
          <w:szCs w:val="22"/>
        </w:rPr>
      </w:pPr>
      <w:r w:rsidRPr="008F25CA">
        <w:rPr>
          <w:rFonts w:asciiTheme="majorHAnsi" w:hAnsiTheme="majorHAnsi" w:cstheme="majorHAnsi"/>
          <w:sz w:val="22"/>
          <w:szCs w:val="22"/>
        </w:rPr>
        <w:t>Etter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tid</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skal</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pedagogisk</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leder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ha</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samtale</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med</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den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som</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utøvde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mobbeatferden</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og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den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som</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ble mobbet. Dette skal ikke gjøres for tidlig. Det tar tid å komme over alvorlige</w:t>
      </w:r>
      <w:r w:rsidRPr="008F25CA">
        <w:rPr>
          <w:rFonts w:asciiTheme="majorHAnsi" w:hAnsiTheme="majorHAnsi" w:cstheme="majorHAnsi"/>
          <w:spacing w:val="-14"/>
          <w:sz w:val="22"/>
          <w:szCs w:val="22"/>
        </w:rPr>
        <w:t xml:space="preserve"> </w:t>
      </w:r>
      <w:r w:rsidRPr="008F25CA">
        <w:rPr>
          <w:rFonts w:asciiTheme="majorHAnsi" w:hAnsiTheme="majorHAnsi" w:cstheme="majorHAnsi"/>
          <w:sz w:val="22"/>
          <w:szCs w:val="22"/>
        </w:rPr>
        <w:t>krenkelser.</w:t>
      </w:r>
    </w:p>
    <w:p w14:paraId="4E3A1732" w14:textId="77777777" w:rsidR="000E5F1A" w:rsidRDefault="00705E8E" w:rsidP="000E5F1A">
      <w:pPr>
        <w:pStyle w:val="Listeavsnitt"/>
        <w:widowControl w:val="0"/>
        <w:numPr>
          <w:ilvl w:val="0"/>
          <w:numId w:val="23"/>
        </w:numPr>
        <w:tabs>
          <w:tab w:val="left" w:pos="916"/>
          <w:tab w:val="left" w:pos="917"/>
        </w:tabs>
        <w:autoSpaceDE w:val="0"/>
        <w:autoSpaceDN w:val="0"/>
        <w:spacing w:before="6"/>
        <w:ind w:right="1022"/>
        <w:contextualSpacing w:val="0"/>
        <w:rPr>
          <w:rFonts w:asciiTheme="majorHAnsi" w:hAnsiTheme="majorHAnsi" w:cstheme="majorHAnsi"/>
          <w:sz w:val="22"/>
          <w:szCs w:val="22"/>
        </w:rPr>
      </w:pPr>
      <w:r w:rsidRPr="008F25CA">
        <w:rPr>
          <w:rFonts w:asciiTheme="majorHAnsi" w:hAnsiTheme="majorHAnsi" w:cstheme="majorHAnsi"/>
          <w:sz w:val="22"/>
          <w:szCs w:val="22"/>
        </w:rPr>
        <w:t>Dersom</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den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krenkende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atferden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ikke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stopper,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skal</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andre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eksterne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parter</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inn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i</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saken,</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for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eksempel PPT, helsestasjonen, tverrfaglig ressursteam, barnevernstjenesten eller</w:t>
      </w:r>
      <w:r w:rsidRPr="008F25CA">
        <w:rPr>
          <w:rFonts w:asciiTheme="majorHAnsi" w:hAnsiTheme="majorHAnsi" w:cstheme="majorHAnsi"/>
          <w:spacing w:val="-6"/>
          <w:sz w:val="22"/>
          <w:szCs w:val="22"/>
        </w:rPr>
        <w:t xml:space="preserve"> </w:t>
      </w:r>
      <w:r w:rsidRPr="008F25CA">
        <w:rPr>
          <w:rFonts w:asciiTheme="majorHAnsi" w:hAnsiTheme="majorHAnsi" w:cstheme="majorHAnsi"/>
          <w:sz w:val="22"/>
          <w:szCs w:val="22"/>
        </w:rPr>
        <w:t>politiet.</w:t>
      </w:r>
    </w:p>
    <w:p w14:paraId="6FAFBB9A" w14:textId="77777777" w:rsidR="000E5F1A" w:rsidRDefault="000E5F1A" w:rsidP="000E5F1A">
      <w:pPr>
        <w:pStyle w:val="Listeavsnitt"/>
        <w:widowControl w:val="0"/>
        <w:tabs>
          <w:tab w:val="left" w:pos="916"/>
          <w:tab w:val="left" w:pos="917"/>
        </w:tabs>
        <w:autoSpaceDE w:val="0"/>
        <w:autoSpaceDN w:val="0"/>
        <w:spacing w:before="6"/>
        <w:ind w:left="916" w:right="1022"/>
        <w:contextualSpacing w:val="0"/>
        <w:rPr>
          <w:rFonts w:asciiTheme="majorHAnsi" w:hAnsiTheme="majorHAnsi" w:cstheme="majorHAnsi"/>
          <w:sz w:val="22"/>
          <w:szCs w:val="22"/>
        </w:rPr>
      </w:pPr>
    </w:p>
    <w:p w14:paraId="02B7FB0D" w14:textId="77777777" w:rsidR="000E5F1A" w:rsidRDefault="00705E8E" w:rsidP="000E5F1A">
      <w:pPr>
        <w:pStyle w:val="Listeavsnitt"/>
        <w:widowControl w:val="0"/>
        <w:tabs>
          <w:tab w:val="left" w:pos="916"/>
          <w:tab w:val="left" w:pos="917"/>
        </w:tabs>
        <w:autoSpaceDE w:val="0"/>
        <w:autoSpaceDN w:val="0"/>
        <w:spacing w:before="6"/>
        <w:ind w:left="916" w:right="1022"/>
        <w:contextualSpacing w:val="0"/>
        <w:rPr>
          <w:rFonts w:asciiTheme="majorHAnsi" w:hAnsiTheme="majorHAnsi" w:cstheme="majorHAnsi"/>
          <w:i/>
          <w:sz w:val="22"/>
          <w:szCs w:val="22"/>
        </w:rPr>
      </w:pPr>
      <w:r w:rsidRPr="000E5F1A">
        <w:rPr>
          <w:rFonts w:asciiTheme="majorHAnsi" w:hAnsiTheme="majorHAnsi" w:cstheme="majorHAnsi"/>
          <w:i/>
          <w:sz w:val="22"/>
          <w:szCs w:val="22"/>
        </w:rPr>
        <w:t>Vedlagte skjema kan nyttes ved kartlegging, utarbeiding av tiltaksplan og dokumentasjon av oppfølgingen</w:t>
      </w:r>
    </w:p>
    <w:p w14:paraId="6771EA19" w14:textId="03D44DC4" w:rsidR="00705E8E" w:rsidRPr="000E5F1A" w:rsidRDefault="00705E8E" w:rsidP="000E5F1A">
      <w:pPr>
        <w:pStyle w:val="Listeavsnitt"/>
        <w:widowControl w:val="0"/>
        <w:tabs>
          <w:tab w:val="left" w:pos="916"/>
          <w:tab w:val="left" w:pos="917"/>
        </w:tabs>
        <w:autoSpaceDE w:val="0"/>
        <w:autoSpaceDN w:val="0"/>
        <w:spacing w:before="6"/>
        <w:ind w:left="916" w:right="1022"/>
        <w:contextualSpacing w:val="0"/>
        <w:rPr>
          <w:rFonts w:asciiTheme="majorHAnsi" w:hAnsiTheme="majorHAnsi" w:cstheme="majorHAnsi"/>
          <w:sz w:val="22"/>
          <w:szCs w:val="22"/>
        </w:rPr>
      </w:pPr>
      <w:r w:rsidRPr="008F25CA">
        <w:rPr>
          <w:rFonts w:asciiTheme="majorHAnsi" w:hAnsiTheme="majorHAnsi" w:cstheme="majorHAnsi"/>
          <w:noProof/>
          <w:sz w:val="22"/>
          <w:szCs w:val="22"/>
        </w:rPr>
        <w:lastRenderedPageBreak/>
        <mc:AlternateContent>
          <mc:Choice Requires="wps">
            <w:drawing>
              <wp:anchor distT="0" distB="0" distL="0" distR="0" simplePos="0" relativeHeight="251675648" behindDoc="1" locked="0" layoutInCell="1" allowOverlap="1" wp14:anchorId="63D7E11B" wp14:editId="6BE3A8CA">
                <wp:simplePos x="0" y="0"/>
                <wp:positionH relativeFrom="page">
                  <wp:posOffset>1071880</wp:posOffset>
                </wp:positionH>
                <wp:positionV relativeFrom="paragraph">
                  <wp:posOffset>198120</wp:posOffset>
                </wp:positionV>
                <wp:extent cx="5646420" cy="254635"/>
                <wp:effectExtent l="0" t="0" r="0" b="0"/>
                <wp:wrapTopAndBottom/>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5463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3A6C7" w14:textId="77777777" w:rsidR="00D42E73" w:rsidRDefault="00D42E73" w:rsidP="00C807B2">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8.4 IVARETA DE INVOLVERTE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E11B" id="Text Box 17" o:spid="_x0000_s1031" type="#_x0000_t202" style="position:absolute;left:0;text-align:left;margin-left:84.4pt;margin-top:15.6pt;width:444.6pt;height:20.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" fillcolor="#deeaf6" stroked="f">
                <v:textbox inset="0,0,0,0">
                  <w:txbxContent>
                    <w:p w14:paraId="0AF3A6C7" w14:textId="77777777" w:rsidR="00D42E73" w:rsidRDefault="00D42E73" w:rsidP="00C807B2">
                      <w:pPr>
                        <w:pStyle w:val="Brd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59"/>
                        <w:ind w:left="88"/>
                        <w:jc w:val="center"/>
                      </w:pPr>
                      <w:r>
                        <w:rPr>
                          <w:color w:val="001F5F"/>
                        </w:rPr>
                        <w:t>8.4 IVARETA DE INVOLVERTE</w:t>
                      </w:r>
                    </w:p>
                  </w:txbxContent>
                </v:textbox>
                <w10:wrap type="topAndBottom" anchorx="page"/>
              </v:shape>
            </w:pict>
          </mc:Fallback>
        </mc:AlternateContent>
      </w:r>
    </w:p>
    <w:p w14:paraId="182EB8F8" w14:textId="77777777" w:rsidR="00705E8E" w:rsidRPr="008F25CA" w:rsidRDefault="00705E8E" w:rsidP="008F25CA">
      <w:pPr>
        <w:pStyle w:val="Brdtekst"/>
        <w:spacing w:before="11"/>
        <w:rPr>
          <w:rFonts w:asciiTheme="majorHAnsi" w:hAnsiTheme="majorHAnsi" w:cstheme="majorHAnsi"/>
          <w:i/>
          <w:sz w:val="22"/>
          <w:szCs w:val="22"/>
          <w:lang w:val="nb-NO"/>
        </w:rPr>
      </w:pPr>
    </w:p>
    <w:p w14:paraId="537ACD8C" w14:textId="6E2EF0B8" w:rsidR="00705E8E" w:rsidRPr="008F25CA" w:rsidRDefault="00705E8E" w:rsidP="008F25CA">
      <w:pPr>
        <w:pStyle w:val="Brdtekst"/>
        <w:spacing w:before="59"/>
        <w:ind w:left="284" w:right="859"/>
        <w:jc w:val="both"/>
        <w:rPr>
          <w:rFonts w:asciiTheme="majorHAnsi" w:hAnsiTheme="majorHAnsi" w:cstheme="majorHAnsi"/>
          <w:sz w:val="22"/>
          <w:szCs w:val="22"/>
          <w:lang w:val="nb-NO"/>
        </w:rPr>
      </w:pPr>
      <w:r w:rsidRPr="008F25CA">
        <w:rPr>
          <w:rFonts w:asciiTheme="majorHAnsi" w:hAnsiTheme="majorHAnsi" w:cstheme="majorHAnsi"/>
          <w:sz w:val="22"/>
          <w:szCs w:val="22"/>
          <w:lang w:val="nb-NO"/>
        </w:rPr>
        <w:t>Ved</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mobbeatferd</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er</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det</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ofte</w:t>
      </w:r>
      <w:r w:rsidRPr="008F25CA">
        <w:rPr>
          <w:rFonts w:asciiTheme="majorHAnsi" w:hAnsiTheme="majorHAnsi" w:cstheme="majorHAnsi"/>
          <w:spacing w:val="-1"/>
          <w:sz w:val="22"/>
          <w:szCs w:val="22"/>
          <w:lang w:val="nb-NO"/>
        </w:rPr>
        <w:t xml:space="preserve"> </w:t>
      </w:r>
      <w:r w:rsidRPr="008F25CA">
        <w:rPr>
          <w:rFonts w:asciiTheme="majorHAnsi" w:hAnsiTheme="majorHAnsi" w:cstheme="majorHAnsi"/>
          <w:sz w:val="22"/>
          <w:szCs w:val="22"/>
          <w:lang w:val="nb-NO"/>
        </w:rPr>
        <w:t>flere</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barn</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i</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ulike</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roller</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involvert.</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Det</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kan</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være</w:t>
      </w:r>
      <w:r w:rsidRPr="008F25CA">
        <w:rPr>
          <w:rFonts w:asciiTheme="majorHAnsi" w:hAnsiTheme="majorHAnsi" w:cstheme="majorHAnsi"/>
          <w:spacing w:val="-4"/>
          <w:sz w:val="22"/>
          <w:szCs w:val="22"/>
          <w:lang w:val="nb-NO"/>
        </w:rPr>
        <w:t xml:space="preserve"> </w:t>
      </w:r>
      <w:r w:rsidRPr="008F25CA">
        <w:rPr>
          <w:rFonts w:asciiTheme="majorHAnsi" w:hAnsiTheme="majorHAnsi" w:cstheme="majorHAnsi"/>
          <w:sz w:val="22"/>
          <w:szCs w:val="22"/>
          <w:lang w:val="nb-NO"/>
        </w:rPr>
        <w:t>den som</w:t>
      </w:r>
      <w:r w:rsidRPr="008F25CA">
        <w:rPr>
          <w:rFonts w:asciiTheme="majorHAnsi" w:hAnsiTheme="majorHAnsi" w:cstheme="majorHAnsi"/>
          <w:spacing w:val="-3"/>
          <w:sz w:val="22"/>
          <w:szCs w:val="22"/>
          <w:lang w:val="nb-NO"/>
        </w:rPr>
        <w:t xml:space="preserve"> </w:t>
      </w:r>
      <w:r w:rsidRPr="008F25CA">
        <w:rPr>
          <w:rFonts w:asciiTheme="majorHAnsi" w:hAnsiTheme="majorHAnsi" w:cstheme="majorHAnsi"/>
          <w:sz w:val="22"/>
          <w:szCs w:val="22"/>
          <w:lang w:val="nb-NO"/>
        </w:rPr>
        <w:t>utfører</w:t>
      </w:r>
      <w:r w:rsidRPr="008F25CA">
        <w:rPr>
          <w:rFonts w:asciiTheme="majorHAnsi" w:hAnsiTheme="majorHAnsi" w:cstheme="majorHAnsi"/>
          <w:spacing w:val="-2"/>
          <w:sz w:val="22"/>
          <w:szCs w:val="22"/>
          <w:lang w:val="nb-NO"/>
        </w:rPr>
        <w:t xml:space="preserve"> </w:t>
      </w:r>
      <w:r w:rsidRPr="008F25CA">
        <w:rPr>
          <w:rFonts w:asciiTheme="majorHAnsi" w:hAnsiTheme="majorHAnsi" w:cstheme="majorHAnsi"/>
          <w:sz w:val="22"/>
          <w:szCs w:val="22"/>
          <w:lang w:val="nb-NO"/>
        </w:rPr>
        <w:t>mobbeatferden, den som er offer for mobbeatferden, «medløpere» og tilskuere. Det er viktig at personalet ivaretar alle disse barna, og samtaler med dem om hva som har</w:t>
      </w:r>
      <w:r w:rsidRPr="008F25CA">
        <w:rPr>
          <w:rFonts w:asciiTheme="majorHAnsi" w:hAnsiTheme="majorHAnsi" w:cstheme="majorHAnsi"/>
          <w:spacing w:val="-4"/>
          <w:sz w:val="22"/>
          <w:szCs w:val="22"/>
          <w:lang w:val="nb-NO"/>
        </w:rPr>
        <w:t xml:space="preserve"> </w:t>
      </w:r>
      <w:r w:rsidRPr="008F25CA">
        <w:rPr>
          <w:rFonts w:asciiTheme="majorHAnsi" w:hAnsiTheme="majorHAnsi" w:cstheme="majorHAnsi"/>
          <w:sz w:val="22"/>
          <w:szCs w:val="22"/>
          <w:lang w:val="nb-NO"/>
        </w:rPr>
        <w:t>skjedd</w:t>
      </w:r>
      <w:r w:rsidR="000E5F1A">
        <w:rPr>
          <w:rFonts w:asciiTheme="majorHAnsi" w:hAnsiTheme="majorHAnsi" w:cstheme="majorHAnsi"/>
          <w:sz w:val="22"/>
          <w:szCs w:val="22"/>
          <w:lang w:val="nb-NO"/>
        </w:rPr>
        <w:t xml:space="preserve"> ut fra alder og modning. </w:t>
      </w:r>
    </w:p>
    <w:p w14:paraId="292C4A54" w14:textId="77777777" w:rsidR="00705E8E" w:rsidRPr="008F25CA" w:rsidRDefault="00705E8E" w:rsidP="008F25CA">
      <w:pPr>
        <w:pStyle w:val="Brdtekst"/>
        <w:rPr>
          <w:rFonts w:asciiTheme="majorHAnsi" w:hAnsiTheme="majorHAnsi" w:cstheme="majorHAnsi"/>
          <w:sz w:val="22"/>
          <w:szCs w:val="22"/>
          <w:lang w:val="nb-NO"/>
        </w:rPr>
      </w:pPr>
    </w:p>
    <w:p w14:paraId="232C4385" w14:textId="19D5B45D" w:rsidR="00705E8E" w:rsidRPr="008F25CA" w:rsidRDefault="00705E8E" w:rsidP="008F25CA">
      <w:pPr>
        <w:pStyle w:val="Listeavsnitt"/>
        <w:widowControl w:val="0"/>
        <w:numPr>
          <w:ilvl w:val="0"/>
          <w:numId w:val="23"/>
        </w:numPr>
        <w:tabs>
          <w:tab w:val="left" w:pos="916"/>
          <w:tab w:val="left" w:pos="917"/>
        </w:tabs>
        <w:autoSpaceDE w:val="0"/>
        <w:autoSpaceDN w:val="0"/>
        <w:spacing w:before="1"/>
        <w:ind w:right="681"/>
        <w:contextualSpacing w:val="0"/>
        <w:rPr>
          <w:rFonts w:asciiTheme="majorHAnsi" w:hAnsiTheme="majorHAnsi" w:cstheme="majorHAnsi"/>
          <w:sz w:val="22"/>
          <w:szCs w:val="22"/>
        </w:rPr>
      </w:pPr>
      <w:r w:rsidRPr="008F25CA">
        <w:rPr>
          <w:rFonts w:asciiTheme="majorHAnsi" w:hAnsiTheme="majorHAnsi" w:cstheme="majorHAnsi"/>
          <w:b/>
          <w:sz w:val="22"/>
          <w:szCs w:val="22"/>
        </w:rPr>
        <w:t xml:space="preserve">Den ansatte som var til stede </w:t>
      </w:r>
      <w:r w:rsidRPr="008F25CA">
        <w:rPr>
          <w:rFonts w:asciiTheme="majorHAnsi" w:hAnsiTheme="majorHAnsi" w:cstheme="majorHAnsi"/>
          <w:sz w:val="22"/>
          <w:szCs w:val="22"/>
        </w:rPr>
        <w:t>da noe skjedde må hjelpe barna til å reformulere hendelsen og sette ord på det som skjedde. Bruk åpne spørsmål slik at barna får bruke egne ord og delta aktivt i refleksjonen over hva som skjedde, hvordan det føles for henne/han og for de involverte, og hvordan det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er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lurt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å</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handle</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for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at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alle</w:t>
      </w:r>
      <w:r w:rsidRPr="008F25CA">
        <w:rPr>
          <w:rFonts w:asciiTheme="majorHAnsi" w:hAnsiTheme="majorHAnsi" w:cstheme="majorHAnsi"/>
          <w:spacing w:val="-4"/>
          <w:sz w:val="22"/>
          <w:szCs w:val="22"/>
        </w:rPr>
        <w:t xml:space="preserve"> </w:t>
      </w:r>
      <w:r w:rsidRPr="008F25CA">
        <w:rPr>
          <w:rFonts w:asciiTheme="majorHAnsi" w:hAnsiTheme="majorHAnsi" w:cstheme="majorHAnsi"/>
          <w:sz w:val="22"/>
          <w:szCs w:val="22"/>
        </w:rPr>
        <w:t>skal</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ha</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det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bra.</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Slike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samtaler gir</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barna</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mulighet</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til</w:t>
      </w:r>
      <w:r w:rsidRPr="008F25CA">
        <w:rPr>
          <w:rFonts w:asciiTheme="majorHAnsi" w:hAnsiTheme="majorHAnsi" w:cstheme="majorHAnsi"/>
          <w:spacing w:val="-2"/>
          <w:sz w:val="22"/>
          <w:szCs w:val="22"/>
        </w:rPr>
        <w:t xml:space="preserve"> </w:t>
      </w:r>
      <w:r w:rsidRPr="008F25CA">
        <w:rPr>
          <w:rFonts w:asciiTheme="majorHAnsi" w:hAnsiTheme="majorHAnsi" w:cstheme="majorHAnsi"/>
          <w:sz w:val="22"/>
          <w:szCs w:val="22"/>
        </w:rPr>
        <w:t>medvirkning</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på</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egen hverdag. Eksempler på</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spørsmål:</w:t>
      </w:r>
      <w:r w:rsidR="000E5F1A">
        <w:rPr>
          <w:rFonts w:asciiTheme="majorHAnsi" w:hAnsiTheme="majorHAnsi" w:cstheme="majorHAnsi"/>
          <w:sz w:val="22"/>
          <w:szCs w:val="22"/>
        </w:rPr>
        <w:t xml:space="preserve"> </w:t>
      </w:r>
    </w:p>
    <w:p w14:paraId="74271856" w14:textId="77777777" w:rsidR="00705E8E" w:rsidRPr="008F25CA" w:rsidRDefault="00705E8E" w:rsidP="008F25CA">
      <w:pPr>
        <w:pStyle w:val="Listeavsnitt"/>
        <w:widowControl w:val="0"/>
        <w:numPr>
          <w:ilvl w:val="1"/>
          <w:numId w:val="23"/>
        </w:numPr>
        <w:tabs>
          <w:tab w:val="left" w:pos="1264"/>
          <w:tab w:val="left" w:pos="1265"/>
        </w:tabs>
        <w:autoSpaceDE w:val="0"/>
        <w:autoSpaceDN w:val="0"/>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Hva skjedde? Hva tenker du om det som</w:t>
      </w:r>
      <w:r w:rsidRPr="008F25CA">
        <w:rPr>
          <w:rFonts w:asciiTheme="majorHAnsi" w:hAnsiTheme="majorHAnsi" w:cstheme="majorHAnsi"/>
          <w:spacing w:val="-6"/>
          <w:sz w:val="22"/>
          <w:szCs w:val="22"/>
        </w:rPr>
        <w:t xml:space="preserve"> </w:t>
      </w:r>
      <w:r w:rsidRPr="008F25CA">
        <w:rPr>
          <w:rFonts w:asciiTheme="majorHAnsi" w:hAnsiTheme="majorHAnsi" w:cstheme="majorHAnsi"/>
          <w:sz w:val="22"/>
          <w:szCs w:val="22"/>
        </w:rPr>
        <w:t>skjedde?</w:t>
      </w:r>
    </w:p>
    <w:p w14:paraId="1ADD7EF9" w14:textId="77777777" w:rsidR="00705E8E" w:rsidRPr="008F25CA" w:rsidRDefault="00705E8E" w:rsidP="008F25CA">
      <w:pPr>
        <w:pStyle w:val="Listeavsnitt"/>
        <w:widowControl w:val="0"/>
        <w:numPr>
          <w:ilvl w:val="1"/>
          <w:numId w:val="23"/>
        </w:numPr>
        <w:tabs>
          <w:tab w:val="left" w:pos="1264"/>
          <w:tab w:val="left" w:pos="1265"/>
        </w:tabs>
        <w:autoSpaceDE w:val="0"/>
        <w:autoSpaceDN w:val="0"/>
        <w:spacing w:before="36"/>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Hvordan tror du hun/han (navn) opplevde det? Hvilke følelser tror du hun/han</w:t>
      </w:r>
      <w:r w:rsidRPr="008F25CA">
        <w:rPr>
          <w:rFonts w:asciiTheme="majorHAnsi" w:hAnsiTheme="majorHAnsi" w:cstheme="majorHAnsi"/>
          <w:spacing w:val="-15"/>
          <w:sz w:val="22"/>
          <w:szCs w:val="22"/>
        </w:rPr>
        <w:t xml:space="preserve"> </w:t>
      </w:r>
      <w:r w:rsidRPr="008F25CA">
        <w:rPr>
          <w:rFonts w:asciiTheme="majorHAnsi" w:hAnsiTheme="majorHAnsi" w:cstheme="majorHAnsi"/>
          <w:sz w:val="22"/>
          <w:szCs w:val="22"/>
        </w:rPr>
        <w:t>hadde/har?</w:t>
      </w:r>
    </w:p>
    <w:p w14:paraId="3E5CE74E" w14:textId="77777777" w:rsidR="00705E8E" w:rsidRPr="008F25CA" w:rsidRDefault="00705E8E" w:rsidP="008F25CA">
      <w:pPr>
        <w:pStyle w:val="Listeavsnitt"/>
        <w:widowControl w:val="0"/>
        <w:numPr>
          <w:ilvl w:val="1"/>
          <w:numId w:val="23"/>
        </w:numPr>
        <w:tabs>
          <w:tab w:val="left" w:pos="1264"/>
          <w:tab w:val="left" w:pos="1265"/>
        </w:tabs>
        <w:autoSpaceDE w:val="0"/>
        <w:autoSpaceDN w:val="0"/>
        <w:spacing w:before="37"/>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Hvordan kan vi få det til slik at alle har det</w:t>
      </w:r>
      <w:r w:rsidRPr="008F25CA">
        <w:rPr>
          <w:rFonts w:asciiTheme="majorHAnsi" w:hAnsiTheme="majorHAnsi" w:cstheme="majorHAnsi"/>
          <w:spacing w:val="1"/>
          <w:sz w:val="22"/>
          <w:szCs w:val="22"/>
        </w:rPr>
        <w:t xml:space="preserve"> </w:t>
      </w:r>
      <w:r w:rsidRPr="008F25CA">
        <w:rPr>
          <w:rFonts w:asciiTheme="majorHAnsi" w:hAnsiTheme="majorHAnsi" w:cstheme="majorHAnsi"/>
          <w:sz w:val="22"/>
          <w:szCs w:val="22"/>
        </w:rPr>
        <w:t>bra?</w:t>
      </w:r>
    </w:p>
    <w:p w14:paraId="0D2274CE" w14:textId="77777777" w:rsidR="00705E8E" w:rsidRPr="008F25CA" w:rsidRDefault="00705E8E" w:rsidP="008F25CA">
      <w:pPr>
        <w:pStyle w:val="Listeavsnitt"/>
        <w:widowControl w:val="0"/>
        <w:numPr>
          <w:ilvl w:val="1"/>
          <w:numId w:val="23"/>
        </w:numPr>
        <w:tabs>
          <w:tab w:val="left" w:pos="1264"/>
          <w:tab w:val="left" w:pos="1265"/>
        </w:tabs>
        <w:autoSpaceDE w:val="0"/>
        <w:autoSpaceDN w:val="0"/>
        <w:spacing w:before="37"/>
        <w:ind w:hanging="361"/>
        <w:contextualSpacing w:val="0"/>
        <w:rPr>
          <w:rFonts w:asciiTheme="majorHAnsi" w:hAnsiTheme="majorHAnsi" w:cstheme="majorHAnsi"/>
          <w:sz w:val="22"/>
          <w:szCs w:val="22"/>
        </w:rPr>
      </w:pPr>
      <w:r w:rsidRPr="008F25CA">
        <w:rPr>
          <w:rFonts w:asciiTheme="majorHAnsi" w:hAnsiTheme="majorHAnsi" w:cstheme="majorHAnsi"/>
          <w:sz w:val="22"/>
          <w:szCs w:val="22"/>
        </w:rPr>
        <w:t>Hva kan vi gjøre dersom vi ser at noen ikke får være med/har det</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bra?</w:t>
      </w:r>
    </w:p>
    <w:p w14:paraId="7DE7B1AA" w14:textId="77777777" w:rsidR="00705E8E" w:rsidRPr="008F25CA" w:rsidRDefault="00705E8E" w:rsidP="008F25CA">
      <w:pPr>
        <w:pStyle w:val="Brdtekst"/>
        <w:spacing w:before="1"/>
        <w:rPr>
          <w:rFonts w:asciiTheme="majorHAnsi" w:hAnsiTheme="majorHAnsi" w:cstheme="majorHAnsi"/>
          <w:sz w:val="22"/>
          <w:szCs w:val="22"/>
          <w:lang w:val="nb-NO"/>
        </w:rPr>
      </w:pPr>
    </w:p>
    <w:p w14:paraId="3C97B4C1" w14:textId="77777777" w:rsidR="00705E8E" w:rsidRPr="008F25CA" w:rsidRDefault="00705E8E" w:rsidP="008F25CA">
      <w:pPr>
        <w:pStyle w:val="Listeavsnitt"/>
        <w:widowControl w:val="0"/>
        <w:numPr>
          <w:ilvl w:val="0"/>
          <w:numId w:val="23"/>
        </w:numPr>
        <w:tabs>
          <w:tab w:val="left" w:pos="916"/>
          <w:tab w:val="left" w:pos="917"/>
        </w:tabs>
        <w:autoSpaceDE w:val="0"/>
        <w:autoSpaceDN w:val="0"/>
        <w:ind w:right="1140"/>
        <w:contextualSpacing w:val="0"/>
        <w:rPr>
          <w:rFonts w:asciiTheme="majorHAnsi" w:hAnsiTheme="majorHAnsi" w:cstheme="majorHAnsi"/>
          <w:sz w:val="22"/>
          <w:szCs w:val="22"/>
        </w:rPr>
      </w:pPr>
      <w:r w:rsidRPr="008F25CA">
        <w:rPr>
          <w:rFonts w:asciiTheme="majorHAnsi" w:hAnsiTheme="majorHAnsi" w:cstheme="majorHAnsi"/>
          <w:b/>
          <w:sz w:val="22"/>
          <w:szCs w:val="22"/>
        </w:rPr>
        <w:t xml:space="preserve">Hjelp barn som har vært utsatt for mobbeatferd </w:t>
      </w:r>
      <w:r w:rsidRPr="008F25CA">
        <w:rPr>
          <w:rFonts w:asciiTheme="majorHAnsi" w:hAnsiTheme="majorHAnsi" w:cstheme="majorHAnsi"/>
          <w:sz w:val="22"/>
          <w:szCs w:val="22"/>
        </w:rPr>
        <w:t>til å få positive opplevelser som kan skaffe dem positiv oppmerksomhet fra de andre</w:t>
      </w:r>
      <w:r w:rsidRPr="008F25CA">
        <w:rPr>
          <w:rFonts w:asciiTheme="majorHAnsi" w:hAnsiTheme="majorHAnsi" w:cstheme="majorHAnsi"/>
          <w:spacing w:val="-3"/>
          <w:sz w:val="22"/>
          <w:szCs w:val="22"/>
        </w:rPr>
        <w:t xml:space="preserve"> </w:t>
      </w:r>
      <w:r w:rsidRPr="008F25CA">
        <w:rPr>
          <w:rFonts w:asciiTheme="majorHAnsi" w:hAnsiTheme="majorHAnsi" w:cstheme="majorHAnsi"/>
          <w:sz w:val="22"/>
          <w:szCs w:val="22"/>
        </w:rPr>
        <w:t>barna.</w:t>
      </w:r>
    </w:p>
    <w:p w14:paraId="22FE1C78" w14:textId="77777777" w:rsidR="00705E8E" w:rsidRPr="008F25CA" w:rsidRDefault="00705E8E" w:rsidP="008F25CA">
      <w:pPr>
        <w:pStyle w:val="Brdtekst"/>
        <w:spacing w:before="9"/>
        <w:rPr>
          <w:rFonts w:asciiTheme="majorHAnsi" w:hAnsiTheme="majorHAnsi" w:cstheme="majorHAnsi"/>
          <w:sz w:val="22"/>
          <w:szCs w:val="22"/>
          <w:lang w:val="nb-NO"/>
        </w:rPr>
      </w:pPr>
    </w:p>
    <w:p w14:paraId="0996DE98" w14:textId="77777777" w:rsidR="00705E8E" w:rsidRPr="008F25CA" w:rsidRDefault="00705E8E" w:rsidP="008F25CA">
      <w:pPr>
        <w:pStyle w:val="Listeavsnitt"/>
        <w:widowControl w:val="0"/>
        <w:numPr>
          <w:ilvl w:val="0"/>
          <w:numId w:val="23"/>
        </w:numPr>
        <w:tabs>
          <w:tab w:val="left" w:pos="916"/>
          <w:tab w:val="left" w:pos="917"/>
        </w:tabs>
        <w:autoSpaceDE w:val="0"/>
        <w:autoSpaceDN w:val="0"/>
        <w:ind w:right="679"/>
        <w:contextualSpacing w:val="0"/>
        <w:rPr>
          <w:rFonts w:asciiTheme="majorHAnsi" w:hAnsiTheme="majorHAnsi" w:cstheme="majorHAnsi"/>
          <w:sz w:val="22"/>
          <w:szCs w:val="22"/>
        </w:rPr>
      </w:pPr>
      <w:r w:rsidRPr="008F25CA">
        <w:rPr>
          <w:rFonts w:asciiTheme="majorHAnsi" w:hAnsiTheme="majorHAnsi" w:cstheme="majorHAnsi"/>
          <w:b/>
          <w:sz w:val="22"/>
          <w:szCs w:val="22"/>
        </w:rPr>
        <w:t>Vær bevisst på sammensetning av smågrupper</w:t>
      </w:r>
      <w:r w:rsidRPr="008F25CA">
        <w:rPr>
          <w:rFonts w:asciiTheme="majorHAnsi" w:hAnsiTheme="majorHAnsi" w:cstheme="majorHAnsi"/>
          <w:sz w:val="22"/>
          <w:szCs w:val="22"/>
        </w:rPr>
        <w:t>, og hjelp involverte barn «på begge sider» til å få gode opplevelser sammen, som hjelper dem til å bli kjent med hverandre på nye måter f.eks.</w:t>
      </w:r>
      <w:r w:rsidRPr="008F25CA">
        <w:rPr>
          <w:rFonts w:asciiTheme="majorHAnsi" w:hAnsiTheme="majorHAnsi" w:cstheme="majorHAnsi"/>
          <w:spacing w:val="-10"/>
          <w:sz w:val="22"/>
          <w:szCs w:val="22"/>
        </w:rPr>
        <w:t xml:space="preserve"> </w:t>
      </w:r>
      <w:r w:rsidRPr="008F25CA">
        <w:rPr>
          <w:rFonts w:asciiTheme="majorHAnsi" w:hAnsiTheme="majorHAnsi" w:cstheme="majorHAnsi"/>
          <w:sz w:val="22"/>
          <w:szCs w:val="22"/>
        </w:rPr>
        <w:t>tur.</w:t>
      </w:r>
    </w:p>
    <w:p w14:paraId="7BE62D21" w14:textId="77777777" w:rsidR="00A23FA4" w:rsidRPr="008F25CA" w:rsidRDefault="00A23FA4" w:rsidP="008F25CA">
      <w:pPr>
        <w:ind w:left="284"/>
        <w:rPr>
          <w:rFonts w:asciiTheme="majorHAnsi" w:hAnsiTheme="majorHAnsi" w:cstheme="majorHAnsi"/>
          <w:sz w:val="22"/>
          <w:szCs w:val="22"/>
        </w:rPr>
      </w:pPr>
    </w:p>
    <w:p w14:paraId="485E48DE" w14:textId="77777777" w:rsidR="00E027AA" w:rsidRPr="008F25CA" w:rsidRDefault="00E027AA" w:rsidP="008F25CA">
      <w:pPr>
        <w:ind w:left="284"/>
        <w:rPr>
          <w:rFonts w:asciiTheme="majorHAnsi" w:hAnsiTheme="majorHAnsi" w:cstheme="majorHAnsi"/>
          <w:sz w:val="22"/>
          <w:szCs w:val="22"/>
        </w:rPr>
      </w:pPr>
    </w:p>
    <w:p w14:paraId="641E4C7B" w14:textId="77777777" w:rsidR="00E027AA" w:rsidRPr="008F25CA" w:rsidRDefault="00E027AA" w:rsidP="008F25CA">
      <w:pPr>
        <w:pStyle w:val="Brdtekst"/>
        <w:rPr>
          <w:lang w:val="nb-NO"/>
        </w:rPr>
      </w:pPr>
      <w:r w:rsidRPr="008F25CA">
        <w:rPr>
          <w:noProof/>
          <w:lang w:val="nb-NO"/>
        </w:rPr>
        <mc:AlternateContent>
          <mc:Choice Requires="wps">
            <w:drawing>
              <wp:inline distT="0" distB="0" distL="0" distR="0" wp14:anchorId="17CF4160" wp14:editId="050BBA40">
                <wp:extent cx="5795507" cy="270842"/>
                <wp:effectExtent l="0" t="0" r="0" b="0"/>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507" cy="27084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EFB3" w14:textId="77777777" w:rsidR="00D42E73" w:rsidRPr="00E027AA" w:rsidRDefault="00D42E73" w:rsidP="00967160">
                            <w:pPr>
                              <w:spacing w:before="79"/>
                              <w:jc w:val="both"/>
                              <w:rPr>
                                <w:rFonts w:asciiTheme="majorHAnsi" w:hAnsiTheme="majorHAnsi" w:cstheme="majorHAnsi"/>
                                <w:sz w:val="22"/>
                                <w:szCs w:val="22"/>
                              </w:rPr>
                            </w:pPr>
                            <w:r>
                              <w:rPr>
                                <w:rFonts w:asciiTheme="majorHAnsi" w:hAnsiTheme="majorHAnsi" w:cstheme="majorHAnsi"/>
                                <w:color w:val="FFFFFF"/>
                                <w:sz w:val="22"/>
                                <w:szCs w:val="22"/>
                              </w:rPr>
                              <w:t>9</w:t>
                            </w:r>
                            <w:r w:rsidRPr="00E027AA">
                              <w:rPr>
                                <w:rFonts w:asciiTheme="majorHAnsi" w:hAnsiTheme="majorHAnsi" w:cstheme="majorHAnsi"/>
                                <w:color w:val="FFFFFF"/>
                                <w:sz w:val="22"/>
                                <w:szCs w:val="22"/>
                              </w:rPr>
                              <w:t>. KONTINUITET OG ANSVAR FOR OPPFØLGING</w:t>
                            </w:r>
                          </w:p>
                        </w:txbxContent>
                      </wps:txbx>
                      <wps:bodyPr rot="0" vert="horz" wrap="square" lIns="0" tIns="0" rIns="0" bIns="0" anchor="t" anchorCtr="0" upright="1">
                        <a:noAutofit/>
                      </wps:bodyPr>
                    </wps:wsp>
                  </a:graphicData>
                </a:graphic>
              </wp:inline>
            </w:drawing>
          </mc:Choice>
          <mc:Fallback>
            <w:pict>
              <v:shape w14:anchorId="17CF4160" id="Tekstboks 8" o:spid="_x0000_s1032" type="#_x0000_t202" style="width:456.3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" fillcolor="#5b9bd4" stroked="f">
                <v:textbox inset="0,0,0,0">
                  <w:txbxContent>
                    <w:p w14:paraId="1CB1EFB3" w14:textId="77777777" w:rsidR="00D42E73" w:rsidRPr="00E027AA" w:rsidRDefault="00D42E73" w:rsidP="00967160">
                      <w:pPr>
                        <w:spacing w:before="79"/>
                        <w:jc w:val="both"/>
                        <w:rPr>
                          <w:rFonts w:asciiTheme="majorHAnsi" w:hAnsiTheme="majorHAnsi" w:cstheme="majorHAnsi"/>
                          <w:sz w:val="22"/>
                          <w:szCs w:val="22"/>
                        </w:rPr>
                      </w:pPr>
                      <w:r>
                        <w:rPr>
                          <w:rFonts w:asciiTheme="majorHAnsi" w:hAnsiTheme="majorHAnsi" w:cstheme="majorHAnsi"/>
                          <w:color w:val="FFFFFF"/>
                          <w:sz w:val="22"/>
                          <w:szCs w:val="22"/>
                        </w:rPr>
                        <w:t>9</w:t>
                      </w:r>
                      <w:r w:rsidRPr="00E027AA">
                        <w:rPr>
                          <w:rFonts w:asciiTheme="majorHAnsi" w:hAnsiTheme="majorHAnsi" w:cstheme="majorHAnsi"/>
                          <w:color w:val="FFFFFF"/>
                          <w:sz w:val="22"/>
                          <w:szCs w:val="22"/>
                        </w:rPr>
                        <w:t>. KONTINUITET OG ANSVAR FOR OPPFØLGING</w:t>
                      </w:r>
                    </w:p>
                  </w:txbxContent>
                </v:textbox>
                <w10:anchorlock/>
              </v:shape>
            </w:pict>
          </mc:Fallback>
        </mc:AlternateContent>
      </w:r>
    </w:p>
    <w:p w14:paraId="7968F0BC" w14:textId="77777777" w:rsidR="00E027AA" w:rsidRPr="008F25CA" w:rsidRDefault="00E027AA" w:rsidP="008F25CA">
      <w:pPr>
        <w:ind w:left="284"/>
        <w:rPr>
          <w:rFonts w:asciiTheme="majorHAnsi" w:hAnsiTheme="majorHAnsi" w:cstheme="majorHAnsi"/>
          <w:sz w:val="22"/>
          <w:szCs w:val="22"/>
        </w:rPr>
      </w:pPr>
    </w:p>
    <w:p w14:paraId="49E84545" w14:textId="77777777" w:rsidR="00C33289" w:rsidRPr="008F25CA" w:rsidRDefault="00C33289" w:rsidP="008F25CA">
      <w:pPr>
        <w:pStyle w:val="Brdtekst"/>
        <w:spacing w:before="59"/>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Barnehagemyndigheten har en veiledende rolle overfor alle barnehagene om det nye regelverket. Eier har ansvar for at de ansatte har rett kompetanse. Kommunen fører tilsyn med at barnehagene etterlever regelverket og kan foreta både planlagte og hendelsesbaserte tilsyn.</w:t>
      </w:r>
    </w:p>
    <w:p w14:paraId="6EB65456" w14:textId="77777777" w:rsidR="00C33289" w:rsidRPr="008F25CA" w:rsidRDefault="00C33289" w:rsidP="008F25CA">
      <w:pPr>
        <w:pStyle w:val="Brdtekst"/>
        <w:spacing w:before="11"/>
        <w:rPr>
          <w:rFonts w:asciiTheme="majorHAnsi" w:hAnsiTheme="majorHAnsi" w:cstheme="majorHAnsi"/>
          <w:sz w:val="22"/>
          <w:szCs w:val="22"/>
          <w:lang w:val="nb-NO"/>
        </w:rPr>
      </w:pPr>
    </w:p>
    <w:p w14:paraId="63CE5323" w14:textId="77777777" w:rsidR="00902F90" w:rsidRPr="008F25CA" w:rsidRDefault="00C33289" w:rsidP="008F25CA">
      <w:pPr>
        <w:pStyle w:val="Brdtekst"/>
        <w:ind w:left="284" w:right="669"/>
        <w:rPr>
          <w:rFonts w:asciiTheme="majorHAnsi" w:hAnsiTheme="majorHAnsi" w:cstheme="majorHAnsi"/>
          <w:sz w:val="22"/>
          <w:szCs w:val="22"/>
          <w:lang w:val="nb-NO"/>
        </w:rPr>
      </w:pPr>
      <w:r w:rsidRPr="008F25CA">
        <w:rPr>
          <w:rFonts w:asciiTheme="majorHAnsi" w:hAnsiTheme="majorHAnsi" w:cstheme="majorHAnsi"/>
          <w:sz w:val="22"/>
          <w:szCs w:val="22"/>
          <w:lang w:val="nb-NO"/>
        </w:rPr>
        <w:t>Det er styrer ved den enkelte barnehage som har det overordnede ansvar for å sette i verk nødvendige lokale rutiner og tiltak for å sikre at barna i barnehagen har et trygt og godt barnehagemilj</w:t>
      </w:r>
      <w:r w:rsidR="00D442ED" w:rsidRPr="008F25CA">
        <w:rPr>
          <w:rFonts w:asciiTheme="majorHAnsi" w:hAnsiTheme="majorHAnsi" w:cstheme="majorHAnsi"/>
          <w:sz w:val="22"/>
          <w:szCs w:val="22"/>
          <w:lang w:val="nb-NO"/>
        </w:rPr>
        <w:t>ø.</w:t>
      </w:r>
    </w:p>
    <w:p w14:paraId="7D585521" w14:textId="77777777" w:rsidR="00D442ED" w:rsidRPr="008F25CA" w:rsidRDefault="00D442ED" w:rsidP="008F25CA">
      <w:pPr>
        <w:pStyle w:val="Brdtekst"/>
        <w:ind w:left="284" w:right="669"/>
        <w:rPr>
          <w:rFonts w:asciiTheme="majorHAnsi" w:hAnsiTheme="majorHAnsi" w:cstheme="majorHAnsi"/>
          <w:sz w:val="22"/>
          <w:szCs w:val="22"/>
          <w:lang w:val="nb-NO"/>
        </w:rPr>
      </w:pPr>
    </w:p>
    <w:p w14:paraId="40C6D703" w14:textId="77777777" w:rsidR="00D442ED" w:rsidRPr="008F25CA" w:rsidRDefault="0064516A" w:rsidP="008F25CA">
      <w:pPr>
        <w:pStyle w:val="Brdtekst"/>
        <w:ind w:left="284" w:right="669"/>
        <w:rPr>
          <w:rFonts w:asciiTheme="majorHAnsi" w:hAnsiTheme="majorHAnsi" w:cstheme="majorHAnsi"/>
          <w:b/>
          <w:sz w:val="22"/>
          <w:szCs w:val="22"/>
          <w:lang w:val="nb-NO"/>
        </w:rPr>
      </w:pPr>
      <w:r w:rsidRPr="008F25CA">
        <w:rPr>
          <w:rFonts w:asciiTheme="majorHAnsi" w:hAnsiTheme="majorHAnsi" w:cstheme="majorHAnsi"/>
          <w:b/>
          <w:sz w:val="22"/>
          <w:szCs w:val="22"/>
          <w:lang w:val="nb-NO"/>
        </w:rPr>
        <w:t>Styrer:</w:t>
      </w:r>
    </w:p>
    <w:p w14:paraId="27336A07" w14:textId="77777777" w:rsidR="0064516A" w:rsidRPr="008F25CA" w:rsidRDefault="0064516A" w:rsidP="008F25CA">
      <w:pPr>
        <w:pStyle w:val="Brdtekst"/>
        <w:numPr>
          <w:ilvl w:val="0"/>
          <w:numId w:val="28"/>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Ansvar for å sikre at personalet har nødvendig kompetanse.</w:t>
      </w:r>
    </w:p>
    <w:p w14:paraId="7A776382" w14:textId="77777777" w:rsidR="0064516A" w:rsidRPr="008F25CA" w:rsidRDefault="0064516A" w:rsidP="008F25CA">
      <w:pPr>
        <w:pStyle w:val="Brdtekst"/>
        <w:numPr>
          <w:ilvl w:val="0"/>
          <w:numId w:val="28"/>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Ansvar for at «Plan for trygt og godt barnehagemiljø i Lund kommune» </w:t>
      </w:r>
      <w:r w:rsidR="001771A5" w:rsidRPr="008F25CA">
        <w:rPr>
          <w:rFonts w:asciiTheme="majorHAnsi" w:hAnsiTheme="majorHAnsi" w:cstheme="majorHAnsi"/>
          <w:sz w:val="22"/>
          <w:szCs w:val="22"/>
          <w:lang w:val="nb-NO"/>
        </w:rPr>
        <w:t>blir gjennomgått og evaluert med personalet årlig.</w:t>
      </w:r>
    </w:p>
    <w:p w14:paraId="513171AE" w14:textId="77777777" w:rsidR="001771A5" w:rsidRPr="008F25CA" w:rsidRDefault="001771A5" w:rsidP="008F25CA">
      <w:pPr>
        <w:pStyle w:val="Brdtekst"/>
        <w:numPr>
          <w:ilvl w:val="0"/>
          <w:numId w:val="28"/>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Informere om planen på foreldremøter.</w:t>
      </w:r>
    </w:p>
    <w:p w14:paraId="01A869EB" w14:textId="46008E22" w:rsidR="000E5F1A" w:rsidRDefault="000E5F1A" w:rsidP="008F25CA">
      <w:pPr>
        <w:pStyle w:val="Brdtekst"/>
        <w:ind w:left="284" w:right="669" w:hanging="284"/>
        <w:rPr>
          <w:rFonts w:asciiTheme="majorHAnsi" w:hAnsiTheme="majorHAnsi" w:cstheme="majorHAnsi"/>
          <w:sz w:val="22"/>
          <w:szCs w:val="22"/>
          <w:lang w:val="nb-NO"/>
        </w:rPr>
      </w:pPr>
    </w:p>
    <w:p w14:paraId="4E775834" w14:textId="059A0B19" w:rsidR="00D910E3" w:rsidRPr="008F25CA" w:rsidRDefault="00D910E3" w:rsidP="008F25CA">
      <w:pPr>
        <w:pStyle w:val="Brdtekst"/>
        <w:ind w:left="284" w:right="669" w:hanging="284"/>
        <w:rPr>
          <w:rFonts w:asciiTheme="majorHAnsi" w:hAnsiTheme="majorHAnsi" w:cstheme="majorHAnsi"/>
          <w:b/>
          <w:sz w:val="22"/>
          <w:szCs w:val="22"/>
          <w:lang w:val="nb-NO"/>
        </w:rPr>
      </w:pPr>
      <w:r w:rsidRPr="008F25CA">
        <w:rPr>
          <w:rFonts w:asciiTheme="majorHAnsi" w:hAnsiTheme="majorHAnsi" w:cstheme="majorHAnsi"/>
          <w:sz w:val="22"/>
          <w:szCs w:val="22"/>
          <w:lang w:val="nb-NO"/>
        </w:rPr>
        <w:t xml:space="preserve"> </w:t>
      </w:r>
      <w:r w:rsidRPr="008F25CA">
        <w:rPr>
          <w:rFonts w:asciiTheme="majorHAnsi" w:hAnsiTheme="majorHAnsi" w:cstheme="majorHAnsi"/>
          <w:b/>
          <w:sz w:val="22"/>
          <w:szCs w:val="22"/>
          <w:lang w:val="nb-NO"/>
        </w:rPr>
        <w:t>Pedagogisk leder:</w:t>
      </w:r>
    </w:p>
    <w:p w14:paraId="537FAF9C" w14:textId="77777777" w:rsidR="00E53246" w:rsidRPr="008F25CA" w:rsidRDefault="00E53246" w:rsidP="008F25CA">
      <w:pPr>
        <w:pStyle w:val="Brdtekst"/>
        <w:numPr>
          <w:ilvl w:val="0"/>
          <w:numId w:val="30"/>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Ansvar for at «Plan for trygt og godt barnehagemiljø i Lund kommune» blir arbeidet med på avdelingene.</w:t>
      </w:r>
    </w:p>
    <w:p w14:paraId="6480E303" w14:textId="77777777" w:rsidR="00E53246" w:rsidRPr="008F25CA" w:rsidRDefault="00E53246" w:rsidP="008F25CA">
      <w:pPr>
        <w:pStyle w:val="Brdtekst"/>
        <w:numPr>
          <w:ilvl w:val="0"/>
          <w:numId w:val="30"/>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Ansvar for </w:t>
      </w:r>
      <w:r w:rsidR="00814E05" w:rsidRPr="008F25CA">
        <w:rPr>
          <w:rFonts w:asciiTheme="majorHAnsi" w:hAnsiTheme="majorHAnsi" w:cstheme="majorHAnsi"/>
          <w:sz w:val="22"/>
          <w:szCs w:val="22"/>
          <w:lang w:val="nb-NO"/>
        </w:rPr>
        <w:t>å informere og veilede de andre ansatte på avdelingen.</w:t>
      </w:r>
    </w:p>
    <w:p w14:paraId="3F91E725" w14:textId="77777777" w:rsidR="00814E05" w:rsidRPr="008F25CA" w:rsidRDefault="00814E05" w:rsidP="008F25CA">
      <w:pPr>
        <w:pStyle w:val="Brdtekst"/>
        <w:ind w:right="669"/>
        <w:rPr>
          <w:rFonts w:asciiTheme="majorHAnsi" w:hAnsiTheme="majorHAnsi" w:cstheme="majorHAnsi"/>
          <w:sz w:val="22"/>
          <w:szCs w:val="22"/>
          <w:lang w:val="nb-NO"/>
        </w:rPr>
      </w:pPr>
    </w:p>
    <w:p w14:paraId="5B5D5659" w14:textId="77777777" w:rsidR="00814E05" w:rsidRPr="008F25CA" w:rsidRDefault="00814E05" w:rsidP="008F25CA">
      <w:pPr>
        <w:pStyle w:val="Brdtekst"/>
        <w:ind w:left="284" w:right="669" w:hanging="284"/>
        <w:rPr>
          <w:rFonts w:asciiTheme="majorHAnsi" w:hAnsiTheme="majorHAnsi" w:cstheme="majorHAnsi"/>
          <w:b/>
          <w:sz w:val="22"/>
          <w:szCs w:val="22"/>
          <w:lang w:val="nb-NO"/>
        </w:rPr>
      </w:pPr>
      <w:r w:rsidRPr="008F25CA">
        <w:rPr>
          <w:rFonts w:asciiTheme="majorHAnsi" w:hAnsiTheme="majorHAnsi" w:cstheme="majorHAnsi"/>
          <w:sz w:val="22"/>
          <w:szCs w:val="22"/>
          <w:lang w:val="nb-NO"/>
        </w:rPr>
        <w:t xml:space="preserve">    </w:t>
      </w:r>
      <w:r w:rsidRPr="008F25CA">
        <w:rPr>
          <w:rFonts w:asciiTheme="majorHAnsi" w:hAnsiTheme="majorHAnsi" w:cstheme="majorHAnsi"/>
          <w:b/>
          <w:sz w:val="22"/>
          <w:szCs w:val="22"/>
          <w:lang w:val="nb-NO"/>
        </w:rPr>
        <w:t>Hele personalet:</w:t>
      </w:r>
    </w:p>
    <w:p w14:paraId="26C6815B" w14:textId="77777777" w:rsidR="00814E05" w:rsidRPr="008F25CA" w:rsidRDefault="00F01982" w:rsidP="008F25CA">
      <w:pPr>
        <w:pStyle w:val="Brdtekst"/>
        <w:numPr>
          <w:ilvl w:val="0"/>
          <w:numId w:val="31"/>
        </w:numPr>
        <w:ind w:right="669"/>
        <w:rPr>
          <w:rFonts w:asciiTheme="majorHAnsi" w:hAnsiTheme="majorHAnsi" w:cstheme="majorHAnsi"/>
          <w:sz w:val="22"/>
          <w:szCs w:val="22"/>
          <w:lang w:val="nb-NO"/>
        </w:rPr>
      </w:pPr>
      <w:r w:rsidRPr="008F25CA">
        <w:rPr>
          <w:rFonts w:asciiTheme="majorHAnsi" w:hAnsiTheme="majorHAnsi" w:cstheme="majorHAnsi"/>
          <w:sz w:val="22"/>
          <w:szCs w:val="22"/>
          <w:lang w:val="nb-NO"/>
        </w:rPr>
        <w:t>Alle har ansvar for å arbeide i henhold til planen.</w:t>
      </w:r>
    </w:p>
    <w:p w14:paraId="285D3E8D" w14:textId="77777777" w:rsidR="00E53246" w:rsidRPr="008F25CA" w:rsidRDefault="00B34E3C" w:rsidP="008F25CA">
      <w:pPr>
        <w:pStyle w:val="Brdtekst"/>
        <w:tabs>
          <w:tab w:val="left" w:pos="7004"/>
        </w:tabs>
        <w:ind w:left="284" w:right="669" w:hanging="284"/>
        <w:rPr>
          <w:rFonts w:asciiTheme="majorHAnsi" w:hAnsiTheme="majorHAnsi" w:cstheme="majorHAnsi"/>
          <w:sz w:val="22"/>
          <w:szCs w:val="22"/>
          <w:lang w:val="nb-NO"/>
        </w:rPr>
      </w:pPr>
      <w:r w:rsidRPr="008F25CA">
        <w:rPr>
          <w:rFonts w:asciiTheme="majorHAnsi" w:hAnsiTheme="majorHAnsi" w:cstheme="majorHAnsi"/>
          <w:sz w:val="22"/>
          <w:szCs w:val="22"/>
          <w:lang w:val="nb-NO"/>
        </w:rPr>
        <w:tab/>
      </w:r>
      <w:r w:rsidRPr="008F25CA">
        <w:rPr>
          <w:rFonts w:asciiTheme="majorHAnsi" w:hAnsiTheme="majorHAnsi" w:cstheme="majorHAnsi"/>
          <w:sz w:val="22"/>
          <w:szCs w:val="22"/>
          <w:lang w:val="nb-NO"/>
        </w:rPr>
        <w:tab/>
      </w:r>
    </w:p>
    <w:p w14:paraId="1C356D6F" w14:textId="77777777" w:rsidR="00C41212" w:rsidRPr="008F25CA" w:rsidRDefault="0004226F" w:rsidP="008F25CA">
      <w:pPr>
        <w:pStyle w:val="Brdtekst"/>
        <w:spacing w:before="5"/>
        <w:rPr>
          <w:rFonts w:asciiTheme="majorHAnsi" w:hAnsiTheme="majorHAnsi" w:cstheme="majorHAnsi"/>
          <w:sz w:val="22"/>
          <w:szCs w:val="22"/>
          <w:lang w:val="nb-NO"/>
        </w:rPr>
      </w:pPr>
      <w:r w:rsidRPr="008F25CA">
        <w:rPr>
          <w:noProof/>
          <w:lang w:val="nb-NO"/>
        </w:rPr>
        <w:drawing>
          <wp:anchor distT="0" distB="0" distL="114300" distR="114300" simplePos="0" relativeHeight="251681792" behindDoc="0" locked="0" layoutInCell="1" allowOverlap="1" wp14:anchorId="2DF4C978" wp14:editId="22E1DE7B">
            <wp:simplePos x="0" y="0"/>
            <wp:positionH relativeFrom="column">
              <wp:posOffset>4500245</wp:posOffset>
            </wp:positionH>
            <wp:positionV relativeFrom="paragraph">
              <wp:posOffset>217170</wp:posOffset>
            </wp:positionV>
            <wp:extent cx="1642110" cy="1009650"/>
            <wp:effectExtent l="0" t="76200" r="0" b="76200"/>
            <wp:wrapThrough wrapText="bothSides">
              <wp:wrapPolygon edited="0">
                <wp:start x="2021" y="3936"/>
                <wp:lineTo x="555" y="5553"/>
                <wp:lineTo x="-708" y="10637"/>
                <wp:lineTo x="171" y="13567"/>
                <wp:lineTo x="2945" y="18167"/>
                <wp:lineTo x="3055" y="18534"/>
                <wp:lineTo x="8081" y="21347"/>
                <wp:lineTo x="8306" y="21168"/>
                <wp:lineTo x="16046" y="20015"/>
                <wp:lineTo x="16271" y="19836"/>
                <wp:lineTo x="18298" y="18227"/>
                <wp:lineTo x="18523" y="18049"/>
                <wp:lineTo x="21703" y="10990"/>
                <wp:lineTo x="21159" y="8248"/>
                <wp:lineTo x="18302" y="-1275"/>
                <wp:lineTo x="15825" y="690"/>
                <wp:lineTo x="14067" y="-5170"/>
                <wp:lineTo x="6300" y="540"/>
                <wp:lineTo x="2021" y="3936"/>
              </wp:wrapPolygon>
            </wp:wrapThrough>
            <wp:docPr id="14" name="Bilde 14" descr="Ressursbank - Norsk Fysioterapeutfo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sursbank - Norsk Fysioterapeutforbu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560538">
                      <a:off x="0" y="0"/>
                      <a:ext cx="1642110" cy="10096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41212" w:rsidRPr="008F25CA">
        <w:rPr>
          <w:noProof/>
          <w:lang w:val="nb-NO"/>
        </w:rPr>
        <mc:AlternateContent>
          <mc:Choice Requires="wps">
            <w:drawing>
              <wp:anchor distT="0" distB="0" distL="0" distR="0" simplePos="0" relativeHeight="251677696" behindDoc="1" locked="0" layoutInCell="1" allowOverlap="1" wp14:anchorId="4E20DF03" wp14:editId="5E18571F">
                <wp:simplePos x="0" y="0"/>
                <wp:positionH relativeFrom="page">
                  <wp:posOffset>1071880</wp:posOffset>
                </wp:positionH>
                <wp:positionV relativeFrom="paragraph">
                  <wp:posOffset>205105</wp:posOffset>
                </wp:positionV>
                <wp:extent cx="5646420" cy="271780"/>
                <wp:effectExtent l="0" t="0" r="0" b="0"/>
                <wp:wrapTopAndBottom/>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7178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8FB14" w14:textId="77777777" w:rsidR="00D42E73" w:rsidRDefault="00D42E73" w:rsidP="00C41212">
                            <w:pPr>
                              <w:spacing w:before="57"/>
                              <w:ind w:left="88"/>
                            </w:pPr>
                            <w:r>
                              <w:rPr>
                                <w:color w:val="FFFFFF"/>
                              </w:rPr>
                              <w:t xml:space="preserve">10. </w:t>
                            </w:r>
                            <w:r w:rsidRPr="007372A5">
                              <w:rPr>
                                <w:rFonts w:asciiTheme="majorHAnsi" w:hAnsiTheme="majorHAnsi" w:cstheme="majorHAnsi"/>
                                <w:color w:val="FFFFFF"/>
                                <w:sz w:val="22"/>
                                <w:szCs w:val="22"/>
                              </w:rPr>
                              <w:t>RESSURSBANK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0DF03" id="Text Box 14" o:spid="_x0000_s1033" type="#_x0000_t202" style="position:absolute;margin-left:84.4pt;margin-top:16.15pt;width:444.6pt;height:21.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" fillcolor="#5b9bd4" stroked="f">
                <v:textbox inset="0,0,0,0">
                  <w:txbxContent>
                    <w:p w14:paraId="0F58FB14" w14:textId="77777777" w:rsidR="00D42E73" w:rsidRDefault="00D42E73" w:rsidP="00C41212">
                      <w:pPr>
                        <w:spacing w:before="57"/>
                        <w:ind w:left="88"/>
                      </w:pPr>
                      <w:r>
                        <w:rPr>
                          <w:color w:val="FFFFFF"/>
                        </w:rPr>
                        <w:t xml:space="preserve">10. </w:t>
                      </w:r>
                      <w:r w:rsidRPr="007372A5">
                        <w:rPr>
                          <w:rFonts w:asciiTheme="majorHAnsi" w:hAnsiTheme="majorHAnsi" w:cstheme="majorHAnsi"/>
                          <w:color w:val="FFFFFF"/>
                          <w:sz w:val="22"/>
                          <w:szCs w:val="22"/>
                        </w:rPr>
                        <w:t>RESSURSBANK</w:t>
                      </w:r>
                    </w:p>
                  </w:txbxContent>
                </v:textbox>
                <w10:wrap type="topAndBottom" anchorx="page"/>
              </v:shape>
            </w:pict>
          </mc:Fallback>
        </mc:AlternateContent>
      </w:r>
    </w:p>
    <w:p w14:paraId="48B3F65E" w14:textId="77777777" w:rsidR="00C41212" w:rsidRPr="008F25CA" w:rsidRDefault="00C41212" w:rsidP="008F25CA">
      <w:pPr>
        <w:pStyle w:val="Brdtekst"/>
        <w:rPr>
          <w:rFonts w:asciiTheme="majorHAnsi" w:hAnsiTheme="majorHAnsi" w:cstheme="majorHAnsi"/>
          <w:sz w:val="22"/>
          <w:szCs w:val="22"/>
          <w:lang w:val="nb-NO"/>
        </w:rPr>
      </w:pPr>
    </w:p>
    <w:p w14:paraId="3AFF5315" w14:textId="77777777" w:rsidR="00C41212" w:rsidRPr="008F25CA" w:rsidRDefault="00C41212" w:rsidP="008F25CA">
      <w:pPr>
        <w:pStyle w:val="Brdtekst"/>
        <w:spacing w:before="5"/>
        <w:rPr>
          <w:rFonts w:asciiTheme="majorHAnsi" w:hAnsiTheme="majorHAnsi" w:cstheme="majorHAnsi"/>
          <w:sz w:val="22"/>
          <w:szCs w:val="22"/>
          <w:lang w:val="nb-NO"/>
        </w:rPr>
      </w:pPr>
    </w:p>
    <w:p w14:paraId="70232BC9" w14:textId="77777777" w:rsidR="00C41212" w:rsidRPr="008F25CA" w:rsidRDefault="00C41212" w:rsidP="008F25CA">
      <w:pPr>
        <w:pStyle w:val="Brdtekst"/>
        <w:spacing w:before="59"/>
        <w:ind w:left="284" w:right="2251"/>
        <w:rPr>
          <w:rFonts w:asciiTheme="majorHAnsi" w:hAnsiTheme="majorHAnsi" w:cstheme="majorHAnsi"/>
          <w:sz w:val="22"/>
          <w:szCs w:val="22"/>
          <w:lang w:val="nb-NO"/>
        </w:rPr>
      </w:pPr>
      <w:r w:rsidRPr="008F25CA">
        <w:rPr>
          <w:rFonts w:asciiTheme="majorHAnsi" w:hAnsiTheme="majorHAnsi" w:cstheme="majorHAnsi"/>
          <w:sz w:val="22"/>
          <w:szCs w:val="22"/>
          <w:lang w:val="nb-NO"/>
        </w:rPr>
        <w:t>Informasjonsmateriell for foresatte og ansatte som barnehagene kan benytte finnes bl.a. på Utdanningsdirektoratets nettsider.</w:t>
      </w:r>
    </w:p>
    <w:p w14:paraId="1053B216" w14:textId="77777777" w:rsidR="00C41212" w:rsidRPr="008F25CA" w:rsidRDefault="00C41212" w:rsidP="008F25CA">
      <w:pPr>
        <w:pStyle w:val="Brdtekst"/>
        <w:spacing w:before="4"/>
        <w:rPr>
          <w:rFonts w:asciiTheme="majorHAnsi" w:hAnsiTheme="majorHAnsi" w:cstheme="majorHAnsi"/>
          <w:sz w:val="22"/>
          <w:szCs w:val="22"/>
          <w:lang w:val="nb-NO"/>
        </w:rPr>
      </w:pPr>
    </w:p>
    <w:p w14:paraId="75E3B767" w14:textId="77777777" w:rsidR="00C41212" w:rsidRPr="008F25CA" w:rsidRDefault="00C41212" w:rsidP="008F25CA">
      <w:pPr>
        <w:pStyle w:val="Brdtekst"/>
        <w:ind w:left="284"/>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Utdanningsdirektoratets ressursbank, </w:t>
      </w:r>
      <w:r w:rsidRPr="008F25CA">
        <w:rPr>
          <w:rFonts w:asciiTheme="majorHAnsi" w:hAnsiTheme="majorHAnsi" w:cstheme="majorHAnsi"/>
          <w:i/>
          <w:sz w:val="22"/>
          <w:szCs w:val="22"/>
          <w:lang w:val="nb-NO"/>
        </w:rPr>
        <w:t>Nullmobbing.no</w:t>
      </w:r>
      <w:r w:rsidRPr="008F25CA">
        <w:rPr>
          <w:rFonts w:asciiTheme="majorHAnsi" w:hAnsiTheme="majorHAnsi" w:cstheme="majorHAnsi"/>
          <w:sz w:val="22"/>
          <w:szCs w:val="22"/>
          <w:lang w:val="nb-NO"/>
        </w:rPr>
        <w:t xml:space="preserve">: </w:t>
      </w:r>
      <w:hyperlink r:id="rId24">
        <w:r w:rsidRPr="008F25CA">
          <w:rPr>
            <w:rFonts w:asciiTheme="majorHAnsi" w:hAnsiTheme="majorHAnsi" w:cstheme="majorHAnsi"/>
            <w:color w:val="0462C1"/>
            <w:sz w:val="22"/>
            <w:szCs w:val="22"/>
            <w:u w:val="single" w:color="0462C1"/>
            <w:lang w:val="nb-NO"/>
          </w:rPr>
          <w:t>https://www.udir.no/nullmobbing/</w:t>
        </w:r>
      </w:hyperlink>
    </w:p>
    <w:p w14:paraId="3BFFDA36" w14:textId="77777777" w:rsidR="00C41212" w:rsidRPr="008F25CA" w:rsidRDefault="00C41212" w:rsidP="008F25CA">
      <w:pPr>
        <w:pStyle w:val="Brdtekst"/>
        <w:spacing w:before="6"/>
        <w:rPr>
          <w:rFonts w:asciiTheme="majorHAnsi" w:hAnsiTheme="majorHAnsi" w:cstheme="majorHAnsi"/>
          <w:sz w:val="22"/>
          <w:szCs w:val="22"/>
          <w:lang w:val="nb-NO"/>
        </w:rPr>
      </w:pPr>
    </w:p>
    <w:p w14:paraId="616323C1" w14:textId="77777777" w:rsidR="00C41212" w:rsidRPr="008F25CA" w:rsidRDefault="00C41212" w:rsidP="008F25CA">
      <w:pPr>
        <w:pStyle w:val="Brdtekst"/>
        <w:spacing w:before="60"/>
        <w:ind w:left="284"/>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Utdanningsdirektoratet, barnehagemiljø: </w:t>
      </w:r>
      <w:hyperlink r:id="rId25">
        <w:r w:rsidRPr="008F25CA">
          <w:rPr>
            <w:rFonts w:asciiTheme="majorHAnsi" w:hAnsiTheme="majorHAnsi" w:cstheme="majorHAnsi"/>
            <w:color w:val="0462C1"/>
            <w:sz w:val="22"/>
            <w:szCs w:val="22"/>
            <w:u w:val="single" w:color="0462C1"/>
            <w:lang w:val="nb-NO"/>
          </w:rPr>
          <w:t>https://www.udir.no/laring-og-trivsel/barnehagemiljo/</w:t>
        </w:r>
      </w:hyperlink>
    </w:p>
    <w:p w14:paraId="335F90A9" w14:textId="77777777" w:rsidR="00C41212" w:rsidRPr="008F25CA" w:rsidRDefault="00C41212" w:rsidP="008F25CA">
      <w:pPr>
        <w:pStyle w:val="Brdtekst"/>
        <w:spacing w:before="3"/>
        <w:rPr>
          <w:rFonts w:asciiTheme="majorHAnsi" w:hAnsiTheme="majorHAnsi" w:cstheme="majorHAnsi"/>
          <w:sz w:val="22"/>
          <w:szCs w:val="22"/>
          <w:lang w:val="nb-NO"/>
        </w:rPr>
      </w:pPr>
    </w:p>
    <w:p w14:paraId="743D6C4C" w14:textId="77777777" w:rsidR="00C41212" w:rsidRPr="008F25CA" w:rsidRDefault="00C41212" w:rsidP="008F25CA">
      <w:pPr>
        <w:pStyle w:val="Brdtekst"/>
        <w:spacing w:before="59"/>
        <w:ind w:left="284" w:right="1853"/>
        <w:rPr>
          <w:rFonts w:asciiTheme="majorHAnsi" w:hAnsiTheme="majorHAnsi" w:cstheme="majorHAnsi"/>
          <w:sz w:val="22"/>
          <w:szCs w:val="22"/>
          <w:lang w:val="nb-NO"/>
        </w:rPr>
      </w:pPr>
      <w:r w:rsidRPr="008F25CA">
        <w:rPr>
          <w:rFonts w:asciiTheme="majorHAnsi" w:hAnsiTheme="majorHAnsi" w:cstheme="majorHAnsi"/>
          <w:sz w:val="22"/>
          <w:szCs w:val="22"/>
          <w:lang w:val="nb-NO"/>
        </w:rPr>
        <w:t xml:space="preserve">Utdanningsdirektoratet, veileder; Barns trivsel – voksnes ansvar: </w:t>
      </w:r>
      <w:hyperlink r:id="rId26">
        <w:r w:rsidRPr="008F25CA">
          <w:rPr>
            <w:rFonts w:asciiTheme="majorHAnsi" w:hAnsiTheme="majorHAnsi" w:cstheme="majorHAnsi"/>
            <w:color w:val="0462C1"/>
            <w:sz w:val="22"/>
            <w:szCs w:val="22"/>
            <w:u w:val="single" w:color="0462C1"/>
            <w:lang w:val="nb-NO"/>
          </w:rPr>
          <w:t>https://www.udir.no/laring-og-</w:t>
        </w:r>
      </w:hyperlink>
      <w:r w:rsidRPr="008F25CA">
        <w:rPr>
          <w:rFonts w:asciiTheme="majorHAnsi" w:hAnsiTheme="majorHAnsi" w:cstheme="majorHAnsi"/>
          <w:color w:val="0462C1"/>
          <w:sz w:val="22"/>
          <w:szCs w:val="22"/>
          <w:lang w:val="nb-NO"/>
        </w:rPr>
        <w:t xml:space="preserve"> </w:t>
      </w:r>
      <w:hyperlink r:id="rId27">
        <w:r w:rsidRPr="008F25CA">
          <w:rPr>
            <w:rFonts w:asciiTheme="majorHAnsi" w:hAnsiTheme="majorHAnsi" w:cstheme="majorHAnsi"/>
            <w:color w:val="0462C1"/>
            <w:sz w:val="22"/>
            <w:szCs w:val="22"/>
            <w:u w:val="single" w:color="0462C1"/>
            <w:lang w:val="nb-NO"/>
          </w:rPr>
          <w:t>trivsel/</w:t>
        </w:r>
        <w:proofErr w:type="spellStart"/>
        <w:r w:rsidRPr="008F25CA">
          <w:rPr>
            <w:rFonts w:asciiTheme="majorHAnsi" w:hAnsiTheme="majorHAnsi" w:cstheme="majorHAnsi"/>
            <w:color w:val="0462C1"/>
            <w:sz w:val="22"/>
            <w:szCs w:val="22"/>
            <w:u w:val="single" w:color="0462C1"/>
            <w:lang w:val="nb-NO"/>
          </w:rPr>
          <w:t>stottemateriell</w:t>
        </w:r>
        <w:proofErr w:type="spellEnd"/>
        <w:r w:rsidRPr="008F25CA">
          <w:rPr>
            <w:rFonts w:asciiTheme="majorHAnsi" w:hAnsiTheme="majorHAnsi" w:cstheme="majorHAnsi"/>
            <w:color w:val="0462C1"/>
            <w:sz w:val="22"/>
            <w:szCs w:val="22"/>
            <w:u w:val="single" w:color="0462C1"/>
            <w:lang w:val="nb-NO"/>
          </w:rPr>
          <w:t>-til-rammeplanen/trivselsveileder/</w:t>
        </w:r>
      </w:hyperlink>
    </w:p>
    <w:p w14:paraId="737095B2" w14:textId="77777777" w:rsidR="00C41212" w:rsidRPr="008F25CA" w:rsidRDefault="00C41212" w:rsidP="008F25CA">
      <w:pPr>
        <w:pStyle w:val="Brdtekst"/>
        <w:spacing w:before="6"/>
        <w:rPr>
          <w:sz w:val="11"/>
          <w:lang w:val="nb-NO"/>
        </w:rPr>
      </w:pPr>
    </w:p>
    <w:p w14:paraId="412BB1B2" w14:textId="77777777" w:rsidR="00C41212" w:rsidRPr="008F25CA" w:rsidRDefault="00C41212" w:rsidP="008F25CA">
      <w:pPr>
        <w:spacing w:before="59"/>
        <w:ind w:left="284"/>
        <w:rPr>
          <w:rFonts w:asciiTheme="majorHAnsi" w:hAnsiTheme="majorHAnsi" w:cstheme="majorHAnsi"/>
          <w:sz w:val="22"/>
          <w:szCs w:val="22"/>
        </w:rPr>
      </w:pPr>
      <w:r w:rsidRPr="008F25CA">
        <w:rPr>
          <w:rFonts w:asciiTheme="majorHAnsi" w:hAnsiTheme="majorHAnsi" w:cstheme="majorHAnsi"/>
          <w:sz w:val="22"/>
          <w:szCs w:val="22"/>
        </w:rPr>
        <w:t xml:space="preserve">Foreldreutvalget for barnehager: </w:t>
      </w:r>
      <w:hyperlink r:id="rId28">
        <w:r w:rsidRPr="008F25CA">
          <w:rPr>
            <w:rFonts w:asciiTheme="majorHAnsi" w:hAnsiTheme="majorHAnsi" w:cstheme="majorHAnsi"/>
            <w:color w:val="0462C1"/>
            <w:sz w:val="22"/>
            <w:szCs w:val="22"/>
            <w:u w:val="single" w:color="0462C1"/>
          </w:rPr>
          <w:t>https://www.fubhg.no/mobbing-i-barnehagen.502504.no.html</w:t>
        </w:r>
      </w:hyperlink>
    </w:p>
    <w:p w14:paraId="444CC006" w14:textId="77777777" w:rsidR="00714FED" w:rsidRDefault="00714FED">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3F629014" w14:textId="4BCCFD9E" w:rsidR="000E5F1A" w:rsidRDefault="00413352" w:rsidP="000E5F1A">
      <w:pPr>
        <w:rPr>
          <w:rFonts w:ascii="Verdana" w:hAnsi="Verdana"/>
          <w:color w:val="333333"/>
          <w:sz w:val="16"/>
          <w:szCs w:val="16"/>
        </w:rPr>
      </w:pPr>
      <w:r>
        <w:rPr>
          <w:rFonts w:ascii="Verdana" w:hAnsi="Verdana"/>
          <w:color w:val="333333"/>
          <w:sz w:val="16"/>
          <w:szCs w:val="16"/>
        </w:rPr>
        <w:lastRenderedPageBreak/>
        <w:t>Vedlegg 1:</w:t>
      </w:r>
    </w:p>
    <w:p w14:paraId="2403B333" w14:textId="77777777" w:rsidR="000E5F1A" w:rsidRPr="000E5F1A" w:rsidRDefault="000E5F1A" w:rsidP="000E5F1A">
      <w:pPr>
        <w:spacing w:after="160" w:line="259" w:lineRule="auto"/>
        <w:rPr>
          <w:rFonts w:ascii="Calibri" w:eastAsia="Calibri" w:hAnsi="Calibri"/>
          <w:sz w:val="24"/>
          <w:szCs w:val="24"/>
          <w:lang w:eastAsia="en-US"/>
        </w:rPr>
      </w:pPr>
    </w:p>
    <w:p w14:paraId="3CFE71BC" w14:textId="77777777" w:rsidR="000E5F1A" w:rsidRPr="000E5F1A" w:rsidRDefault="000E5F1A" w:rsidP="000E5F1A">
      <w:pPr>
        <w:spacing w:after="160" w:line="259" w:lineRule="auto"/>
        <w:rPr>
          <w:rFonts w:ascii="Cambria" w:eastAsia="Calibri" w:hAnsi="Cambria"/>
          <w:b/>
          <w:bCs/>
          <w:sz w:val="36"/>
          <w:szCs w:val="36"/>
          <w:lang w:eastAsia="en-US"/>
        </w:rPr>
      </w:pPr>
      <w:r w:rsidRPr="000E5F1A">
        <w:rPr>
          <w:rFonts w:ascii="Cambria" w:eastAsia="Calibri" w:hAnsi="Cambria"/>
          <w:b/>
          <w:bCs/>
          <w:sz w:val="36"/>
          <w:szCs w:val="36"/>
          <w:lang w:eastAsia="en-US"/>
        </w:rPr>
        <w:t xml:space="preserve">Aktivitetsplan ved mistanke om eller kjennskap til at et barn ikke har det trygt og godt i barnehagen </w:t>
      </w:r>
    </w:p>
    <w:p w14:paraId="085E1AB5" w14:textId="77777777" w:rsidR="000E5F1A" w:rsidRPr="000E5F1A" w:rsidRDefault="000E5F1A" w:rsidP="000E5F1A">
      <w:pPr>
        <w:spacing w:after="160" w:line="259" w:lineRule="auto"/>
        <w:rPr>
          <w:rFonts w:ascii="Cambria" w:eastAsia="Calibri" w:hAnsi="Cambria"/>
          <w:sz w:val="28"/>
          <w:szCs w:val="28"/>
          <w:lang w:eastAsia="en-US"/>
        </w:rPr>
      </w:pPr>
      <w:r w:rsidRPr="000E5F1A">
        <w:rPr>
          <w:rFonts w:ascii="Cambria" w:eastAsia="Calibri" w:hAnsi="Cambria"/>
          <w:sz w:val="28"/>
          <w:szCs w:val="28"/>
          <w:lang w:eastAsia="en-US"/>
        </w:rPr>
        <w:t xml:space="preserve">(Aktivitetsplikt barnehageloven </w:t>
      </w:r>
      <w:proofErr w:type="spellStart"/>
      <w:r w:rsidRPr="000E5F1A">
        <w:rPr>
          <w:rFonts w:ascii="Cambria" w:eastAsia="Calibri" w:hAnsi="Cambria"/>
          <w:sz w:val="28"/>
          <w:szCs w:val="28"/>
          <w:lang w:eastAsia="en-US"/>
        </w:rPr>
        <w:t>Kap</w:t>
      </w:r>
      <w:proofErr w:type="spellEnd"/>
      <w:r w:rsidRPr="000E5F1A">
        <w:rPr>
          <w:rFonts w:ascii="Cambria" w:eastAsia="Calibri" w:hAnsi="Cambria"/>
          <w:sz w:val="28"/>
          <w:szCs w:val="28"/>
          <w:lang w:eastAsia="en-US"/>
        </w:rPr>
        <w:t xml:space="preserve"> 8, § 41-43)</w:t>
      </w:r>
    </w:p>
    <w:p w14:paraId="1D334A54" w14:textId="77777777" w:rsidR="000E5F1A" w:rsidRPr="000E5F1A" w:rsidRDefault="000E5F1A" w:rsidP="000E5F1A">
      <w:pPr>
        <w:spacing w:after="160" w:line="259" w:lineRule="auto"/>
        <w:rPr>
          <w:rFonts w:ascii="Cambria" w:eastAsia="Calibri" w:hAnsi="Cambria"/>
          <w:sz w:val="24"/>
          <w:szCs w:val="24"/>
          <w:lang w:eastAsia="en-US"/>
        </w:rPr>
      </w:pPr>
      <w:r w:rsidRPr="000E5F1A">
        <w:rPr>
          <w:rFonts w:ascii="Cambria" w:eastAsia="Calibri" w:hAnsi="Cambria"/>
          <w:sz w:val="24"/>
          <w:szCs w:val="24"/>
          <w:lang w:eastAsia="en-US"/>
        </w:rPr>
        <w:t xml:space="preserve"> </w:t>
      </w:r>
    </w:p>
    <w:p w14:paraId="53B7314F" w14:textId="77777777" w:rsidR="000E5F1A" w:rsidRPr="000E5F1A" w:rsidRDefault="000E5F1A" w:rsidP="000E5F1A">
      <w:pPr>
        <w:spacing w:after="160" w:line="259" w:lineRule="auto"/>
        <w:rPr>
          <w:rFonts w:ascii="Cambria" w:eastAsia="Calibri" w:hAnsi="Cambria"/>
          <w:sz w:val="24"/>
          <w:szCs w:val="24"/>
          <w:lang w:eastAsia="en-US"/>
        </w:rPr>
      </w:pPr>
      <w:r w:rsidRPr="000E5F1A">
        <w:rPr>
          <w:rFonts w:ascii="Cambria" w:eastAsia="Calibri" w:hAnsi="Cambria"/>
          <w:sz w:val="24"/>
          <w:szCs w:val="24"/>
          <w:lang w:eastAsia="en-US"/>
        </w:rPr>
        <w:t>Barnets navn:</w:t>
      </w:r>
      <w:r w:rsidRPr="000E5F1A">
        <w:rPr>
          <w:rFonts w:ascii="Cambria" w:eastAsia="Calibri" w:hAnsi="Cambria"/>
          <w:sz w:val="24"/>
          <w:szCs w:val="24"/>
          <w:lang w:eastAsia="en-US"/>
        </w:rPr>
        <w:tab/>
        <w:t xml:space="preserve"> _______________________________________</w:t>
      </w:r>
      <w:proofErr w:type="gramStart"/>
      <w:r w:rsidRPr="000E5F1A">
        <w:rPr>
          <w:rFonts w:ascii="Cambria" w:eastAsia="Calibri" w:hAnsi="Cambria"/>
          <w:sz w:val="24"/>
          <w:szCs w:val="24"/>
          <w:lang w:eastAsia="en-US"/>
        </w:rPr>
        <w:t>Født:_</w:t>
      </w:r>
      <w:proofErr w:type="gramEnd"/>
      <w:r w:rsidRPr="000E5F1A">
        <w:rPr>
          <w:rFonts w:ascii="Cambria" w:eastAsia="Calibri" w:hAnsi="Cambria"/>
          <w:sz w:val="24"/>
          <w:szCs w:val="24"/>
          <w:lang w:eastAsia="en-US"/>
        </w:rPr>
        <w:t>_________________</w:t>
      </w:r>
    </w:p>
    <w:p w14:paraId="35EB97C4" w14:textId="77777777" w:rsidR="000E5F1A" w:rsidRPr="000E5F1A" w:rsidRDefault="000E5F1A" w:rsidP="000E5F1A">
      <w:pPr>
        <w:spacing w:after="160" w:line="259" w:lineRule="auto"/>
        <w:rPr>
          <w:rFonts w:ascii="Cambria" w:eastAsia="Calibri" w:hAnsi="Cambria"/>
          <w:b/>
          <w:sz w:val="24"/>
          <w:szCs w:val="24"/>
          <w:lang w:eastAsia="en-US"/>
        </w:rPr>
      </w:pPr>
      <w:r w:rsidRPr="000E5F1A">
        <w:rPr>
          <w:rFonts w:ascii="Cambria" w:eastAsia="Calibri" w:hAnsi="Cambria"/>
          <w:sz w:val="24"/>
          <w:szCs w:val="24"/>
          <w:lang w:eastAsia="en-US"/>
        </w:rPr>
        <w:t xml:space="preserve">Barnehagen: </w:t>
      </w:r>
      <w:r w:rsidRPr="000E5F1A">
        <w:rPr>
          <w:rFonts w:ascii="Cambria" w:eastAsia="Calibri" w:hAnsi="Cambria"/>
          <w:sz w:val="24"/>
          <w:szCs w:val="24"/>
          <w:lang w:eastAsia="en-US"/>
        </w:rPr>
        <w:tab/>
        <w:t>_______________________________________ Dato:</w:t>
      </w:r>
      <w:r w:rsidRPr="000E5F1A">
        <w:rPr>
          <w:rFonts w:ascii="Cambria" w:eastAsia="Calibri" w:hAnsi="Cambria"/>
          <w:b/>
          <w:sz w:val="24"/>
          <w:szCs w:val="24"/>
          <w:lang w:eastAsia="en-US"/>
        </w:rPr>
        <w:t xml:space="preserve"> _________________</w:t>
      </w:r>
    </w:p>
    <w:p w14:paraId="2A29FB8B" w14:textId="77777777" w:rsidR="000E5F1A" w:rsidRPr="000E5F1A" w:rsidRDefault="000E5F1A" w:rsidP="000E5F1A">
      <w:pPr>
        <w:spacing w:after="160" w:line="259" w:lineRule="auto"/>
        <w:rPr>
          <w:rFonts w:ascii="Cambria" w:eastAsia="Calibri" w:hAnsi="Cambria"/>
          <w:b/>
          <w:sz w:val="24"/>
          <w:szCs w:val="24"/>
          <w:lang w:eastAsia="en-US"/>
        </w:rPr>
      </w:pPr>
    </w:p>
    <w:p w14:paraId="27A3C5F6" w14:textId="77777777" w:rsidR="000E5F1A" w:rsidRPr="000E5F1A" w:rsidRDefault="000E5F1A" w:rsidP="000E5F1A">
      <w:pPr>
        <w:spacing w:after="160" w:line="259" w:lineRule="auto"/>
        <w:rPr>
          <w:rFonts w:ascii="Cambria" w:eastAsia="Calibri" w:hAnsi="Cambria"/>
          <w:b/>
          <w:sz w:val="24"/>
          <w:szCs w:val="24"/>
          <w:lang w:eastAsia="en-US"/>
        </w:rPr>
      </w:pPr>
    </w:p>
    <w:p w14:paraId="50EE2643" w14:textId="77777777" w:rsidR="000E5F1A" w:rsidRPr="000E5F1A" w:rsidRDefault="000E5F1A" w:rsidP="000E5F1A">
      <w:pPr>
        <w:spacing w:after="160" w:line="259" w:lineRule="auto"/>
        <w:rPr>
          <w:rFonts w:ascii="Cambria" w:eastAsia="Calibri" w:hAnsi="Cambria"/>
          <w:b/>
          <w:sz w:val="24"/>
          <w:szCs w:val="24"/>
          <w:lang w:eastAsia="en-US"/>
        </w:rPr>
      </w:pPr>
      <w:r w:rsidRPr="000E5F1A">
        <w:rPr>
          <w:rFonts w:ascii="Cambria" w:eastAsia="Calibri" w:hAnsi="Cambria"/>
          <w:b/>
          <w:sz w:val="24"/>
          <w:szCs w:val="24"/>
          <w:lang w:eastAsia="en-US"/>
        </w:rPr>
        <w:t>Hva skal denne planen løse?</w:t>
      </w:r>
    </w:p>
    <w:p w14:paraId="5B3EC582"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 xml:space="preserve">[Barnets navn] </w:t>
      </w:r>
      <w:r w:rsidRPr="000E5F1A">
        <w:rPr>
          <w:rFonts w:ascii="Cambria" w:eastAsia="Calibri" w:hAnsi="Cambria" w:cs="Calibri"/>
          <w:sz w:val="24"/>
          <w:szCs w:val="24"/>
          <w:lang w:eastAsia="en-US"/>
        </w:rPr>
        <w:t xml:space="preserve">har rett til et trygt og godt barnehagemiljø som fremmer helse, trivsel, lek og læring.  </w:t>
      </w:r>
      <w:r w:rsidRPr="000E5F1A">
        <w:rPr>
          <w:rFonts w:ascii="Cambria" w:eastAsia="Calibri" w:hAnsi="Cambria" w:cs="Calibri"/>
          <w:i/>
          <w:sz w:val="24"/>
          <w:szCs w:val="24"/>
          <w:lang w:eastAsia="en-US"/>
        </w:rPr>
        <w:t>[Barnehagens navn]</w:t>
      </w:r>
      <w:r w:rsidRPr="000E5F1A">
        <w:rPr>
          <w:rFonts w:ascii="Cambria" w:eastAsia="Calibri" w:hAnsi="Cambria" w:cs="Calibri"/>
          <w:sz w:val="24"/>
          <w:szCs w:val="24"/>
          <w:lang w:eastAsia="en-US"/>
        </w:rPr>
        <w:t xml:space="preserve"> har [</w:t>
      </w:r>
      <w:r w:rsidRPr="000E5F1A">
        <w:rPr>
          <w:rFonts w:ascii="Cambria" w:eastAsia="Calibri" w:hAnsi="Cambria" w:cs="Calibri"/>
          <w:i/>
          <w:sz w:val="24"/>
          <w:szCs w:val="24"/>
          <w:lang w:eastAsia="en-US"/>
        </w:rPr>
        <w:t>dato</w:t>
      </w:r>
      <w:r w:rsidRPr="000E5F1A">
        <w:rPr>
          <w:rFonts w:ascii="Cambria" w:eastAsia="Calibri" w:hAnsi="Cambria" w:cs="Calibri"/>
          <w:sz w:val="24"/>
          <w:szCs w:val="24"/>
          <w:lang w:eastAsia="en-US"/>
        </w:rPr>
        <w:t xml:space="preserve">] fått vite av </w:t>
      </w:r>
      <w:r w:rsidRPr="000E5F1A">
        <w:rPr>
          <w:rFonts w:ascii="Cambria" w:eastAsia="Calibri" w:hAnsi="Cambria" w:cs="Calibri"/>
          <w:i/>
          <w:sz w:val="24"/>
          <w:szCs w:val="24"/>
          <w:lang w:eastAsia="en-US"/>
        </w:rPr>
        <w:t>[hvem]/har funnet ut ved hjelp av [hvordan]</w:t>
      </w:r>
      <w:r w:rsidRPr="000E5F1A">
        <w:rPr>
          <w:rFonts w:ascii="Cambria" w:eastAsia="Calibri" w:hAnsi="Cambria" w:cs="Calibri"/>
          <w:sz w:val="24"/>
          <w:szCs w:val="24"/>
          <w:lang w:eastAsia="en-US"/>
        </w:rPr>
        <w:t xml:space="preserve"> </w:t>
      </w:r>
      <w:r w:rsidRPr="000E5F1A">
        <w:rPr>
          <w:rFonts w:ascii="Cambria" w:eastAsia="Calibri" w:hAnsi="Cambria" w:cs="Calibri"/>
          <w:i/>
          <w:sz w:val="24"/>
          <w:szCs w:val="24"/>
          <w:lang w:eastAsia="en-US"/>
        </w:rPr>
        <w:t xml:space="preserve">at [barnets navn] </w:t>
      </w:r>
      <w:r w:rsidRPr="000E5F1A">
        <w:rPr>
          <w:rFonts w:ascii="Cambria" w:eastAsia="Calibri" w:hAnsi="Cambria" w:cs="Calibri"/>
          <w:sz w:val="24"/>
          <w:szCs w:val="24"/>
          <w:lang w:eastAsia="en-US"/>
        </w:rPr>
        <w:t xml:space="preserve">ikke har det trygt og godt i barnehagen, fordi </w:t>
      </w:r>
      <w:r w:rsidRPr="000E5F1A">
        <w:rPr>
          <w:rFonts w:ascii="Cambria" w:eastAsia="Calibri" w:hAnsi="Cambria" w:cs="Calibri"/>
          <w:i/>
          <w:sz w:val="24"/>
          <w:szCs w:val="24"/>
          <w:lang w:eastAsia="en-US"/>
        </w:rPr>
        <w:t xml:space="preserve">[skriv hva som er utfordringen basert på barnets eller melders oppfatning]. </w:t>
      </w:r>
    </w:p>
    <w:p w14:paraId="122BFF05" w14:textId="77777777" w:rsidR="000E5F1A" w:rsidRPr="000E5F1A" w:rsidRDefault="000E5F1A" w:rsidP="000E5F1A">
      <w:pPr>
        <w:spacing w:after="160" w:line="259" w:lineRule="auto"/>
        <w:rPr>
          <w:rFonts w:ascii="Cambria" w:eastAsia="Calibri" w:hAnsi="Cambria" w:cs="Calibri"/>
          <w:i/>
          <w:sz w:val="24"/>
          <w:szCs w:val="24"/>
          <w:lang w:eastAsia="en-US"/>
        </w:rPr>
      </w:pPr>
    </w:p>
    <w:p w14:paraId="3CE320C8" w14:textId="77777777" w:rsidR="000E5F1A" w:rsidRPr="000E5F1A" w:rsidRDefault="000E5F1A" w:rsidP="000E5F1A">
      <w:pPr>
        <w:spacing w:after="160" w:line="259" w:lineRule="auto"/>
        <w:rPr>
          <w:rFonts w:ascii="Cambria" w:eastAsia="Calibri" w:hAnsi="Cambria" w:cs="Calibri"/>
          <w:i/>
          <w:sz w:val="24"/>
          <w:szCs w:val="24"/>
          <w:lang w:eastAsia="en-US"/>
        </w:rPr>
      </w:pPr>
    </w:p>
    <w:p w14:paraId="706D7ACF" w14:textId="77777777" w:rsidR="000E5F1A" w:rsidRPr="000E5F1A" w:rsidRDefault="000E5F1A" w:rsidP="000E5F1A">
      <w:pPr>
        <w:spacing w:after="160" w:line="259" w:lineRule="auto"/>
        <w:rPr>
          <w:rFonts w:ascii="Cambria" w:eastAsia="Calibri" w:hAnsi="Cambria" w:cs="Calibri"/>
          <w:b/>
          <w:sz w:val="24"/>
          <w:szCs w:val="24"/>
          <w:lang w:eastAsia="en-US"/>
        </w:rPr>
      </w:pPr>
      <w:r w:rsidRPr="000E5F1A">
        <w:rPr>
          <w:rFonts w:ascii="Cambria" w:eastAsia="Calibri" w:hAnsi="Cambria" w:cs="Calibri"/>
          <w:b/>
          <w:sz w:val="24"/>
          <w:szCs w:val="24"/>
          <w:lang w:eastAsia="en-US"/>
        </w:rPr>
        <w:t xml:space="preserve">Hva opplever barnet? </w:t>
      </w:r>
    </w:p>
    <w:p w14:paraId="330D5574"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[Har barnet uttalt noe om saken? Hvis barnet kan uttrykke seg om hva som er utfordringen og hva han/hun tror vil hjelpe av tiltak, så skrives dette ned her]</w:t>
      </w:r>
    </w:p>
    <w:p w14:paraId="21941F88" w14:textId="77777777" w:rsidR="000E5F1A" w:rsidRPr="000E5F1A" w:rsidRDefault="000E5F1A" w:rsidP="000E5F1A">
      <w:pPr>
        <w:spacing w:after="160" w:line="259" w:lineRule="auto"/>
        <w:rPr>
          <w:rFonts w:ascii="Cambria" w:eastAsia="Calibri" w:hAnsi="Cambria" w:cs="Calibri"/>
          <w:i/>
          <w:sz w:val="24"/>
          <w:szCs w:val="24"/>
          <w:lang w:eastAsia="en-US"/>
        </w:rPr>
      </w:pPr>
    </w:p>
    <w:p w14:paraId="4A8A5675" w14:textId="77777777" w:rsidR="000E5F1A" w:rsidRPr="000E5F1A" w:rsidRDefault="000E5F1A" w:rsidP="000E5F1A">
      <w:pPr>
        <w:spacing w:after="160" w:line="259" w:lineRule="auto"/>
        <w:rPr>
          <w:rFonts w:ascii="Cambria" w:eastAsia="Calibri" w:hAnsi="Cambria" w:cs="Calibri"/>
          <w:i/>
          <w:sz w:val="24"/>
          <w:szCs w:val="24"/>
          <w:lang w:eastAsia="en-US"/>
        </w:rPr>
      </w:pPr>
    </w:p>
    <w:p w14:paraId="3823AD3B" w14:textId="77777777" w:rsidR="000E5F1A" w:rsidRPr="000E5F1A" w:rsidRDefault="000E5F1A" w:rsidP="000E5F1A">
      <w:pPr>
        <w:spacing w:after="160" w:line="259" w:lineRule="auto"/>
        <w:rPr>
          <w:rFonts w:ascii="Cambria" w:eastAsia="Calibri" w:hAnsi="Cambria" w:cs="Calibri"/>
          <w:b/>
          <w:iCs/>
          <w:sz w:val="24"/>
          <w:szCs w:val="24"/>
          <w:lang w:eastAsia="en-US"/>
        </w:rPr>
      </w:pPr>
      <w:r w:rsidRPr="000E5F1A">
        <w:rPr>
          <w:rFonts w:ascii="Cambria" w:eastAsia="Calibri" w:hAnsi="Cambria" w:cs="Calibri"/>
          <w:b/>
          <w:iCs/>
          <w:sz w:val="24"/>
          <w:szCs w:val="24"/>
          <w:lang w:eastAsia="en-US"/>
        </w:rPr>
        <w:t>Hovedmål med aktivitetsplanen:</w:t>
      </w:r>
    </w:p>
    <w:p w14:paraId="4BB98B65" w14:textId="77777777" w:rsidR="000E5F1A" w:rsidRPr="000E5F1A" w:rsidRDefault="000E5F1A" w:rsidP="000E5F1A">
      <w:pPr>
        <w:spacing w:after="160" w:line="259" w:lineRule="auto"/>
        <w:rPr>
          <w:rFonts w:ascii="Cambria" w:eastAsia="Calibri" w:hAnsi="Cambria" w:cs="Calibri"/>
          <w:b/>
          <w:i/>
          <w:sz w:val="24"/>
          <w:szCs w:val="24"/>
          <w:lang w:eastAsia="en-US"/>
        </w:rPr>
      </w:pPr>
      <w:r w:rsidRPr="000E5F1A">
        <w:rPr>
          <w:rFonts w:ascii="Cambria" w:eastAsia="Calibri" w:hAnsi="Cambria" w:cs="Calibri"/>
          <w:i/>
          <w:sz w:val="24"/>
          <w:szCs w:val="24"/>
          <w:lang w:eastAsia="en-US"/>
        </w:rPr>
        <w:t>[Hva ønsker vi å oppnå for barnet]</w:t>
      </w:r>
    </w:p>
    <w:p w14:paraId="28258F2A"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43F20032"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35FE5202"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789CFA61" w14:textId="122A653A" w:rsidR="000E5F1A" w:rsidRDefault="000E5F1A" w:rsidP="000E5F1A">
      <w:pPr>
        <w:spacing w:after="160" w:line="259" w:lineRule="auto"/>
        <w:rPr>
          <w:rFonts w:ascii="Cambria" w:eastAsia="Calibri" w:hAnsi="Cambria" w:cs="Calibri"/>
          <w:b/>
          <w:iCs/>
          <w:sz w:val="24"/>
          <w:szCs w:val="24"/>
          <w:lang w:eastAsia="en-US"/>
        </w:rPr>
      </w:pPr>
    </w:p>
    <w:p w14:paraId="7F7A18D7"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393E4B68"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25DFAB7A" w14:textId="77777777" w:rsidR="000E5F1A" w:rsidRPr="000E5F1A" w:rsidRDefault="000E5F1A" w:rsidP="000E5F1A">
      <w:pPr>
        <w:spacing w:after="160" w:line="259" w:lineRule="auto"/>
        <w:rPr>
          <w:rFonts w:ascii="Cambria" w:eastAsia="Calibri" w:hAnsi="Cambria" w:cs="Calibri"/>
          <w:b/>
          <w:iCs/>
          <w:sz w:val="24"/>
          <w:szCs w:val="24"/>
          <w:lang w:eastAsia="en-US"/>
        </w:rPr>
      </w:pPr>
    </w:p>
    <w:p w14:paraId="410CBAE5" w14:textId="77777777" w:rsidR="000E5F1A" w:rsidRDefault="000E5F1A" w:rsidP="000E5F1A">
      <w:pPr>
        <w:spacing w:after="160" w:line="259" w:lineRule="auto"/>
        <w:rPr>
          <w:rFonts w:ascii="Cambria" w:eastAsia="Calibri" w:hAnsi="Cambria" w:cs="Calibri"/>
          <w:b/>
          <w:iCs/>
          <w:sz w:val="24"/>
          <w:szCs w:val="24"/>
          <w:lang w:eastAsia="en-US"/>
        </w:rPr>
      </w:pPr>
    </w:p>
    <w:p w14:paraId="00308204" w14:textId="543CF195" w:rsidR="000E5F1A" w:rsidRPr="000E5F1A" w:rsidRDefault="000E5F1A" w:rsidP="000E5F1A">
      <w:pPr>
        <w:spacing w:after="160" w:line="259" w:lineRule="auto"/>
        <w:rPr>
          <w:rFonts w:ascii="Cambria" w:eastAsia="Calibri" w:hAnsi="Cambria" w:cs="Calibri"/>
          <w:b/>
          <w:iCs/>
          <w:sz w:val="28"/>
          <w:szCs w:val="28"/>
          <w:lang w:eastAsia="en-US"/>
        </w:rPr>
      </w:pPr>
      <w:r w:rsidRPr="000E5F1A">
        <w:rPr>
          <w:rFonts w:ascii="Cambria" w:eastAsia="Calibri" w:hAnsi="Cambria" w:cs="Calibri"/>
          <w:b/>
          <w:iCs/>
          <w:sz w:val="28"/>
          <w:szCs w:val="28"/>
          <w:lang w:eastAsia="en-US"/>
        </w:rPr>
        <w:lastRenderedPageBreak/>
        <w:t>Aktivitetsplikt:</w:t>
      </w:r>
    </w:p>
    <w:tbl>
      <w:tblPr>
        <w:tblStyle w:val="Tabellrutenett1"/>
        <w:tblW w:w="9664" w:type="dxa"/>
        <w:tblLook w:val="04A0" w:firstRow="1" w:lastRow="0" w:firstColumn="1" w:lastColumn="0" w:noHBand="0" w:noVBand="1"/>
      </w:tblPr>
      <w:tblGrid>
        <w:gridCol w:w="1315"/>
        <w:gridCol w:w="6629"/>
        <w:gridCol w:w="1020"/>
        <w:gridCol w:w="700"/>
      </w:tblGrid>
      <w:tr w:rsidR="000E5F1A" w:rsidRPr="000E5F1A" w14:paraId="20BC25A3" w14:textId="77777777" w:rsidTr="00D42E73">
        <w:trPr>
          <w:trHeight w:val="295"/>
        </w:trPr>
        <w:tc>
          <w:tcPr>
            <w:tcW w:w="1315" w:type="dxa"/>
          </w:tcPr>
          <w:p w14:paraId="5FF87F22"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Hva skal gjøres/hva er gjort?</w:t>
            </w:r>
          </w:p>
        </w:tc>
        <w:tc>
          <w:tcPr>
            <w:tcW w:w="6629" w:type="dxa"/>
          </w:tcPr>
          <w:p w14:paraId="5B323795"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Hvordan</w:t>
            </w:r>
          </w:p>
        </w:tc>
        <w:tc>
          <w:tcPr>
            <w:tcW w:w="1020" w:type="dxa"/>
          </w:tcPr>
          <w:p w14:paraId="308B3D80"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Ansvar</w:t>
            </w:r>
          </w:p>
        </w:tc>
        <w:tc>
          <w:tcPr>
            <w:tcW w:w="700" w:type="dxa"/>
          </w:tcPr>
          <w:p w14:paraId="68C32054"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Dato</w:t>
            </w:r>
          </w:p>
        </w:tc>
      </w:tr>
      <w:tr w:rsidR="000E5F1A" w:rsidRPr="000E5F1A" w14:paraId="36360725" w14:textId="77777777" w:rsidTr="00D42E73">
        <w:trPr>
          <w:trHeight w:val="607"/>
        </w:trPr>
        <w:tc>
          <w:tcPr>
            <w:tcW w:w="1315" w:type="dxa"/>
          </w:tcPr>
          <w:p w14:paraId="6CFCA000"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Følge med</w:t>
            </w:r>
          </w:p>
        </w:tc>
        <w:tc>
          <w:tcPr>
            <w:tcW w:w="6629" w:type="dxa"/>
          </w:tcPr>
          <w:p w14:paraId="32930C46" w14:textId="77777777" w:rsidR="000E5F1A" w:rsidRPr="000E5F1A" w:rsidRDefault="000E5F1A" w:rsidP="000E5F1A">
            <w:pPr>
              <w:rPr>
                <w:rFonts w:ascii="Calibri" w:eastAsia="Calibri" w:hAnsi="Calibri"/>
                <w:i/>
                <w:sz w:val="24"/>
                <w:szCs w:val="24"/>
                <w:lang w:eastAsia="en-US"/>
              </w:rPr>
            </w:pPr>
            <w:proofErr w:type="spellStart"/>
            <w:r w:rsidRPr="000E5F1A">
              <w:rPr>
                <w:rFonts w:ascii="Calibri" w:eastAsia="Calibri" w:hAnsi="Calibri"/>
                <w:i/>
                <w:sz w:val="24"/>
                <w:szCs w:val="24"/>
                <w:lang w:eastAsia="en-US"/>
              </w:rPr>
              <w:t>f.eks</w:t>
            </w:r>
            <w:proofErr w:type="spellEnd"/>
            <w:r w:rsidRPr="000E5F1A">
              <w:rPr>
                <w:rFonts w:ascii="Calibri" w:eastAsia="Calibri" w:hAnsi="Calibri"/>
                <w:i/>
                <w:sz w:val="24"/>
                <w:szCs w:val="24"/>
                <w:lang w:eastAsia="en-US"/>
              </w:rPr>
              <w:t>: observasjoner, samarbeid med foreldre, samtaler med barn:</w:t>
            </w:r>
          </w:p>
          <w:p w14:paraId="4E4A9F0A" w14:textId="77777777" w:rsidR="000E5F1A" w:rsidRPr="000E5F1A" w:rsidRDefault="000E5F1A" w:rsidP="000E5F1A">
            <w:pPr>
              <w:rPr>
                <w:rFonts w:ascii="Calibri" w:eastAsia="Calibri" w:hAnsi="Calibri"/>
                <w:sz w:val="24"/>
                <w:szCs w:val="24"/>
                <w:lang w:eastAsia="en-US"/>
              </w:rPr>
            </w:pPr>
          </w:p>
          <w:p w14:paraId="1FC412A9" w14:textId="77777777" w:rsidR="000E5F1A" w:rsidRPr="000E5F1A" w:rsidRDefault="000E5F1A" w:rsidP="000E5F1A">
            <w:pPr>
              <w:rPr>
                <w:rFonts w:ascii="Calibri" w:eastAsia="Calibri" w:hAnsi="Calibri"/>
                <w:sz w:val="24"/>
                <w:szCs w:val="24"/>
                <w:lang w:eastAsia="en-US"/>
              </w:rPr>
            </w:pPr>
          </w:p>
          <w:p w14:paraId="400C9092" w14:textId="77777777" w:rsidR="000E5F1A" w:rsidRPr="000E5F1A" w:rsidRDefault="000E5F1A" w:rsidP="000E5F1A">
            <w:pPr>
              <w:rPr>
                <w:rFonts w:ascii="Calibri" w:eastAsia="Calibri" w:hAnsi="Calibri"/>
                <w:sz w:val="24"/>
                <w:szCs w:val="24"/>
                <w:lang w:eastAsia="en-US"/>
              </w:rPr>
            </w:pPr>
          </w:p>
        </w:tc>
        <w:tc>
          <w:tcPr>
            <w:tcW w:w="1020" w:type="dxa"/>
          </w:tcPr>
          <w:p w14:paraId="3D130D34" w14:textId="77777777" w:rsidR="000E5F1A" w:rsidRPr="000E5F1A" w:rsidRDefault="000E5F1A" w:rsidP="000E5F1A">
            <w:pPr>
              <w:rPr>
                <w:rFonts w:ascii="Calibri" w:eastAsia="Calibri" w:hAnsi="Calibri"/>
                <w:sz w:val="24"/>
                <w:szCs w:val="24"/>
                <w:lang w:eastAsia="en-US"/>
              </w:rPr>
            </w:pPr>
          </w:p>
        </w:tc>
        <w:tc>
          <w:tcPr>
            <w:tcW w:w="700" w:type="dxa"/>
          </w:tcPr>
          <w:p w14:paraId="1EEE4767" w14:textId="77777777" w:rsidR="000E5F1A" w:rsidRPr="000E5F1A" w:rsidRDefault="000E5F1A" w:rsidP="000E5F1A">
            <w:pPr>
              <w:rPr>
                <w:rFonts w:ascii="Calibri" w:eastAsia="Calibri" w:hAnsi="Calibri"/>
                <w:sz w:val="24"/>
                <w:szCs w:val="24"/>
                <w:lang w:eastAsia="en-US"/>
              </w:rPr>
            </w:pPr>
          </w:p>
        </w:tc>
      </w:tr>
      <w:tr w:rsidR="000E5F1A" w:rsidRPr="000E5F1A" w14:paraId="04EEF1EA" w14:textId="77777777" w:rsidTr="00D42E73">
        <w:trPr>
          <w:trHeight w:val="751"/>
        </w:trPr>
        <w:tc>
          <w:tcPr>
            <w:tcW w:w="1315" w:type="dxa"/>
          </w:tcPr>
          <w:p w14:paraId="51BCF048"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Varsle</w:t>
            </w:r>
          </w:p>
        </w:tc>
        <w:tc>
          <w:tcPr>
            <w:tcW w:w="6629" w:type="dxa"/>
          </w:tcPr>
          <w:p w14:paraId="585ACBD4" w14:textId="77777777" w:rsidR="000E5F1A" w:rsidRPr="000E5F1A" w:rsidRDefault="000E5F1A" w:rsidP="000E5F1A">
            <w:pPr>
              <w:rPr>
                <w:rFonts w:ascii="Calibri" w:eastAsia="Calibri" w:hAnsi="Calibri" w:cs="Calibri"/>
                <w:sz w:val="24"/>
                <w:szCs w:val="24"/>
                <w:lang w:eastAsia="en-US"/>
              </w:rPr>
            </w:pPr>
            <w:r w:rsidRPr="000E5F1A">
              <w:rPr>
                <w:rFonts w:ascii="Calibri" w:eastAsia="Calibri" w:hAnsi="Calibri" w:cs="Calibri"/>
                <w:i/>
                <w:sz w:val="24"/>
                <w:szCs w:val="24"/>
                <w:lang w:eastAsia="en-US"/>
              </w:rPr>
              <w:t xml:space="preserve">[ansattes navn] </w:t>
            </w:r>
            <w:r w:rsidRPr="000E5F1A">
              <w:rPr>
                <w:rFonts w:ascii="Calibri" w:eastAsia="Calibri" w:hAnsi="Calibri" w:cs="Calibri"/>
                <w:sz w:val="24"/>
                <w:szCs w:val="24"/>
                <w:lang w:eastAsia="en-US"/>
              </w:rPr>
              <w:t>har varslet daglig leder:</w:t>
            </w:r>
          </w:p>
          <w:p w14:paraId="2E4A5D68" w14:textId="77777777" w:rsidR="000E5F1A" w:rsidRPr="000E5F1A" w:rsidRDefault="000E5F1A" w:rsidP="000E5F1A">
            <w:pPr>
              <w:rPr>
                <w:rFonts w:ascii="Calibri" w:eastAsia="Calibri" w:hAnsi="Calibri" w:cs="Calibri"/>
                <w:i/>
                <w:sz w:val="24"/>
                <w:szCs w:val="24"/>
                <w:lang w:eastAsia="en-US"/>
              </w:rPr>
            </w:pPr>
            <w:r w:rsidRPr="000E5F1A">
              <w:rPr>
                <w:rFonts w:ascii="Calibri" w:eastAsia="Calibri" w:hAnsi="Calibri" w:cs="Calibri"/>
                <w:i/>
                <w:sz w:val="24"/>
                <w:szCs w:val="24"/>
                <w:lang w:eastAsia="en-US"/>
              </w:rPr>
              <w:t xml:space="preserve">[daglig leders navn] </w:t>
            </w:r>
            <w:r w:rsidRPr="000E5F1A">
              <w:rPr>
                <w:rFonts w:ascii="Calibri" w:eastAsia="Calibri" w:hAnsi="Calibri" w:cs="Calibri"/>
                <w:sz w:val="24"/>
                <w:szCs w:val="24"/>
                <w:lang w:eastAsia="en-US"/>
              </w:rPr>
              <w:t>har varslet barnehageeier</w:t>
            </w:r>
            <w:r w:rsidRPr="000E5F1A">
              <w:rPr>
                <w:rFonts w:ascii="Calibri" w:eastAsia="Calibri" w:hAnsi="Calibri" w:cs="Calibri"/>
                <w:i/>
                <w:sz w:val="24"/>
                <w:szCs w:val="24"/>
                <w:lang w:eastAsia="en-US"/>
              </w:rPr>
              <w:t xml:space="preserve"> [navn]:</w:t>
            </w:r>
          </w:p>
          <w:p w14:paraId="75EE2D01" w14:textId="77777777" w:rsidR="000E5F1A" w:rsidRPr="000E5F1A" w:rsidRDefault="000E5F1A" w:rsidP="000E5F1A">
            <w:pPr>
              <w:rPr>
                <w:rFonts w:ascii="Calibri" w:eastAsia="Calibri" w:hAnsi="Calibri" w:cs="Calibri"/>
                <w:i/>
                <w:sz w:val="24"/>
                <w:szCs w:val="24"/>
                <w:lang w:eastAsia="en-US"/>
              </w:rPr>
            </w:pPr>
          </w:p>
          <w:p w14:paraId="4D41717B" w14:textId="77777777" w:rsidR="000E5F1A" w:rsidRPr="000E5F1A" w:rsidRDefault="000E5F1A" w:rsidP="000E5F1A">
            <w:pPr>
              <w:rPr>
                <w:rFonts w:ascii="Calibri" w:eastAsia="Calibri" w:hAnsi="Calibri" w:cs="Calibri"/>
                <w:i/>
                <w:sz w:val="24"/>
                <w:szCs w:val="24"/>
                <w:lang w:eastAsia="en-US"/>
              </w:rPr>
            </w:pPr>
          </w:p>
          <w:p w14:paraId="62AB47BC" w14:textId="77777777" w:rsidR="000E5F1A" w:rsidRPr="000E5F1A" w:rsidRDefault="000E5F1A" w:rsidP="000E5F1A">
            <w:pPr>
              <w:rPr>
                <w:rFonts w:ascii="Calibri" w:eastAsia="Calibri" w:hAnsi="Calibri" w:cs="Calibri"/>
                <w:sz w:val="24"/>
                <w:szCs w:val="24"/>
                <w:lang w:eastAsia="en-US"/>
              </w:rPr>
            </w:pPr>
          </w:p>
        </w:tc>
        <w:tc>
          <w:tcPr>
            <w:tcW w:w="1020" w:type="dxa"/>
          </w:tcPr>
          <w:p w14:paraId="5FEBDF25" w14:textId="77777777" w:rsidR="000E5F1A" w:rsidRPr="000E5F1A" w:rsidRDefault="000E5F1A" w:rsidP="000E5F1A">
            <w:pPr>
              <w:rPr>
                <w:rFonts w:ascii="Calibri" w:eastAsia="Calibri" w:hAnsi="Calibri"/>
                <w:sz w:val="24"/>
                <w:szCs w:val="24"/>
                <w:lang w:eastAsia="en-US"/>
              </w:rPr>
            </w:pPr>
          </w:p>
        </w:tc>
        <w:tc>
          <w:tcPr>
            <w:tcW w:w="700" w:type="dxa"/>
          </w:tcPr>
          <w:p w14:paraId="76DC8533" w14:textId="77777777" w:rsidR="000E5F1A" w:rsidRPr="000E5F1A" w:rsidRDefault="000E5F1A" w:rsidP="000E5F1A">
            <w:pPr>
              <w:rPr>
                <w:rFonts w:ascii="Calibri" w:eastAsia="Calibri" w:hAnsi="Calibri"/>
                <w:sz w:val="24"/>
                <w:szCs w:val="24"/>
                <w:lang w:eastAsia="en-US"/>
              </w:rPr>
            </w:pPr>
          </w:p>
        </w:tc>
      </w:tr>
      <w:tr w:rsidR="000E5F1A" w:rsidRPr="000E5F1A" w14:paraId="60300F28" w14:textId="77777777" w:rsidTr="00D42E73">
        <w:trPr>
          <w:trHeight w:val="751"/>
        </w:trPr>
        <w:tc>
          <w:tcPr>
            <w:tcW w:w="1315" w:type="dxa"/>
          </w:tcPr>
          <w:p w14:paraId="5DC33F33"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Undersøke</w:t>
            </w:r>
          </w:p>
        </w:tc>
        <w:tc>
          <w:tcPr>
            <w:tcW w:w="6629" w:type="dxa"/>
          </w:tcPr>
          <w:p w14:paraId="265C7347"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i/>
                <w:sz w:val="24"/>
                <w:szCs w:val="24"/>
                <w:lang w:eastAsia="en-US"/>
              </w:rPr>
              <w:t>Beskriv hvordan dere undersøker saken (</w:t>
            </w:r>
            <w:proofErr w:type="spellStart"/>
            <w:r w:rsidRPr="000E5F1A">
              <w:rPr>
                <w:rFonts w:ascii="Calibri" w:eastAsia="Calibri" w:hAnsi="Calibri"/>
                <w:i/>
                <w:sz w:val="24"/>
                <w:szCs w:val="24"/>
                <w:lang w:eastAsia="en-US"/>
              </w:rPr>
              <w:t>f.eks</w:t>
            </w:r>
            <w:proofErr w:type="spellEnd"/>
            <w:r w:rsidRPr="000E5F1A">
              <w:rPr>
                <w:rFonts w:ascii="Calibri" w:eastAsia="Calibri" w:hAnsi="Calibri"/>
                <w:i/>
                <w:sz w:val="24"/>
                <w:szCs w:val="24"/>
                <w:lang w:eastAsia="en-US"/>
              </w:rPr>
              <w:t xml:space="preserve"> ved o</w:t>
            </w:r>
            <w:r w:rsidRPr="000E5F1A">
              <w:rPr>
                <w:rFonts w:ascii="Calibri" w:eastAsia="Calibri" w:hAnsi="Calibri"/>
                <w:sz w:val="24"/>
                <w:szCs w:val="24"/>
                <w:lang w:eastAsia="en-US"/>
              </w:rPr>
              <w:t xml:space="preserve">bservasjoner, ståstedsanalyse, SWOT, barnesamtaler, kartlegging, foreldresamtaler </w:t>
            </w:r>
            <w:proofErr w:type="spellStart"/>
            <w:r w:rsidRPr="000E5F1A">
              <w:rPr>
                <w:rFonts w:ascii="Calibri" w:eastAsia="Calibri" w:hAnsi="Calibri"/>
                <w:sz w:val="24"/>
                <w:szCs w:val="24"/>
                <w:lang w:eastAsia="en-US"/>
              </w:rPr>
              <w:t>etc</w:t>
            </w:r>
            <w:proofErr w:type="spellEnd"/>
            <w:r w:rsidRPr="000E5F1A">
              <w:rPr>
                <w:rFonts w:ascii="Calibri" w:eastAsia="Calibri" w:hAnsi="Calibri"/>
                <w:sz w:val="24"/>
                <w:szCs w:val="24"/>
                <w:lang w:eastAsia="en-US"/>
              </w:rPr>
              <w:t xml:space="preserve">) </w:t>
            </w:r>
          </w:p>
          <w:p w14:paraId="43BF25E9" w14:textId="77777777" w:rsidR="000E5F1A" w:rsidRPr="000E5F1A" w:rsidRDefault="000E5F1A" w:rsidP="000E5F1A">
            <w:pPr>
              <w:rPr>
                <w:rFonts w:ascii="Calibri" w:eastAsia="Calibri" w:hAnsi="Calibri"/>
                <w:i/>
                <w:sz w:val="24"/>
                <w:szCs w:val="24"/>
                <w:lang w:eastAsia="en-US"/>
              </w:rPr>
            </w:pPr>
          </w:p>
          <w:p w14:paraId="171E418D" w14:textId="77777777" w:rsidR="000E5F1A" w:rsidRPr="000E5F1A" w:rsidRDefault="000E5F1A" w:rsidP="000E5F1A">
            <w:pPr>
              <w:rPr>
                <w:rFonts w:ascii="Calibri" w:eastAsia="Calibri" w:hAnsi="Calibri"/>
                <w:sz w:val="24"/>
                <w:szCs w:val="24"/>
                <w:lang w:eastAsia="en-US"/>
              </w:rPr>
            </w:pPr>
          </w:p>
          <w:p w14:paraId="7EC572E5" w14:textId="77777777" w:rsidR="000E5F1A" w:rsidRPr="000E5F1A" w:rsidRDefault="000E5F1A" w:rsidP="000E5F1A">
            <w:pPr>
              <w:rPr>
                <w:rFonts w:ascii="Calibri" w:eastAsia="Calibri" w:hAnsi="Calibri"/>
                <w:sz w:val="24"/>
                <w:szCs w:val="24"/>
                <w:lang w:eastAsia="en-US"/>
              </w:rPr>
            </w:pPr>
          </w:p>
        </w:tc>
        <w:tc>
          <w:tcPr>
            <w:tcW w:w="1020" w:type="dxa"/>
          </w:tcPr>
          <w:p w14:paraId="77D5AFA0" w14:textId="77777777" w:rsidR="000E5F1A" w:rsidRPr="000E5F1A" w:rsidRDefault="000E5F1A" w:rsidP="000E5F1A">
            <w:pPr>
              <w:rPr>
                <w:rFonts w:ascii="Calibri" w:eastAsia="Calibri" w:hAnsi="Calibri"/>
                <w:sz w:val="24"/>
                <w:szCs w:val="24"/>
                <w:lang w:eastAsia="en-US"/>
              </w:rPr>
            </w:pPr>
          </w:p>
        </w:tc>
        <w:tc>
          <w:tcPr>
            <w:tcW w:w="700" w:type="dxa"/>
          </w:tcPr>
          <w:p w14:paraId="5BBF97D1" w14:textId="77777777" w:rsidR="000E5F1A" w:rsidRPr="000E5F1A" w:rsidRDefault="000E5F1A" w:rsidP="000E5F1A">
            <w:pPr>
              <w:rPr>
                <w:rFonts w:ascii="Calibri" w:eastAsia="Calibri" w:hAnsi="Calibri"/>
                <w:sz w:val="24"/>
                <w:szCs w:val="24"/>
                <w:lang w:eastAsia="en-US"/>
              </w:rPr>
            </w:pPr>
          </w:p>
        </w:tc>
      </w:tr>
      <w:tr w:rsidR="000E5F1A" w:rsidRPr="000E5F1A" w14:paraId="224FA924" w14:textId="77777777" w:rsidTr="00D42E73">
        <w:trPr>
          <w:trHeight w:val="599"/>
        </w:trPr>
        <w:tc>
          <w:tcPr>
            <w:tcW w:w="1315" w:type="dxa"/>
          </w:tcPr>
          <w:p w14:paraId="2EC25064"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Beskrivelse av problem</w:t>
            </w:r>
          </w:p>
        </w:tc>
        <w:tc>
          <w:tcPr>
            <w:tcW w:w="6629" w:type="dxa"/>
          </w:tcPr>
          <w:p w14:paraId="6F92E484" w14:textId="77777777" w:rsidR="000E5F1A" w:rsidRPr="000E5F1A" w:rsidRDefault="000E5F1A" w:rsidP="000E5F1A">
            <w:pPr>
              <w:rPr>
                <w:rFonts w:ascii="Calibri" w:eastAsia="Calibri" w:hAnsi="Calibri"/>
                <w:i/>
                <w:sz w:val="24"/>
                <w:szCs w:val="24"/>
                <w:lang w:eastAsia="en-US"/>
              </w:rPr>
            </w:pPr>
            <w:r w:rsidRPr="000E5F1A">
              <w:rPr>
                <w:rFonts w:ascii="Calibri" w:eastAsia="Calibri" w:hAnsi="Calibri"/>
                <w:i/>
                <w:sz w:val="24"/>
                <w:szCs w:val="24"/>
                <w:lang w:eastAsia="en-US"/>
              </w:rPr>
              <w:t>Beskriv hva som er fremkommet under undersøkelsen:</w:t>
            </w:r>
          </w:p>
          <w:p w14:paraId="71559423" w14:textId="77777777" w:rsidR="000E5F1A" w:rsidRPr="000E5F1A" w:rsidRDefault="000E5F1A" w:rsidP="000E5F1A">
            <w:pPr>
              <w:rPr>
                <w:rFonts w:ascii="Calibri" w:eastAsia="Calibri" w:hAnsi="Calibri"/>
                <w:i/>
                <w:sz w:val="24"/>
                <w:szCs w:val="24"/>
                <w:lang w:eastAsia="en-US"/>
              </w:rPr>
            </w:pPr>
          </w:p>
          <w:p w14:paraId="7B20EA0A" w14:textId="77777777" w:rsidR="000E5F1A" w:rsidRPr="000E5F1A" w:rsidRDefault="000E5F1A" w:rsidP="000E5F1A">
            <w:pPr>
              <w:rPr>
                <w:rFonts w:ascii="Calibri" w:eastAsia="Calibri" w:hAnsi="Calibri"/>
                <w:i/>
                <w:sz w:val="24"/>
                <w:szCs w:val="24"/>
                <w:lang w:eastAsia="en-US"/>
              </w:rPr>
            </w:pPr>
          </w:p>
          <w:p w14:paraId="38BF6E0E" w14:textId="77777777" w:rsidR="000E5F1A" w:rsidRPr="000E5F1A" w:rsidRDefault="000E5F1A" w:rsidP="000E5F1A">
            <w:pPr>
              <w:rPr>
                <w:rFonts w:ascii="Calibri" w:eastAsia="Calibri" w:hAnsi="Calibri"/>
                <w:sz w:val="24"/>
                <w:szCs w:val="24"/>
                <w:lang w:eastAsia="en-US"/>
              </w:rPr>
            </w:pPr>
          </w:p>
        </w:tc>
        <w:tc>
          <w:tcPr>
            <w:tcW w:w="1020" w:type="dxa"/>
          </w:tcPr>
          <w:p w14:paraId="22EDE2A2" w14:textId="77777777" w:rsidR="000E5F1A" w:rsidRPr="000E5F1A" w:rsidRDefault="000E5F1A" w:rsidP="000E5F1A">
            <w:pPr>
              <w:rPr>
                <w:rFonts w:ascii="Calibri" w:eastAsia="Calibri" w:hAnsi="Calibri"/>
                <w:sz w:val="24"/>
                <w:szCs w:val="24"/>
                <w:lang w:eastAsia="en-US"/>
              </w:rPr>
            </w:pPr>
          </w:p>
        </w:tc>
        <w:tc>
          <w:tcPr>
            <w:tcW w:w="700" w:type="dxa"/>
          </w:tcPr>
          <w:p w14:paraId="1B1C28A3" w14:textId="77777777" w:rsidR="000E5F1A" w:rsidRPr="000E5F1A" w:rsidRDefault="000E5F1A" w:rsidP="000E5F1A">
            <w:pPr>
              <w:rPr>
                <w:rFonts w:ascii="Calibri" w:eastAsia="Calibri" w:hAnsi="Calibri"/>
                <w:sz w:val="24"/>
                <w:szCs w:val="24"/>
                <w:lang w:eastAsia="en-US"/>
              </w:rPr>
            </w:pPr>
          </w:p>
        </w:tc>
      </w:tr>
      <w:tr w:rsidR="000E5F1A" w:rsidRPr="000E5F1A" w14:paraId="3EC185A8" w14:textId="77777777" w:rsidTr="00D42E73">
        <w:trPr>
          <w:trHeight w:val="312"/>
        </w:trPr>
        <w:tc>
          <w:tcPr>
            <w:tcW w:w="1315" w:type="dxa"/>
          </w:tcPr>
          <w:p w14:paraId="65189F32"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Delmål</w:t>
            </w:r>
          </w:p>
        </w:tc>
        <w:tc>
          <w:tcPr>
            <w:tcW w:w="6629" w:type="dxa"/>
          </w:tcPr>
          <w:p w14:paraId="7CA02830" w14:textId="77777777" w:rsidR="000E5F1A" w:rsidRPr="000E5F1A" w:rsidRDefault="000E5F1A" w:rsidP="000E5F1A">
            <w:pPr>
              <w:rPr>
                <w:rFonts w:ascii="Calibri" w:eastAsia="Calibri" w:hAnsi="Calibri"/>
                <w:i/>
                <w:sz w:val="24"/>
                <w:szCs w:val="24"/>
                <w:lang w:eastAsia="en-US"/>
              </w:rPr>
            </w:pPr>
            <w:r w:rsidRPr="000E5F1A">
              <w:rPr>
                <w:rFonts w:ascii="Calibri" w:eastAsia="Calibri" w:hAnsi="Calibri"/>
                <w:i/>
                <w:sz w:val="24"/>
                <w:szCs w:val="24"/>
                <w:lang w:eastAsia="en-US"/>
              </w:rPr>
              <w:t>Beskriv ulike delmål for å nå frem til hovedmålet:</w:t>
            </w:r>
          </w:p>
          <w:p w14:paraId="2732B047" w14:textId="77777777" w:rsidR="000E5F1A" w:rsidRPr="000E5F1A" w:rsidRDefault="000E5F1A" w:rsidP="000E5F1A">
            <w:pPr>
              <w:numPr>
                <w:ilvl w:val="0"/>
                <w:numId w:val="35"/>
              </w:numPr>
              <w:contextualSpacing/>
              <w:rPr>
                <w:rFonts w:ascii="Calibri" w:eastAsia="Calibri" w:hAnsi="Calibri"/>
                <w:i/>
                <w:sz w:val="24"/>
                <w:szCs w:val="24"/>
                <w:lang w:eastAsia="en-US"/>
              </w:rPr>
            </w:pPr>
          </w:p>
          <w:p w14:paraId="5EA14A90" w14:textId="77777777" w:rsidR="000E5F1A" w:rsidRPr="000E5F1A" w:rsidRDefault="000E5F1A" w:rsidP="000E5F1A">
            <w:pPr>
              <w:numPr>
                <w:ilvl w:val="0"/>
                <w:numId w:val="35"/>
              </w:numPr>
              <w:contextualSpacing/>
              <w:rPr>
                <w:rFonts w:ascii="Calibri" w:eastAsia="Calibri" w:hAnsi="Calibri"/>
                <w:i/>
                <w:sz w:val="24"/>
                <w:szCs w:val="24"/>
                <w:lang w:eastAsia="en-US"/>
              </w:rPr>
            </w:pPr>
          </w:p>
          <w:p w14:paraId="6CB66E0C" w14:textId="77777777" w:rsidR="000E5F1A" w:rsidRPr="000E5F1A" w:rsidRDefault="000E5F1A" w:rsidP="000E5F1A">
            <w:pPr>
              <w:rPr>
                <w:rFonts w:ascii="Calibri" w:eastAsia="Calibri" w:hAnsi="Calibri"/>
                <w:i/>
                <w:sz w:val="24"/>
                <w:szCs w:val="24"/>
                <w:lang w:eastAsia="en-US"/>
              </w:rPr>
            </w:pPr>
          </w:p>
          <w:p w14:paraId="2DA8A63E" w14:textId="77777777" w:rsidR="000E5F1A" w:rsidRPr="000E5F1A" w:rsidRDefault="000E5F1A" w:rsidP="000E5F1A">
            <w:pPr>
              <w:rPr>
                <w:rFonts w:ascii="Calibri" w:eastAsia="Calibri" w:hAnsi="Calibri"/>
                <w:sz w:val="24"/>
                <w:szCs w:val="24"/>
                <w:lang w:eastAsia="en-US"/>
              </w:rPr>
            </w:pPr>
          </w:p>
        </w:tc>
        <w:tc>
          <w:tcPr>
            <w:tcW w:w="1020" w:type="dxa"/>
          </w:tcPr>
          <w:p w14:paraId="39FE50F2" w14:textId="77777777" w:rsidR="000E5F1A" w:rsidRPr="000E5F1A" w:rsidRDefault="000E5F1A" w:rsidP="000E5F1A">
            <w:pPr>
              <w:rPr>
                <w:rFonts w:ascii="Calibri" w:eastAsia="Calibri" w:hAnsi="Calibri"/>
                <w:sz w:val="24"/>
                <w:szCs w:val="24"/>
                <w:lang w:eastAsia="en-US"/>
              </w:rPr>
            </w:pPr>
          </w:p>
        </w:tc>
        <w:tc>
          <w:tcPr>
            <w:tcW w:w="700" w:type="dxa"/>
          </w:tcPr>
          <w:p w14:paraId="6C742522" w14:textId="77777777" w:rsidR="000E5F1A" w:rsidRPr="000E5F1A" w:rsidRDefault="000E5F1A" w:rsidP="000E5F1A">
            <w:pPr>
              <w:rPr>
                <w:rFonts w:ascii="Calibri" w:eastAsia="Calibri" w:hAnsi="Calibri"/>
                <w:sz w:val="24"/>
                <w:szCs w:val="24"/>
                <w:lang w:eastAsia="en-US"/>
              </w:rPr>
            </w:pPr>
          </w:p>
        </w:tc>
      </w:tr>
      <w:tr w:rsidR="000E5F1A" w:rsidRPr="000E5F1A" w14:paraId="1504CD68" w14:textId="77777777" w:rsidTr="00D42E73">
        <w:trPr>
          <w:trHeight w:val="599"/>
        </w:trPr>
        <w:tc>
          <w:tcPr>
            <w:tcW w:w="1315" w:type="dxa"/>
          </w:tcPr>
          <w:p w14:paraId="2131650F" w14:textId="77777777" w:rsidR="000E5F1A" w:rsidRPr="000E5F1A" w:rsidRDefault="000E5F1A" w:rsidP="000E5F1A">
            <w:pPr>
              <w:rPr>
                <w:rFonts w:ascii="Calibri" w:eastAsia="Calibri" w:hAnsi="Calibri"/>
                <w:sz w:val="24"/>
                <w:szCs w:val="24"/>
                <w:lang w:eastAsia="en-US"/>
              </w:rPr>
            </w:pPr>
            <w:r w:rsidRPr="000E5F1A">
              <w:rPr>
                <w:rFonts w:ascii="Calibri" w:eastAsia="Calibri" w:hAnsi="Calibri"/>
                <w:sz w:val="24"/>
                <w:szCs w:val="24"/>
                <w:lang w:eastAsia="en-US"/>
              </w:rPr>
              <w:t>Evaluering</w:t>
            </w:r>
          </w:p>
        </w:tc>
        <w:tc>
          <w:tcPr>
            <w:tcW w:w="6629" w:type="dxa"/>
          </w:tcPr>
          <w:p w14:paraId="7EFEC0EB" w14:textId="77777777" w:rsidR="000E5F1A" w:rsidRPr="000E5F1A" w:rsidRDefault="000E5F1A" w:rsidP="000E5F1A">
            <w:pPr>
              <w:rPr>
                <w:rFonts w:ascii="Calibri" w:eastAsia="Calibri" w:hAnsi="Calibri"/>
                <w:i/>
                <w:sz w:val="24"/>
                <w:szCs w:val="24"/>
                <w:lang w:eastAsia="en-US"/>
              </w:rPr>
            </w:pPr>
            <w:r w:rsidRPr="000E5F1A">
              <w:rPr>
                <w:rFonts w:ascii="Calibri" w:eastAsia="Calibri" w:hAnsi="Calibri"/>
                <w:i/>
                <w:sz w:val="24"/>
                <w:szCs w:val="24"/>
                <w:lang w:eastAsia="en-US"/>
              </w:rPr>
              <w:t>Hvordan skal målene og tiltakene evalueres?</w:t>
            </w:r>
          </w:p>
          <w:p w14:paraId="0E3BFAB9" w14:textId="77777777" w:rsidR="000E5F1A" w:rsidRPr="000E5F1A" w:rsidRDefault="000E5F1A" w:rsidP="000E5F1A">
            <w:pPr>
              <w:rPr>
                <w:rFonts w:ascii="Calibri" w:eastAsia="Calibri" w:hAnsi="Calibri"/>
                <w:i/>
                <w:sz w:val="24"/>
                <w:szCs w:val="24"/>
                <w:lang w:eastAsia="en-US"/>
              </w:rPr>
            </w:pPr>
          </w:p>
          <w:p w14:paraId="2E0E4EB8" w14:textId="77777777" w:rsidR="000E5F1A" w:rsidRPr="000E5F1A" w:rsidRDefault="000E5F1A" w:rsidP="000E5F1A">
            <w:pPr>
              <w:rPr>
                <w:rFonts w:ascii="Calibri" w:eastAsia="Calibri" w:hAnsi="Calibri"/>
                <w:i/>
                <w:sz w:val="24"/>
                <w:szCs w:val="24"/>
                <w:lang w:eastAsia="en-US"/>
              </w:rPr>
            </w:pPr>
          </w:p>
          <w:p w14:paraId="75EEB591" w14:textId="77777777" w:rsidR="000E5F1A" w:rsidRPr="000E5F1A" w:rsidRDefault="000E5F1A" w:rsidP="000E5F1A">
            <w:pPr>
              <w:rPr>
                <w:rFonts w:ascii="Calibri" w:eastAsia="Calibri" w:hAnsi="Calibri"/>
                <w:i/>
                <w:sz w:val="24"/>
                <w:szCs w:val="24"/>
                <w:lang w:eastAsia="en-US"/>
              </w:rPr>
            </w:pPr>
          </w:p>
        </w:tc>
        <w:tc>
          <w:tcPr>
            <w:tcW w:w="1020" w:type="dxa"/>
          </w:tcPr>
          <w:p w14:paraId="61B87BE0" w14:textId="77777777" w:rsidR="000E5F1A" w:rsidRPr="000E5F1A" w:rsidRDefault="000E5F1A" w:rsidP="000E5F1A">
            <w:pPr>
              <w:rPr>
                <w:rFonts w:ascii="Calibri" w:eastAsia="Calibri" w:hAnsi="Calibri"/>
                <w:sz w:val="24"/>
                <w:szCs w:val="24"/>
                <w:lang w:eastAsia="en-US"/>
              </w:rPr>
            </w:pPr>
          </w:p>
        </w:tc>
        <w:tc>
          <w:tcPr>
            <w:tcW w:w="700" w:type="dxa"/>
          </w:tcPr>
          <w:p w14:paraId="7D75387B" w14:textId="77777777" w:rsidR="000E5F1A" w:rsidRPr="000E5F1A" w:rsidRDefault="000E5F1A" w:rsidP="000E5F1A">
            <w:pPr>
              <w:rPr>
                <w:rFonts w:ascii="Calibri" w:eastAsia="Calibri" w:hAnsi="Calibri"/>
                <w:sz w:val="24"/>
                <w:szCs w:val="24"/>
                <w:lang w:eastAsia="en-US"/>
              </w:rPr>
            </w:pPr>
          </w:p>
        </w:tc>
      </w:tr>
    </w:tbl>
    <w:p w14:paraId="7448D908" w14:textId="77777777" w:rsidR="000E5F1A" w:rsidRPr="000E5F1A" w:rsidRDefault="000E5F1A" w:rsidP="000E5F1A">
      <w:pPr>
        <w:spacing w:after="160" w:line="259" w:lineRule="auto"/>
        <w:rPr>
          <w:rFonts w:ascii="Cambria" w:eastAsia="Calibri" w:hAnsi="Cambria" w:cs="Calibri"/>
          <w:b/>
          <w:sz w:val="24"/>
          <w:szCs w:val="24"/>
          <w:lang w:eastAsia="en-US"/>
        </w:rPr>
      </w:pPr>
    </w:p>
    <w:p w14:paraId="29BB0856" w14:textId="77777777" w:rsidR="000E5F1A" w:rsidRPr="000E5F1A" w:rsidRDefault="000E5F1A" w:rsidP="000E5F1A">
      <w:pPr>
        <w:spacing w:after="160" w:line="259" w:lineRule="auto"/>
        <w:rPr>
          <w:rFonts w:ascii="Cambria" w:eastAsia="Calibri" w:hAnsi="Cambria" w:cs="Calibri"/>
          <w:b/>
          <w:sz w:val="24"/>
          <w:szCs w:val="24"/>
          <w:lang w:eastAsia="en-US"/>
        </w:rPr>
      </w:pPr>
      <w:r w:rsidRPr="000E5F1A">
        <w:rPr>
          <w:rFonts w:ascii="Cambria" w:eastAsia="Calibri" w:hAnsi="Cambria" w:cs="Calibri"/>
          <w:b/>
          <w:sz w:val="24"/>
          <w:szCs w:val="24"/>
          <w:lang w:eastAsia="en-US"/>
        </w:rPr>
        <w:t>Hvilke tiltak har barnehagen planlagt og når skal tiltakene gjennomføres?</w:t>
      </w:r>
    </w:p>
    <w:p w14:paraId="073B8B9C"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 xml:space="preserve">[Dere skal sette inn tiltak dere mener er egnede og tilstrekkelige for at barnet får et trygt og godt barnehagemiljø, og etter å ha hørt med barnet hva han/hun mener og ønsker (der dette er mulig ut fra alder). </w:t>
      </w:r>
    </w:p>
    <w:p w14:paraId="12679446"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Tiltakene skal være faglig forankret og hensynet til barnets beste skal være grunnleggende. Mange saker fordrer tiltak på både individ-, gruppe- og barnehagenivå.</w:t>
      </w:r>
    </w:p>
    <w:p w14:paraId="2AB0088A" w14:textId="77777777" w:rsidR="000E5F1A" w:rsidRPr="000E5F1A" w:rsidRDefault="000E5F1A" w:rsidP="000E5F1A">
      <w:pPr>
        <w:spacing w:after="160" w:line="259" w:lineRule="auto"/>
        <w:rPr>
          <w:rFonts w:ascii="Cambria" w:eastAsia="Calibri" w:hAnsi="Cambria"/>
          <w:i/>
          <w:sz w:val="24"/>
          <w:szCs w:val="24"/>
          <w:lang w:eastAsia="en-US"/>
        </w:rPr>
      </w:pPr>
      <w:r w:rsidRPr="000E5F1A">
        <w:rPr>
          <w:rFonts w:ascii="Cambria" w:eastAsia="Calibri" w:hAnsi="Cambria"/>
          <w:i/>
          <w:sz w:val="24"/>
          <w:szCs w:val="24"/>
          <w:lang w:eastAsia="en-US"/>
        </w:rPr>
        <w:t>Vurder også tiltak som kan bidra med å forebygge/hindre at barnet får negative sosiale, psykiske eller psykosomatiske ettervirkninger etter hendelsen(e).</w:t>
      </w:r>
    </w:p>
    <w:p w14:paraId="3E445812"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lastRenderedPageBreak/>
        <w:t>Hvis dere ser at det er behov for å endre tiltakene, eller sette inn nye tiltak etter hvert, oppdaterer dere planen. Dere skal kontinuerlig passe på at det er egnede og tilstrekkelige tiltak som er satt inn.</w:t>
      </w:r>
    </w:p>
    <w:tbl>
      <w:tblPr>
        <w:tblStyle w:val="Tabellrutenett2"/>
        <w:tblW w:w="9044" w:type="dxa"/>
        <w:tblLook w:val="04A0" w:firstRow="1" w:lastRow="0" w:firstColumn="1" w:lastColumn="0" w:noHBand="0" w:noVBand="1"/>
      </w:tblPr>
      <w:tblGrid>
        <w:gridCol w:w="4815"/>
        <w:gridCol w:w="1357"/>
        <w:gridCol w:w="1504"/>
        <w:gridCol w:w="1368"/>
      </w:tblGrid>
      <w:tr w:rsidR="000E5F1A" w:rsidRPr="000E5F1A" w14:paraId="61C31B5E" w14:textId="77777777" w:rsidTr="00D42E73">
        <w:trPr>
          <w:trHeight w:val="641"/>
        </w:trPr>
        <w:tc>
          <w:tcPr>
            <w:tcW w:w="5226" w:type="dxa"/>
          </w:tcPr>
          <w:p w14:paraId="5EF37E62"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Vi setter inn disse tiltakene:</w:t>
            </w:r>
          </w:p>
        </w:tc>
        <w:tc>
          <w:tcPr>
            <w:tcW w:w="1352" w:type="dxa"/>
          </w:tcPr>
          <w:p w14:paraId="3E445942" w14:textId="77777777" w:rsidR="000E5F1A" w:rsidRPr="000E5F1A" w:rsidRDefault="000E5F1A" w:rsidP="000E5F1A">
            <w:pPr>
              <w:rPr>
                <w:rFonts w:ascii="Cambria" w:eastAsia="Calibri" w:hAnsi="Cambria" w:cs="Calibri"/>
                <w:sz w:val="24"/>
                <w:szCs w:val="24"/>
                <w:lang w:eastAsia="en-US"/>
              </w:rPr>
            </w:pPr>
            <w:proofErr w:type="gramStart"/>
            <w:r w:rsidRPr="000E5F1A">
              <w:rPr>
                <w:rFonts w:ascii="Cambria" w:eastAsia="Calibri" w:hAnsi="Cambria" w:cs="Calibri"/>
                <w:sz w:val="24"/>
                <w:szCs w:val="24"/>
                <w:lang w:eastAsia="en-US"/>
              </w:rPr>
              <w:t>Ansvarlig:*</w:t>
            </w:r>
            <w:proofErr w:type="gramEnd"/>
          </w:p>
        </w:tc>
        <w:tc>
          <w:tcPr>
            <w:tcW w:w="1533" w:type="dxa"/>
          </w:tcPr>
          <w:p w14:paraId="5F2102C8"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 xml:space="preserve">Angi tiltakets varighet </w:t>
            </w:r>
            <w:r w:rsidRPr="000E5F1A">
              <w:rPr>
                <w:rFonts w:ascii="Cambria" w:eastAsia="Calibri" w:hAnsi="Cambria" w:cs="Calibri"/>
                <w:i/>
                <w:sz w:val="24"/>
                <w:szCs w:val="24"/>
                <w:lang w:eastAsia="en-US"/>
              </w:rPr>
              <w:t>[dato fra og til</w:t>
            </w:r>
            <w:proofErr w:type="gramStart"/>
            <w:r w:rsidRPr="000E5F1A">
              <w:rPr>
                <w:rFonts w:ascii="Cambria" w:eastAsia="Calibri" w:hAnsi="Cambria" w:cs="Calibri"/>
                <w:i/>
                <w:sz w:val="24"/>
                <w:szCs w:val="24"/>
                <w:lang w:eastAsia="en-US"/>
              </w:rPr>
              <w:t>/«</w:t>
            </w:r>
            <w:proofErr w:type="gramEnd"/>
            <w:r w:rsidRPr="000E5F1A">
              <w:rPr>
                <w:rFonts w:ascii="Cambria" w:eastAsia="Calibri" w:hAnsi="Cambria" w:cs="Calibri"/>
                <w:i/>
                <w:sz w:val="24"/>
                <w:szCs w:val="24"/>
                <w:lang w:eastAsia="en-US"/>
              </w:rPr>
              <w:t>frem til barnet og foreldrene bekrefter å ha det trygt og godt»]:</w:t>
            </w:r>
          </w:p>
        </w:tc>
        <w:tc>
          <w:tcPr>
            <w:tcW w:w="933" w:type="dxa"/>
          </w:tcPr>
          <w:p w14:paraId="10748947"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Dato for evaluering:</w:t>
            </w:r>
          </w:p>
        </w:tc>
      </w:tr>
      <w:tr w:rsidR="000E5F1A" w:rsidRPr="000E5F1A" w14:paraId="7EDAAA01" w14:textId="77777777" w:rsidTr="00D42E73">
        <w:trPr>
          <w:trHeight w:val="641"/>
        </w:trPr>
        <w:tc>
          <w:tcPr>
            <w:tcW w:w="5226" w:type="dxa"/>
          </w:tcPr>
          <w:p w14:paraId="14FDD64B"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1)</w:t>
            </w:r>
          </w:p>
        </w:tc>
        <w:tc>
          <w:tcPr>
            <w:tcW w:w="1352" w:type="dxa"/>
          </w:tcPr>
          <w:p w14:paraId="6912B95C" w14:textId="77777777" w:rsidR="000E5F1A" w:rsidRPr="000E5F1A" w:rsidRDefault="000E5F1A" w:rsidP="000E5F1A">
            <w:pPr>
              <w:rPr>
                <w:rFonts w:ascii="Cambria" w:eastAsia="Calibri" w:hAnsi="Cambria" w:cs="Calibri"/>
                <w:sz w:val="24"/>
                <w:szCs w:val="24"/>
                <w:lang w:eastAsia="en-US"/>
              </w:rPr>
            </w:pPr>
          </w:p>
        </w:tc>
        <w:tc>
          <w:tcPr>
            <w:tcW w:w="1533" w:type="dxa"/>
          </w:tcPr>
          <w:p w14:paraId="0E5DEE85" w14:textId="77777777" w:rsidR="000E5F1A" w:rsidRPr="000E5F1A" w:rsidRDefault="000E5F1A" w:rsidP="000E5F1A">
            <w:pPr>
              <w:rPr>
                <w:rFonts w:ascii="Cambria" w:eastAsia="Calibri" w:hAnsi="Cambria" w:cs="Calibri"/>
                <w:sz w:val="24"/>
                <w:szCs w:val="24"/>
                <w:lang w:eastAsia="en-US"/>
              </w:rPr>
            </w:pPr>
          </w:p>
        </w:tc>
        <w:tc>
          <w:tcPr>
            <w:tcW w:w="933" w:type="dxa"/>
          </w:tcPr>
          <w:p w14:paraId="44940D9A" w14:textId="77777777" w:rsidR="000E5F1A" w:rsidRPr="000E5F1A" w:rsidRDefault="000E5F1A" w:rsidP="000E5F1A">
            <w:pPr>
              <w:rPr>
                <w:rFonts w:ascii="Cambria" w:eastAsia="Calibri" w:hAnsi="Cambria" w:cs="Calibri"/>
                <w:sz w:val="24"/>
                <w:szCs w:val="24"/>
                <w:lang w:eastAsia="en-US"/>
              </w:rPr>
            </w:pPr>
          </w:p>
        </w:tc>
      </w:tr>
      <w:tr w:rsidR="000E5F1A" w:rsidRPr="000E5F1A" w14:paraId="725B8643" w14:textId="77777777" w:rsidTr="00D42E73">
        <w:trPr>
          <w:trHeight w:val="577"/>
        </w:trPr>
        <w:tc>
          <w:tcPr>
            <w:tcW w:w="5226" w:type="dxa"/>
          </w:tcPr>
          <w:p w14:paraId="25B8D922"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2)</w:t>
            </w:r>
          </w:p>
        </w:tc>
        <w:tc>
          <w:tcPr>
            <w:tcW w:w="1352" w:type="dxa"/>
          </w:tcPr>
          <w:p w14:paraId="3F6EAF10" w14:textId="77777777" w:rsidR="000E5F1A" w:rsidRPr="000E5F1A" w:rsidRDefault="000E5F1A" w:rsidP="000E5F1A">
            <w:pPr>
              <w:rPr>
                <w:rFonts w:ascii="Cambria" w:eastAsia="Calibri" w:hAnsi="Cambria" w:cs="Calibri"/>
                <w:sz w:val="24"/>
                <w:szCs w:val="24"/>
                <w:lang w:eastAsia="en-US"/>
              </w:rPr>
            </w:pPr>
          </w:p>
        </w:tc>
        <w:tc>
          <w:tcPr>
            <w:tcW w:w="1533" w:type="dxa"/>
          </w:tcPr>
          <w:p w14:paraId="143EDE1E" w14:textId="77777777" w:rsidR="000E5F1A" w:rsidRPr="000E5F1A" w:rsidRDefault="000E5F1A" w:rsidP="000E5F1A">
            <w:pPr>
              <w:rPr>
                <w:rFonts w:ascii="Cambria" w:eastAsia="Calibri" w:hAnsi="Cambria" w:cs="Calibri"/>
                <w:sz w:val="24"/>
                <w:szCs w:val="24"/>
                <w:lang w:eastAsia="en-US"/>
              </w:rPr>
            </w:pPr>
          </w:p>
        </w:tc>
        <w:tc>
          <w:tcPr>
            <w:tcW w:w="933" w:type="dxa"/>
          </w:tcPr>
          <w:p w14:paraId="4ADBEE8D" w14:textId="77777777" w:rsidR="000E5F1A" w:rsidRPr="000E5F1A" w:rsidRDefault="000E5F1A" w:rsidP="000E5F1A">
            <w:pPr>
              <w:rPr>
                <w:rFonts w:ascii="Cambria" w:eastAsia="Calibri" w:hAnsi="Cambria" w:cs="Calibri"/>
                <w:sz w:val="24"/>
                <w:szCs w:val="24"/>
                <w:lang w:eastAsia="en-US"/>
              </w:rPr>
            </w:pPr>
          </w:p>
        </w:tc>
      </w:tr>
      <w:tr w:rsidR="000E5F1A" w:rsidRPr="000E5F1A" w14:paraId="5843A78B" w14:textId="77777777" w:rsidTr="00D42E73">
        <w:trPr>
          <w:trHeight w:val="585"/>
        </w:trPr>
        <w:tc>
          <w:tcPr>
            <w:tcW w:w="5226" w:type="dxa"/>
          </w:tcPr>
          <w:p w14:paraId="3C3ABFE3" w14:textId="77777777" w:rsidR="000E5F1A" w:rsidRPr="000E5F1A" w:rsidRDefault="000E5F1A" w:rsidP="000E5F1A">
            <w:pPr>
              <w:rPr>
                <w:rFonts w:ascii="Cambria" w:eastAsia="Calibri" w:hAnsi="Cambria" w:cs="Calibri"/>
                <w:sz w:val="24"/>
                <w:szCs w:val="24"/>
                <w:lang w:eastAsia="en-US"/>
              </w:rPr>
            </w:pPr>
            <w:r w:rsidRPr="000E5F1A">
              <w:rPr>
                <w:rFonts w:ascii="Cambria" w:eastAsia="Calibri" w:hAnsi="Cambria" w:cs="Calibri"/>
                <w:sz w:val="24"/>
                <w:szCs w:val="24"/>
                <w:lang w:eastAsia="en-US"/>
              </w:rPr>
              <w:t>3)</w:t>
            </w:r>
          </w:p>
        </w:tc>
        <w:tc>
          <w:tcPr>
            <w:tcW w:w="1352" w:type="dxa"/>
          </w:tcPr>
          <w:p w14:paraId="34E03192" w14:textId="77777777" w:rsidR="000E5F1A" w:rsidRPr="000E5F1A" w:rsidRDefault="000E5F1A" w:rsidP="000E5F1A">
            <w:pPr>
              <w:rPr>
                <w:rFonts w:ascii="Cambria" w:eastAsia="Calibri" w:hAnsi="Cambria" w:cs="Calibri"/>
                <w:sz w:val="24"/>
                <w:szCs w:val="24"/>
                <w:lang w:eastAsia="en-US"/>
              </w:rPr>
            </w:pPr>
          </w:p>
        </w:tc>
        <w:tc>
          <w:tcPr>
            <w:tcW w:w="1533" w:type="dxa"/>
          </w:tcPr>
          <w:p w14:paraId="17DA7A2B" w14:textId="77777777" w:rsidR="000E5F1A" w:rsidRPr="000E5F1A" w:rsidRDefault="000E5F1A" w:rsidP="000E5F1A">
            <w:pPr>
              <w:rPr>
                <w:rFonts w:ascii="Cambria" w:eastAsia="Calibri" w:hAnsi="Cambria" w:cs="Calibri"/>
                <w:sz w:val="24"/>
                <w:szCs w:val="24"/>
                <w:lang w:eastAsia="en-US"/>
              </w:rPr>
            </w:pPr>
          </w:p>
        </w:tc>
        <w:tc>
          <w:tcPr>
            <w:tcW w:w="933" w:type="dxa"/>
          </w:tcPr>
          <w:p w14:paraId="338D8C14" w14:textId="77777777" w:rsidR="000E5F1A" w:rsidRPr="000E5F1A" w:rsidRDefault="000E5F1A" w:rsidP="000E5F1A">
            <w:pPr>
              <w:rPr>
                <w:rFonts w:ascii="Cambria" w:eastAsia="Calibri" w:hAnsi="Cambria" w:cs="Calibri"/>
                <w:sz w:val="24"/>
                <w:szCs w:val="24"/>
                <w:lang w:eastAsia="en-US"/>
              </w:rPr>
            </w:pPr>
          </w:p>
        </w:tc>
      </w:tr>
    </w:tbl>
    <w:p w14:paraId="367F55E4"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(Antall tiltak må tilpasses den enkelte saken.)</w:t>
      </w:r>
    </w:p>
    <w:p w14:paraId="4E0ECFDD" w14:textId="77777777" w:rsidR="000E5F1A" w:rsidRPr="000E5F1A" w:rsidRDefault="000E5F1A" w:rsidP="000E5F1A">
      <w:pPr>
        <w:spacing w:after="160" w:line="259" w:lineRule="auto"/>
        <w:rPr>
          <w:rFonts w:ascii="Cambria" w:eastAsia="Calibri" w:hAnsi="Cambria" w:cs="Calibri"/>
          <w:i/>
          <w:sz w:val="24"/>
          <w:szCs w:val="24"/>
          <w:lang w:eastAsia="en-US"/>
        </w:rPr>
      </w:pPr>
    </w:p>
    <w:p w14:paraId="2949286E"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 [</w:t>
      </w:r>
      <w:r w:rsidRPr="000E5F1A">
        <w:rPr>
          <w:rFonts w:ascii="Cambria" w:eastAsia="Calibri" w:hAnsi="Cambria"/>
          <w:i/>
          <w:sz w:val="24"/>
          <w:szCs w:val="24"/>
          <w:lang w:eastAsia="en-US"/>
        </w:rPr>
        <w:t>Det er alltid barnehagen/barnehageeier som er ansvarlig for at tiltak gjennomføres. Her skriver dere hvem i barnehagen/barnehageeier som er ansvarlige for at hvert enkelt tiltak gjennomføres. Hvis dere har avtalt med noen som ikke er ansatt i barnehagen om å gjennomføre tiltaket, skal dette også fremgå. Dere skal ikke legge ansvaret på barnet eller foreldrene i aktivitetsplanen, da det er barnehagen som skal sørge for at barnet skal få det trygt og godt</w:t>
      </w:r>
      <w:r w:rsidRPr="000E5F1A">
        <w:rPr>
          <w:rFonts w:ascii="Cambria" w:eastAsia="Calibri" w:hAnsi="Cambria" w:cs="Calibri"/>
          <w:i/>
          <w:sz w:val="24"/>
          <w:szCs w:val="24"/>
          <w:lang w:eastAsia="en-US"/>
        </w:rPr>
        <w:t>].</w:t>
      </w:r>
    </w:p>
    <w:p w14:paraId="76A0C0F3" w14:textId="77777777" w:rsidR="000E5F1A" w:rsidRPr="000E5F1A" w:rsidRDefault="000E5F1A" w:rsidP="000E5F1A">
      <w:pPr>
        <w:spacing w:after="160" w:line="259" w:lineRule="auto"/>
        <w:rPr>
          <w:rFonts w:ascii="Cambria" w:eastAsia="Calibri" w:hAnsi="Cambria" w:cs="Calibri"/>
          <w:i/>
          <w:sz w:val="24"/>
          <w:szCs w:val="24"/>
          <w:lang w:eastAsia="en-US"/>
        </w:rPr>
      </w:pPr>
    </w:p>
    <w:p w14:paraId="101724F0" w14:textId="77777777" w:rsidR="000E5F1A" w:rsidRPr="000E5F1A" w:rsidRDefault="000E5F1A" w:rsidP="000E5F1A">
      <w:pPr>
        <w:spacing w:after="160" w:line="259" w:lineRule="auto"/>
        <w:rPr>
          <w:rFonts w:ascii="Cambria" w:eastAsia="Calibri" w:hAnsi="Cambria"/>
          <w:b/>
          <w:bCs/>
          <w:sz w:val="24"/>
          <w:szCs w:val="24"/>
          <w:lang w:eastAsia="en-US"/>
        </w:rPr>
      </w:pPr>
      <w:r w:rsidRPr="000E5F1A">
        <w:rPr>
          <w:rFonts w:ascii="Cambria" w:eastAsia="Calibri" w:hAnsi="Cambria"/>
          <w:b/>
          <w:bCs/>
          <w:sz w:val="24"/>
          <w:szCs w:val="24"/>
          <w:lang w:eastAsia="en-US"/>
        </w:rPr>
        <w:t>Evaluering av tiltakene:</w:t>
      </w:r>
    </w:p>
    <w:p w14:paraId="62F0CC00" w14:textId="77777777" w:rsidR="000E5F1A" w:rsidRPr="000E5F1A" w:rsidRDefault="000E5F1A" w:rsidP="000E5F1A">
      <w:pPr>
        <w:spacing w:after="160" w:line="259" w:lineRule="auto"/>
        <w:rPr>
          <w:rFonts w:ascii="Cambria" w:eastAsia="Calibri" w:hAnsi="Cambria" w:cs="Calibri"/>
          <w:i/>
          <w:sz w:val="24"/>
          <w:szCs w:val="24"/>
          <w:lang w:eastAsia="en-US"/>
        </w:rPr>
      </w:pPr>
      <w:r w:rsidRPr="000E5F1A">
        <w:rPr>
          <w:rFonts w:ascii="Cambria" w:eastAsia="Calibri" w:hAnsi="Cambria" w:cs="Calibri"/>
          <w:i/>
          <w:sz w:val="24"/>
          <w:szCs w:val="24"/>
          <w:lang w:eastAsia="en-US"/>
        </w:rPr>
        <w:t>[Spesifiser hvilket tiltak som evalueres og dato for evaluering. Beskriv hvorvidt tiltaket skal videreføres eller avsluttes]</w:t>
      </w:r>
    </w:p>
    <w:p w14:paraId="4ACEFA69" w14:textId="77777777" w:rsidR="000E5F1A" w:rsidRPr="000E5F1A" w:rsidRDefault="000E5F1A" w:rsidP="000E5F1A">
      <w:pPr>
        <w:spacing w:after="160" w:line="259" w:lineRule="auto"/>
        <w:rPr>
          <w:rFonts w:ascii="Cambria" w:eastAsia="Calibri" w:hAnsi="Cambria" w:cs="Calibri"/>
          <w:i/>
          <w:sz w:val="24"/>
          <w:szCs w:val="24"/>
          <w:lang w:eastAsia="en-US"/>
        </w:rPr>
      </w:pPr>
    </w:p>
    <w:p w14:paraId="016962E4" w14:textId="77777777" w:rsidR="000E5F1A" w:rsidRPr="000E5F1A" w:rsidRDefault="000E5F1A" w:rsidP="000E5F1A">
      <w:pPr>
        <w:spacing w:after="160" w:line="259" w:lineRule="auto"/>
        <w:rPr>
          <w:rFonts w:ascii="Cambria" w:eastAsia="Calibri" w:hAnsi="Cambria" w:cs="Calibri"/>
          <w:i/>
          <w:sz w:val="24"/>
          <w:szCs w:val="24"/>
          <w:lang w:eastAsia="en-US"/>
        </w:rPr>
      </w:pPr>
    </w:p>
    <w:p w14:paraId="43038903" w14:textId="77777777" w:rsidR="000E5F1A" w:rsidRPr="000E5F1A" w:rsidRDefault="000E5F1A" w:rsidP="000E5F1A">
      <w:pPr>
        <w:spacing w:after="160" w:line="259" w:lineRule="auto"/>
        <w:rPr>
          <w:rFonts w:ascii="Cambria" w:eastAsia="Calibri" w:hAnsi="Cambria" w:cs="Calibri"/>
          <w:b/>
          <w:bCs/>
          <w:iCs/>
          <w:sz w:val="28"/>
          <w:szCs w:val="28"/>
          <w:lang w:eastAsia="en-US"/>
        </w:rPr>
      </w:pPr>
      <w:r w:rsidRPr="000E5F1A">
        <w:rPr>
          <w:rFonts w:ascii="Cambria" w:eastAsia="Calibri" w:hAnsi="Cambria" w:cs="Calibri"/>
          <w:b/>
          <w:bCs/>
          <w:iCs/>
          <w:sz w:val="28"/>
          <w:szCs w:val="28"/>
          <w:lang w:eastAsia="en-US"/>
        </w:rPr>
        <w:t>Sted:</w:t>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t>Dato:</w:t>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r w:rsidRPr="000E5F1A">
        <w:rPr>
          <w:rFonts w:ascii="Cambria" w:eastAsia="Calibri" w:hAnsi="Cambria" w:cs="Calibri"/>
          <w:b/>
          <w:bCs/>
          <w:iCs/>
          <w:sz w:val="28"/>
          <w:szCs w:val="28"/>
          <w:lang w:eastAsia="en-US"/>
        </w:rPr>
        <w:tab/>
      </w:r>
    </w:p>
    <w:p w14:paraId="79AC1D2B" w14:textId="77777777" w:rsidR="000E5F1A" w:rsidRPr="000E5F1A" w:rsidRDefault="000E5F1A" w:rsidP="000E5F1A">
      <w:pPr>
        <w:spacing w:after="160" w:line="259" w:lineRule="auto"/>
        <w:rPr>
          <w:rFonts w:ascii="Cambria" w:eastAsia="Calibri" w:hAnsi="Cambria" w:cs="Calibri"/>
          <w:b/>
          <w:bCs/>
          <w:iCs/>
          <w:sz w:val="28"/>
          <w:szCs w:val="28"/>
          <w:lang w:eastAsia="en-US"/>
        </w:rPr>
      </w:pPr>
      <w:r w:rsidRPr="000E5F1A">
        <w:rPr>
          <w:rFonts w:ascii="Cambria" w:eastAsia="Calibri" w:hAnsi="Cambria" w:cs="Calibri"/>
          <w:b/>
          <w:bCs/>
          <w:iCs/>
          <w:sz w:val="28"/>
          <w:szCs w:val="28"/>
          <w:lang w:eastAsia="en-US"/>
        </w:rPr>
        <w:t>Signatur:</w:t>
      </w:r>
    </w:p>
    <w:p w14:paraId="5AE7E132" w14:textId="77777777" w:rsidR="000E5F1A" w:rsidRPr="000E5F1A" w:rsidRDefault="000E5F1A" w:rsidP="000E5F1A">
      <w:pPr>
        <w:spacing w:after="160" w:line="259" w:lineRule="auto"/>
        <w:rPr>
          <w:rFonts w:ascii="Calibri" w:eastAsia="Calibri" w:hAnsi="Calibri"/>
          <w:sz w:val="24"/>
          <w:szCs w:val="24"/>
          <w:lang w:eastAsia="en-US"/>
        </w:rPr>
      </w:pPr>
    </w:p>
    <w:p w14:paraId="4B02E111" w14:textId="77777777" w:rsidR="000E5F1A" w:rsidRDefault="000E5F1A" w:rsidP="000E5F1A">
      <w:pPr>
        <w:spacing w:after="160" w:line="259" w:lineRule="auto"/>
        <w:rPr>
          <w:rFonts w:ascii="Calibri" w:eastAsia="Calibri" w:hAnsi="Calibri"/>
          <w:sz w:val="24"/>
          <w:szCs w:val="24"/>
          <w:lang w:eastAsia="en-US"/>
        </w:rPr>
      </w:pPr>
    </w:p>
    <w:p w14:paraId="3EBF93DC" w14:textId="5A71637F" w:rsidR="000E5F1A" w:rsidRPr="000E5F1A" w:rsidRDefault="000E5F1A" w:rsidP="000E5F1A">
      <w:pPr>
        <w:spacing w:after="160" w:line="259" w:lineRule="auto"/>
        <w:rPr>
          <w:rFonts w:ascii="Calibri" w:eastAsia="Calibri" w:hAnsi="Calibri"/>
          <w:sz w:val="32"/>
          <w:szCs w:val="32"/>
          <w:lang w:eastAsia="en-US"/>
        </w:rPr>
      </w:pPr>
      <w:r w:rsidRPr="000E5F1A">
        <w:rPr>
          <w:rFonts w:ascii="Calibri" w:eastAsia="Calibri" w:hAnsi="Calibri"/>
          <w:sz w:val="32"/>
          <w:szCs w:val="32"/>
          <w:lang w:eastAsia="en-US"/>
        </w:rPr>
        <w:lastRenderedPageBreak/>
        <w:t>Foreldresamtaler som har blitt tatt opp etter Aktivitetsskjemaet har blitt fylt ut.</w:t>
      </w:r>
    </w:p>
    <w:tbl>
      <w:tblPr>
        <w:tblStyle w:val="Tabellrutenett2"/>
        <w:tblW w:w="10786" w:type="dxa"/>
        <w:tblInd w:w="-987" w:type="dxa"/>
        <w:tblLook w:val="04A0" w:firstRow="1" w:lastRow="0" w:firstColumn="1" w:lastColumn="0" w:noHBand="0" w:noVBand="1"/>
      </w:tblPr>
      <w:tblGrid>
        <w:gridCol w:w="2696"/>
        <w:gridCol w:w="2696"/>
        <w:gridCol w:w="2697"/>
        <w:gridCol w:w="2697"/>
      </w:tblGrid>
      <w:tr w:rsidR="000E5F1A" w:rsidRPr="000E5F1A" w14:paraId="7136DE91" w14:textId="77777777" w:rsidTr="00D42E73">
        <w:trPr>
          <w:trHeight w:val="699"/>
        </w:trPr>
        <w:tc>
          <w:tcPr>
            <w:tcW w:w="2696" w:type="dxa"/>
          </w:tcPr>
          <w:p w14:paraId="569844AC" w14:textId="77777777" w:rsidR="000E5F1A" w:rsidRPr="000E5F1A" w:rsidRDefault="000E5F1A" w:rsidP="000E5F1A">
            <w:pPr>
              <w:rPr>
                <w:rFonts w:ascii="Calibri" w:eastAsia="Calibri" w:hAnsi="Calibri"/>
                <w:sz w:val="28"/>
                <w:szCs w:val="28"/>
                <w:lang w:eastAsia="en-US"/>
              </w:rPr>
            </w:pPr>
            <w:r w:rsidRPr="000E5F1A">
              <w:rPr>
                <w:rFonts w:ascii="Calibri" w:eastAsia="Calibri" w:hAnsi="Calibri"/>
                <w:sz w:val="28"/>
                <w:szCs w:val="28"/>
                <w:lang w:eastAsia="en-US"/>
              </w:rPr>
              <w:t>Dato</w:t>
            </w:r>
          </w:p>
        </w:tc>
        <w:tc>
          <w:tcPr>
            <w:tcW w:w="2696" w:type="dxa"/>
          </w:tcPr>
          <w:p w14:paraId="2A8F6DF3" w14:textId="77777777" w:rsidR="000E5F1A" w:rsidRPr="000E5F1A" w:rsidRDefault="000E5F1A" w:rsidP="000E5F1A">
            <w:pPr>
              <w:rPr>
                <w:rFonts w:ascii="Calibri" w:eastAsia="Calibri" w:hAnsi="Calibri"/>
                <w:sz w:val="28"/>
                <w:szCs w:val="28"/>
                <w:lang w:eastAsia="en-US"/>
              </w:rPr>
            </w:pPr>
            <w:r w:rsidRPr="000E5F1A">
              <w:rPr>
                <w:rFonts w:ascii="Calibri" w:eastAsia="Calibri" w:hAnsi="Calibri"/>
                <w:sz w:val="28"/>
                <w:szCs w:val="28"/>
                <w:lang w:eastAsia="en-US"/>
              </w:rPr>
              <w:t xml:space="preserve">Hvem </w:t>
            </w:r>
          </w:p>
        </w:tc>
        <w:tc>
          <w:tcPr>
            <w:tcW w:w="2697" w:type="dxa"/>
          </w:tcPr>
          <w:p w14:paraId="5B79D998" w14:textId="77777777" w:rsidR="000E5F1A" w:rsidRPr="000E5F1A" w:rsidRDefault="000E5F1A" w:rsidP="000E5F1A">
            <w:pPr>
              <w:rPr>
                <w:rFonts w:ascii="Calibri" w:eastAsia="Calibri" w:hAnsi="Calibri"/>
                <w:sz w:val="28"/>
                <w:szCs w:val="28"/>
                <w:lang w:eastAsia="en-US"/>
              </w:rPr>
            </w:pPr>
            <w:r w:rsidRPr="000E5F1A">
              <w:rPr>
                <w:rFonts w:ascii="Calibri" w:eastAsia="Calibri" w:hAnsi="Calibri"/>
                <w:sz w:val="28"/>
                <w:szCs w:val="28"/>
                <w:lang w:eastAsia="en-US"/>
              </w:rPr>
              <w:t>Hva handlet samtalen om?</w:t>
            </w:r>
          </w:p>
        </w:tc>
        <w:tc>
          <w:tcPr>
            <w:tcW w:w="2697" w:type="dxa"/>
          </w:tcPr>
          <w:p w14:paraId="6C9D7FA5" w14:textId="77777777" w:rsidR="000E5F1A" w:rsidRPr="000E5F1A" w:rsidRDefault="000E5F1A" w:rsidP="000E5F1A">
            <w:pPr>
              <w:rPr>
                <w:rFonts w:ascii="Calibri" w:eastAsia="Calibri" w:hAnsi="Calibri"/>
                <w:sz w:val="28"/>
                <w:szCs w:val="28"/>
                <w:lang w:eastAsia="en-US"/>
              </w:rPr>
            </w:pPr>
            <w:r w:rsidRPr="000E5F1A">
              <w:rPr>
                <w:rFonts w:ascii="Calibri" w:eastAsia="Calibri" w:hAnsi="Calibri"/>
                <w:sz w:val="28"/>
                <w:szCs w:val="28"/>
                <w:lang w:eastAsia="en-US"/>
              </w:rPr>
              <w:t>Jobbe videre med.</w:t>
            </w:r>
          </w:p>
        </w:tc>
      </w:tr>
      <w:tr w:rsidR="000E5F1A" w:rsidRPr="000E5F1A" w14:paraId="291938DB" w14:textId="77777777" w:rsidTr="00D42E73">
        <w:trPr>
          <w:trHeight w:val="1014"/>
        </w:trPr>
        <w:tc>
          <w:tcPr>
            <w:tcW w:w="2696" w:type="dxa"/>
          </w:tcPr>
          <w:p w14:paraId="610543CE" w14:textId="77777777" w:rsidR="000E5F1A" w:rsidRPr="000E5F1A" w:rsidRDefault="000E5F1A" w:rsidP="000E5F1A">
            <w:pPr>
              <w:rPr>
                <w:rFonts w:ascii="Calibri" w:eastAsia="Calibri" w:hAnsi="Calibri"/>
                <w:sz w:val="24"/>
                <w:szCs w:val="24"/>
                <w:lang w:eastAsia="en-US"/>
              </w:rPr>
            </w:pPr>
          </w:p>
          <w:p w14:paraId="22071BAA" w14:textId="77777777" w:rsidR="000E5F1A" w:rsidRPr="000E5F1A" w:rsidRDefault="000E5F1A" w:rsidP="000E5F1A">
            <w:pPr>
              <w:rPr>
                <w:rFonts w:ascii="Calibri" w:eastAsia="Calibri" w:hAnsi="Calibri"/>
                <w:sz w:val="24"/>
                <w:szCs w:val="24"/>
                <w:lang w:eastAsia="en-US"/>
              </w:rPr>
            </w:pPr>
          </w:p>
          <w:p w14:paraId="05BD1CD5" w14:textId="77777777" w:rsidR="000E5F1A" w:rsidRPr="000E5F1A" w:rsidRDefault="000E5F1A" w:rsidP="000E5F1A">
            <w:pPr>
              <w:rPr>
                <w:rFonts w:ascii="Calibri" w:eastAsia="Calibri" w:hAnsi="Calibri"/>
                <w:sz w:val="24"/>
                <w:szCs w:val="24"/>
                <w:lang w:eastAsia="en-US"/>
              </w:rPr>
            </w:pPr>
          </w:p>
          <w:p w14:paraId="4307C336" w14:textId="77777777" w:rsidR="000E5F1A" w:rsidRPr="000E5F1A" w:rsidRDefault="000E5F1A" w:rsidP="000E5F1A">
            <w:pPr>
              <w:rPr>
                <w:rFonts w:ascii="Calibri" w:eastAsia="Calibri" w:hAnsi="Calibri"/>
                <w:sz w:val="24"/>
                <w:szCs w:val="24"/>
                <w:lang w:eastAsia="en-US"/>
              </w:rPr>
            </w:pPr>
          </w:p>
        </w:tc>
        <w:tc>
          <w:tcPr>
            <w:tcW w:w="2696" w:type="dxa"/>
          </w:tcPr>
          <w:p w14:paraId="1BD8D26D" w14:textId="77777777" w:rsidR="000E5F1A" w:rsidRPr="000E5F1A" w:rsidRDefault="000E5F1A" w:rsidP="000E5F1A">
            <w:pPr>
              <w:rPr>
                <w:rFonts w:ascii="Calibri" w:eastAsia="Calibri" w:hAnsi="Calibri"/>
                <w:sz w:val="24"/>
                <w:szCs w:val="24"/>
                <w:lang w:eastAsia="en-US"/>
              </w:rPr>
            </w:pPr>
          </w:p>
        </w:tc>
        <w:tc>
          <w:tcPr>
            <w:tcW w:w="2697" w:type="dxa"/>
          </w:tcPr>
          <w:p w14:paraId="680D50F9" w14:textId="77777777" w:rsidR="000E5F1A" w:rsidRPr="000E5F1A" w:rsidRDefault="000E5F1A" w:rsidP="000E5F1A">
            <w:pPr>
              <w:rPr>
                <w:rFonts w:ascii="Calibri" w:eastAsia="Calibri" w:hAnsi="Calibri"/>
                <w:sz w:val="24"/>
                <w:szCs w:val="24"/>
                <w:lang w:eastAsia="en-US"/>
              </w:rPr>
            </w:pPr>
          </w:p>
        </w:tc>
        <w:tc>
          <w:tcPr>
            <w:tcW w:w="2697" w:type="dxa"/>
          </w:tcPr>
          <w:p w14:paraId="61E85532" w14:textId="77777777" w:rsidR="000E5F1A" w:rsidRPr="000E5F1A" w:rsidRDefault="000E5F1A" w:rsidP="000E5F1A">
            <w:pPr>
              <w:rPr>
                <w:rFonts w:ascii="Calibri" w:eastAsia="Calibri" w:hAnsi="Calibri"/>
                <w:sz w:val="24"/>
                <w:szCs w:val="24"/>
                <w:lang w:eastAsia="en-US"/>
              </w:rPr>
            </w:pPr>
          </w:p>
        </w:tc>
      </w:tr>
      <w:tr w:rsidR="000E5F1A" w:rsidRPr="000E5F1A" w14:paraId="4E9FAA75" w14:textId="77777777" w:rsidTr="00D42E73">
        <w:trPr>
          <w:trHeight w:val="1014"/>
        </w:trPr>
        <w:tc>
          <w:tcPr>
            <w:tcW w:w="2696" w:type="dxa"/>
          </w:tcPr>
          <w:p w14:paraId="47A6ED4B" w14:textId="77777777" w:rsidR="000E5F1A" w:rsidRPr="000E5F1A" w:rsidRDefault="000E5F1A" w:rsidP="000E5F1A">
            <w:pPr>
              <w:rPr>
                <w:rFonts w:ascii="Calibri" w:eastAsia="Calibri" w:hAnsi="Calibri"/>
                <w:sz w:val="24"/>
                <w:szCs w:val="24"/>
                <w:lang w:eastAsia="en-US"/>
              </w:rPr>
            </w:pPr>
          </w:p>
          <w:p w14:paraId="69EA37E0" w14:textId="77777777" w:rsidR="000E5F1A" w:rsidRPr="000E5F1A" w:rsidRDefault="000E5F1A" w:rsidP="000E5F1A">
            <w:pPr>
              <w:rPr>
                <w:rFonts w:ascii="Calibri" w:eastAsia="Calibri" w:hAnsi="Calibri"/>
                <w:sz w:val="24"/>
                <w:szCs w:val="24"/>
                <w:lang w:eastAsia="en-US"/>
              </w:rPr>
            </w:pPr>
          </w:p>
          <w:p w14:paraId="596E8037" w14:textId="77777777" w:rsidR="000E5F1A" w:rsidRPr="000E5F1A" w:rsidRDefault="000E5F1A" w:rsidP="000E5F1A">
            <w:pPr>
              <w:rPr>
                <w:rFonts w:ascii="Calibri" w:eastAsia="Calibri" w:hAnsi="Calibri"/>
                <w:sz w:val="24"/>
                <w:szCs w:val="24"/>
                <w:lang w:eastAsia="en-US"/>
              </w:rPr>
            </w:pPr>
          </w:p>
          <w:p w14:paraId="7F3990C6" w14:textId="77777777" w:rsidR="000E5F1A" w:rsidRPr="000E5F1A" w:rsidRDefault="000E5F1A" w:rsidP="000E5F1A">
            <w:pPr>
              <w:rPr>
                <w:rFonts w:ascii="Calibri" w:eastAsia="Calibri" w:hAnsi="Calibri"/>
                <w:sz w:val="24"/>
                <w:szCs w:val="24"/>
                <w:lang w:eastAsia="en-US"/>
              </w:rPr>
            </w:pPr>
          </w:p>
        </w:tc>
        <w:tc>
          <w:tcPr>
            <w:tcW w:w="2696" w:type="dxa"/>
          </w:tcPr>
          <w:p w14:paraId="5E73F11E" w14:textId="77777777" w:rsidR="000E5F1A" w:rsidRPr="000E5F1A" w:rsidRDefault="000E5F1A" w:rsidP="000E5F1A">
            <w:pPr>
              <w:rPr>
                <w:rFonts w:ascii="Calibri" w:eastAsia="Calibri" w:hAnsi="Calibri"/>
                <w:sz w:val="24"/>
                <w:szCs w:val="24"/>
                <w:lang w:eastAsia="en-US"/>
              </w:rPr>
            </w:pPr>
          </w:p>
        </w:tc>
        <w:tc>
          <w:tcPr>
            <w:tcW w:w="2697" w:type="dxa"/>
          </w:tcPr>
          <w:p w14:paraId="20F5E909" w14:textId="77777777" w:rsidR="000E5F1A" w:rsidRPr="000E5F1A" w:rsidRDefault="000E5F1A" w:rsidP="000E5F1A">
            <w:pPr>
              <w:rPr>
                <w:rFonts w:ascii="Calibri" w:eastAsia="Calibri" w:hAnsi="Calibri"/>
                <w:sz w:val="24"/>
                <w:szCs w:val="24"/>
                <w:lang w:eastAsia="en-US"/>
              </w:rPr>
            </w:pPr>
          </w:p>
        </w:tc>
        <w:tc>
          <w:tcPr>
            <w:tcW w:w="2697" w:type="dxa"/>
          </w:tcPr>
          <w:p w14:paraId="14F9CFA5" w14:textId="77777777" w:rsidR="000E5F1A" w:rsidRPr="000E5F1A" w:rsidRDefault="000E5F1A" w:rsidP="000E5F1A">
            <w:pPr>
              <w:rPr>
                <w:rFonts w:ascii="Calibri" w:eastAsia="Calibri" w:hAnsi="Calibri"/>
                <w:sz w:val="24"/>
                <w:szCs w:val="24"/>
                <w:lang w:eastAsia="en-US"/>
              </w:rPr>
            </w:pPr>
          </w:p>
        </w:tc>
      </w:tr>
      <w:tr w:rsidR="000E5F1A" w:rsidRPr="000E5F1A" w14:paraId="0A9F1880" w14:textId="77777777" w:rsidTr="00D42E73">
        <w:trPr>
          <w:trHeight w:val="1014"/>
        </w:trPr>
        <w:tc>
          <w:tcPr>
            <w:tcW w:w="2696" w:type="dxa"/>
          </w:tcPr>
          <w:p w14:paraId="5E5B2936" w14:textId="77777777" w:rsidR="000E5F1A" w:rsidRPr="000E5F1A" w:rsidRDefault="000E5F1A" w:rsidP="000E5F1A">
            <w:pPr>
              <w:rPr>
                <w:rFonts w:ascii="Calibri" w:eastAsia="Calibri" w:hAnsi="Calibri"/>
                <w:sz w:val="24"/>
                <w:szCs w:val="24"/>
                <w:lang w:eastAsia="en-US"/>
              </w:rPr>
            </w:pPr>
          </w:p>
          <w:p w14:paraId="6A48ED3B" w14:textId="77777777" w:rsidR="000E5F1A" w:rsidRPr="000E5F1A" w:rsidRDefault="000E5F1A" w:rsidP="000E5F1A">
            <w:pPr>
              <w:rPr>
                <w:rFonts w:ascii="Calibri" w:eastAsia="Calibri" w:hAnsi="Calibri"/>
                <w:sz w:val="24"/>
                <w:szCs w:val="24"/>
                <w:lang w:eastAsia="en-US"/>
              </w:rPr>
            </w:pPr>
          </w:p>
          <w:p w14:paraId="0AC1F0DD" w14:textId="77777777" w:rsidR="000E5F1A" w:rsidRPr="000E5F1A" w:rsidRDefault="000E5F1A" w:rsidP="000E5F1A">
            <w:pPr>
              <w:rPr>
                <w:rFonts w:ascii="Calibri" w:eastAsia="Calibri" w:hAnsi="Calibri"/>
                <w:sz w:val="24"/>
                <w:szCs w:val="24"/>
                <w:lang w:eastAsia="en-US"/>
              </w:rPr>
            </w:pPr>
          </w:p>
          <w:p w14:paraId="4D420E80" w14:textId="77777777" w:rsidR="000E5F1A" w:rsidRPr="000E5F1A" w:rsidRDefault="000E5F1A" w:rsidP="000E5F1A">
            <w:pPr>
              <w:rPr>
                <w:rFonts w:ascii="Calibri" w:eastAsia="Calibri" w:hAnsi="Calibri"/>
                <w:sz w:val="24"/>
                <w:szCs w:val="24"/>
                <w:lang w:eastAsia="en-US"/>
              </w:rPr>
            </w:pPr>
          </w:p>
        </w:tc>
        <w:tc>
          <w:tcPr>
            <w:tcW w:w="2696" w:type="dxa"/>
          </w:tcPr>
          <w:p w14:paraId="7A331186" w14:textId="77777777" w:rsidR="000E5F1A" w:rsidRPr="000E5F1A" w:rsidRDefault="000E5F1A" w:rsidP="000E5F1A">
            <w:pPr>
              <w:rPr>
                <w:rFonts w:ascii="Calibri" w:eastAsia="Calibri" w:hAnsi="Calibri"/>
                <w:sz w:val="24"/>
                <w:szCs w:val="24"/>
                <w:lang w:eastAsia="en-US"/>
              </w:rPr>
            </w:pPr>
          </w:p>
        </w:tc>
        <w:tc>
          <w:tcPr>
            <w:tcW w:w="2697" w:type="dxa"/>
          </w:tcPr>
          <w:p w14:paraId="14343765" w14:textId="77777777" w:rsidR="000E5F1A" w:rsidRPr="000E5F1A" w:rsidRDefault="000E5F1A" w:rsidP="000E5F1A">
            <w:pPr>
              <w:rPr>
                <w:rFonts w:ascii="Calibri" w:eastAsia="Calibri" w:hAnsi="Calibri"/>
                <w:sz w:val="24"/>
                <w:szCs w:val="24"/>
                <w:lang w:eastAsia="en-US"/>
              </w:rPr>
            </w:pPr>
          </w:p>
        </w:tc>
        <w:tc>
          <w:tcPr>
            <w:tcW w:w="2697" w:type="dxa"/>
          </w:tcPr>
          <w:p w14:paraId="323DDEF5" w14:textId="77777777" w:rsidR="000E5F1A" w:rsidRPr="000E5F1A" w:rsidRDefault="000E5F1A" w:rsidP="000E5F1A">
            <w:pPr>
              <w:rPr>
                <w:rFonts w:ascii="Calibri" w:eastAsia="Calibri" w:hAnsi="Calibri"/>
                <w:sz w:val="24"/>
                <w:szCs w:val="24"/>
                <w:lang w:eastAsia="en-US"/>
              </w:rPr>
            </w:pPr>
          </w:p>
        </w:tc>
      </w:tr>
      <w:tr w:rsidR="000E5F1A" w:rsidRPr="000E5F1A" w14:paraId="341081DE" w14:textId="77777777" w:rsidTr="00D42E73">
        <w:trPr>
          <w:trHeight w:val="1014"/>
        </w:trPr>
        <w:tc>
          <w:tcPr>
            <w:tcW w:w="2696" w:type="dxa"/>
          </w:tcPr>
          <w:p w14:paraId="147BA285" w14:textId="77777777" w:rsidR="000E5F1A" w:rsidRPr="000E5F1A" w:rsidRDefault="000E5F1A" w:rsidP="000E5F1A">
            <w:pPr>
              <w:rPr>
                <w:rFonts w:ascii="Calibri" w:eastAsia="Calibri" w:hAnsi="Calibri"/>
                <w:sz w:val="24"/>
                <w:szCs w:val="24"/>
                <w:lang w:eastAsia="en-US"/>
              </w:rPr>
            </w:pPr>
          </w:p>
        </w:tc>
        <w:tc>
          <w:tcPr>
            <w:tcW w:w="2696" w:type="dxa"/>
          </w:tcPr>
          <w:p w14:paraId="66168EBF" w14:textId="77777777" w:rsidR="000E5F1A" w:rsidRPr="000E5F1A" w:rsidRDefault="000E5F1A" w:rsidP="000E5F1A">
            <w:pPr>
              <w:rPr>
                <w:rFonts w:ascii="Calibri" w:eastAsia="Calibri" w:hAnsi="Calibri"/>
                <w:sz w:val="24"/>
                <w:szCs w:val="24"/>
                <w:lang w:eastAsia="en-US"/>
              </w:rPr>
            </w:pPr>
          </w:p>
        </w:tc>
        <w:tc>
          <w:tcPr>
            <w:tcW w:w="2697" w:type="dxa"/>
          </w:tcPr>
          <w:p w14:paraId="0A6F2BB4" w14:textId="77777777" w:rsidR="000E5F1A" w:rsidRPr="000E5F1A" w:rsidRDefault="000E5F1A" w:rsidP="000E5F1A">
            <w:pPr>
              <w:rPr>
                <w:rFonts w:ascii="Calibri" w:eastAsia="Calibri" w:hAnsi="Calibri"/>
                <w:sz w:val="24"/>
                <w:szCs w:val="24"/>
                <w:lang w:eastAsia="en-US"/>
              </w:rPr>
            </w:pPr>
          </w:p>
        </w:tc>
        <w:tc>
          <w:tcPr>
            <w:tcW w:w="2697" w:type="dxa"/>
          </w:tcPr>
          <w:p w14:paraId="65EC4499" w14:textId="77777777" w:rsidR="000E5F1A" w:rsidRPr="000E5F1A" w:rsidRDefault="000E5F1A" w:rsidP="000E5F1A">
            <w:pPr>
              <w:rPr>
                <w:rFonts w:ascii="Calibri" w:eastAsia="Calibri" w:hAnsi="Calibri"/>
                <w:sz w:val="24"/>
                <w:szCs w:val="24"/>
                <w:lang w:eastAsia="en-US"/>
              </w:rPr>
            </w:pPr>
          </w:p>
        </w:tc>
      </w:tr>
      <w:tr w:rsidR="000E5F1A" w:rsidRPr="000E5F1A" w14:paraId="3B4A6BD6" w14:textId="77777777" w:rsidTr="00D42E73">
        <w:trPr>
          <w:trHeight w:val="1014"/>
        </w:trPr>
        <w:tc>
          <w:tcPr>
            <w:tcW w:w="2696" w:type="dxa"/>
          </w:tcPr>
          <w:p w14:paraId="7852E4C8" w14:textId="77777777" w:rsidR="000E5F1A" w:rsidRPr="000E5F1A" w:rsidRDefault="000E5F1A" w:rsidP="000E5F1A">
            <w:pPr>
              <w:rPr>
                <w:rFonts w:ascii="Calibri" w:eastAsia="Calibri" w:hAnsi="Calibri"/>
                <w:sz w:val="24"/>
                <w:szCs w:val="24"/>
                <w:lang w:eastAsia="en-US"/>
              </w:rPr>
            </w:pPr>
          </w:p>
        </w:tc>
        <w:tc>
          <w:tcPr>
            <w:tcW w:w="2696" w:type="dxa"/>
          </w:tcPr>
          <w:p w14:paraId="1F1FC345" w14:textId="77777777" w:rsidR="000E5F1A" w:rsidRPr="000E5F1A" w:rsidRDefault="000E5F1A" w:rsidP="000E5F1A">
            <w:pPr>
              <w:rPr>
                <w:rFonts w:ascii="Calibri" w:eastAsia="Calibri" w:hAnsi="Calibri"/>
                <w:sz w:val="24"/>
                <w:szCs w:val="24"/>
                <w:lang w:eastAsia="en-US"/>
              </w:rPr>
            </w:pPr>
          </w:p>
        </w:tc>
        <w:tc>
          <w:tcPr>
            <w:tcW w:w="2697" w:type="dxa"/>
          </w:tcPr>
          <w:p w14:paraId="2092F639" w14:textId="77777777" w:rsidR="000E5F1A" w:rsidRPr="000E5F1A" w:rsidRDefault="000E5F1A" w:rsidP="000E5F1A">
            <w:pPr>
              <w:rPr>
                <w:rFonts w:ascii="Calibri" w:eastAsia="Calibri" w:hAnsi="Calibri"/>
                <w:sz w:val="24"/>
                <w:szCs w:val="24"/>
                <w:lang w:eastAsia="en-US"/>
              </w:rPr>
            </w:pPr>
          </w:p>
        </w:tc>
        <w:tc>
          <w:tcPr>
            <w:tcW w:w="2697" w:type="dxa"/>
          </w:tcPr>
          <w:p w14:paraId="40FCBF79" w14:textId="77777777" w:rsidR="000E5F1A" w:rsidRPr="000E5F1A" w:rsidRDefault="000E5F1A" w:rsidP="000E5F1A">
            <w:pPr>
              <w:rPr>
                <w:rFonts w:ascii="Calibri" w:eastAsia="Calibri" w:hAnsi="Calibri"/>
                <w:sz w:val="24"/>
                <w:szCs w:val="24"/>
                <w:lang w:eastAsia="en-US"/>
              </w:rPr>
            </w:pPr>
          </w:p>
        </w:tc>
      </w:tr>
      <w:tr w:rsidR="000E5F1A" w:rsidRPr="000E5F1A" w14:paraId="4F02C153" w14:textId="77777777" w:rsidTr="00D42E73">
        <w:trPr>
          <w:trHeight w:val="1014"/>
        </w:trPr>
        <w:tc>
          <w:tcPr>
            <w:tcW w:w="2696" w:type="dxa"/>
          </w:tcPr>
          <w:p w14:paraId="3117B348" w14:textId="77777777" w:rsidR="000E5F1A" w:rsidRPr="000E5F1A" w:rsidRDefault="000E5F1A" w:rsidP="000E5F1A">
            <w:pPr>
              <w:rPr>
                <w:rFonts w:ascii="Calibri" w:eastAsia="Calibri" w:hAnsi="Calibri"/>
                <w:sz w:val="24"/>
                <w:szCs w:val="24"/>
                <w:lang w:eastAsia="en-US"/>
              </w:rPr>
            </w:pPr>
          </w:p>
        </w:tc>
        <w:tc>
          <w:tcPr>
            <w:tcW w:w="2696" w:type="dxa"/>
          </w:tcPr>
          <w:p w14:paraId="75459005" w14:textId="77777777" w:rsidR="000E5F1A" w:rsidRPr="000E5F1A" w:rsidRDefault="000E5F1A" w:rsidP="000E5F1A">
            <w:pPr>
              <w:rPr>
                <w:rFonts w:ascii="Calibri" w:eastAsia="Calibri" w:hAnsi="Calibri"/>
                <w:sz w:val="24"/>
                <w:szCs w:val="24"/>
                <w:lang w:eastAsia="en-US"/>
              </w:rPr>
            </w:pPr>
          </w:p>
        </w:tc>
        <w:tc>
          <w:tcPr>
            <w:tcW w:w="2697" w:type="dxa"/>
          </w:tcPr>
          <w:p w14:paraId="08B2F8DF" w14:textId="77777777" w:rsidR="000E5F1A" w:rsidRPr="000E5F1A" w:rsidRDefault="000E5F1A" w:rsidP="000E5F1A">
            <w:pPr>
              <w:rPr>
                <w:rFonts w:ascii="Calibri" w:eastAsia="Calibri" w:hAnsi="Calibri"/>
                <w:sz w:val="24"/>
                <w:szCs w:val="24"/>
                <w:lang w:eastAsia="en-US"/>
              </w:rPr>
            </w:pPr>
          </w:p>
        </w:tc>
        <w:tc>
          <w:tcPr>
            <w:tcW w:w="2697" w:type="dxa"/>
          </w:tcPr>
          <w:p w14:paraId="55022999" w14:textId="77777777" w:rsidR="000E5F1A" w:rsidRPr="000E5F1A" w:rsidRDefault="000E5F1A" w:rsidP="000E5F1A">
            <w:pPr>
              <w:rPr>
                <w:rFonts w:ascii="Calibri" w:eastAsia="Calibri" w:hAnsi="Calibri"/>
                <w:sz w:val="24"/>
                <w:szCs w:val="24"/>
                <w:lang w:eastAsia="en-US"/>
              </w:rPr>
            </w:pPr>
          </w:p>
        </w:tc>
      </w:tr>
    </w:tbl>
    <w:p w14:paraId="37BF78D3" w14:textId="77777777" w:rsidR="000E5F1A" w:rsidRPr="000E5F1A" w:rsidRDefault="000E5F1A" w:rsidP="000E5F1A">
      <w:pPr>
        <w:spacing w:after="160" w:line="259" w:lineRule="auto"/>
        <w:rPr>
          <w:rFonts w:ascii="Calibri" w:eastAsia="Calibri" w:hAnsi="Calibri"/>
          <w:sz w:val="24"/>
          <w:szCs w:val="24"/>
          <w:lang w:eastAsia="en-US"/>
        </w:rPr>
      </w:pPr>
    </w:p>
    <w:p w14:paraId="478B112A" w14:textId="77777777" w:rsidR="000E5F1A" w:rsidRPr="000E5F1A" w:rsidRDefault="000E5F1A" w:rsidP="000E5F1A">
      <w:pPr>
        <w:spacing w:after="160" w:line="259" w:lineRule="auto"/>
        <w:rPr>
          <w:rFonts w:ascii="Calibri" w:eastAsia="Calibri" w:hAnsi="Calibri"/>
          <w:sz w:val="22"/>
          <w:szCs w:val="22"/>
          <w:lang w:eastAsia="en-US"/>
        </w:rPr>
      </w:pPr>
    </w:p>
    <w:p w14:paraId="446AEF15" w14:textId="5562CDAC" w:rsidR="000E5F1A" w:rsidRDefault="000E5F1A" w:rsidP="000E5F1A">
      <w:pPr>
        <w:rPr>
          <w:rFonts w:ascii="Verdana" w:hAnsi="Verdana"/>
          <w:color w:val="333333"/>
          <w:sz w:val="16"/>
          <w:szCs w:val="16"/>
        </w:rPr>
      </w:pPr>
    </w:p>
    <w:p w14:paraId="4A791F8B" w14:textId="23BBEC18" w:rsidR="000E5F1A" w:rsidRDefault="000E5F1A" w:rsidP="000E5F1A">
      <w:pPr>
        <w:rPr>
          <w:rFonts w:ascii="Verdana" w:hAnsi="Verdana"/>
          <w:color w:val="333333"/>
          <w:sz w:val="16"/>
          <w:szCs w:val="16"/>
        </w:rPr>
      </w:pPr>
    </w:p>
    <w:p w14:paraId="7B5D0AF7" w14:textId="3B7A930D" w:rsidR="000E5F1A" w:rsidRDefault="000E5F1A" w:rsidP="000E5F1A">
      <w:pPr>
        <w:rPr>
          <w:rFonts w:ascii="Verdana" w:hAnsi="Verdana"/>
          <w:color w:val="333333"/>
          <w:sz w:val="16"/>
          <w:szCs w:val="16"/>
        </w:rPr>
      </w:pPr>
    </w:p>
    <w:p w14:paraId="68683429" w14:textId="00A5EBF4" w:rsidR="000E5F1A" w:rsidRDefault="000E5F1A" w:rsidP="000E5F1A">
      <w:pPr>
        <w:rPr>
          <w:rFonts w:ascii="Verdana" w:hAnsi="Verdana"/>
          <w:color w:val="333333"/>
          <w:sz w:val="16"/>
          <w:szCs w:val="16"/>
        </w:rPr>
      </w:pPr>
    </w:p>
    <w:p w14:paraId="7859A80F" w14:textId="22913F0A" w:rsidR="000E5F1A" w:rsidRDefault="000E5F1A" w:rsidP="000E5F1A">
      <w:pPr>
        <w:rPr>
          <w:rFonts w:ascii="Verdana" w:hAnsi="Verdana"/>
          <w:color w:val="333333"/>
          <w:sz w:val="16"/>
          <w:szCs w:val="16"/>
        </w:rPr>
      </w:pPr>
    </w:p>
    <w:p w14:paraId="392C1DC1" w14:textId="6C7E34A6" w:rsidR="000E5F1A" w:rsidRDefault="000E5F1A" w:rsidP="000E5F1A">
      <w:pPr>
        <w:rPr>
          <w:rFonts w:ascii="Verdana" w:hAnsi="Verdana"/>
          <w:color w:val="333333"/>
          <w:sz w:val="16"/>
          <w:szCs w:val="16"/>
        </w:rPr>
      </w:pPr>
    </w:p>
    <w:p w14:paraId="40B6C5B5" w14:textId="3ECB7EE8" w:rsidR="000E5F1A" w:rsidRDefault="000E5F1A" w:rsidP="000E5F1A">
      <w:pPr>
        <w:rPr>
          <w:rFonts w:ascii="Verdana" w:hAnsi="Verdana"/>
          <w:color w:val="333333"/>
          <w:sz w:val="16"/>
          <w:szCs w:val="16"/>
        </w:rPr>
      </w:pPr>
    </w:p>
    <w:p w14:paraId="1FD04F11" w14:textId="15760F47" w:rsidR="000E5F1A" w:rsidRDefault="000E5F1A" w:rsidP="000E5F1A">
      <w:pPr>
        <w:rPr>
          <w:rFonts w:ascii="Verdana" w:hAnsi="Verdana"/>
          <w:color w:val="333333"/>
          <w:sz w:val="16"/>
          <w:szCs w:val="16"/>
        </w:rPr>
      </w:pPr>
    </w:p>
    <w:p w14:paraId="6D34D0EF" w14:textId="1E405F3B" w:rsidR="000E5F1A" w:rsidRDefault="000E5F1A" w:rsidP="000E5F1A">
      <w:pPr>
        <w:rPr>
          <w:rFonts w:ascii="Verdana" w:hAnsi="Verdana"/>
          <w:color w:val="333333"/>
          <w:sz w:val="16"/>
          <w:szCs w:val="16"/>
        </w:rPr>
      </w:pPr>
    </w:p>
    <w:p w14:paraId="26921E65" w14:textId="4EA4D8DD" w:rsidR="000E5F1A" w:rsidRDefault="000E5F1A" w:rsidP="000E5F1A">
      <w:pPr>
        <w:rPr>
          <w:rFonts w:ascii="Verdana" w:hAnsi="Verdana"/>
          <w:color w:val="333333"/>
          <w:sz w:val="16"/>
          <w:szCs w:val="16"/>
        </w:rPr>
      </w:pPr>
    </w:p>
    <w:p w14:paraId="25207DC3" w14:textId="1E22C68D" w:rsidR="000E5F1A" w:rsidRDefault="000E5F1A" w:rsidP="000E5F1A">
      <w:pPr>
        <w:rPr>
          <w:rFonts w:ascii="Verdana" w:hAnsi="Verdana"/>
          <w:color w:val="333333"/>
          <w:sz w:val="16"/>
          <w:szCs w:val="16"/>
        </w:rPr>
      </w:pPr>
    </w:p>
    <w:p w14:paraId="3727DB0D" w14:textId="0F0B54AC" w:rsidR="000E5F1A" w:rsidRDefault="000E5F1A" w:rsidP="000E5F1A">
      <w:pPr>
        <w:rPr>
          <w:rFonts w:ascii="Verdana" w:hAnsi="Verdana"/>
          <w:color w:val="333333"/>
          <w:sz w:val="16"/>
          <w:szCs w:val="16"/>
        </w:rPr>
      </w:pPr>
    </w:p>
    <w:p w14:paraId="40BC00E2" w14:textId="077AB300" w:rsidR="000E5F1A" w:rsidRDefault="000E5F1A" w:rsidP="000E5F1A">
      <w:pPr>
        <w:rPr>
          <w:rFonts w:ascii="Verdana" w:hAnsi="Verdana"/>
          <w:color w:val="333333"/>
          <w:sz w:val="16"/>
          <w:szCs w:val="16"/>
        </w:rPr>
      </w:pPr>
    </w:p>
    <w:p w14:paraId="0931B2C3" w14:textId="52A39950" w:rsidR="000E5F1A" w:rsidRDefault="000E5F1A" w:rsidP="000E5F1A">
      <w:pPr>
        <w:rPr>
          <w:rFonts w:ascii="Verdana" w:hAnsi="Verdana"/>
          <w:color w:val="333333"/>
          <w:sz w:val="16"/>
          <w:szCs w:val="16"/>
        </w:rPr>
      </w:pPr>
    </w:p>
    <w:p w14:paraId="693D6DEC" w14:textId="74AEEB18" w:rsidR="000E5F1A" w:rsidRDefault="000E5F1A" w:rsidP="000E5F1A">
      <w:pPr>
        <w:rPr>
          <w:rFonts w:ascii="Verdana" w:hAnsi="Verdana"/>
          <w:color w:val="333333"/>
          <w:sz w:val="16"/>
          <w:szCs w:val="16"/>
        </w:rPr>
      </w:pPr>
    </w:p>
    <w:p w14:paraId="757DFB4A" w14:textId="7D1E4495" w:rsidR="000E5F1A" w:rsidRDefault="000E5F1A" w:rsidP="000E5F1A">
      <w:pPr>
        <w:rPr>
          <w:rFonts w:ascii="Verdana" w:hAnsi="Verdana"/>
          <w:color w:val="333333"/>
          <w:sz w:val="16"/>
          <w:szCs w:val="16"/>
        </w:rPr>
      </w:pPr>
    </w:p>
    <w:p w14:paraId="0D3A0E54" w14:textId="07446C49" w:rsidR="000E5F1A" w:rsidRDefault="000E5F1A" w:rsidP="000E5F1A">
      <w:pPr>
        <w:rPr>
          <w:rFonts w:ascii="Verdana" w:hAnsi="Verdana"/>
          <w:color w:val="333333"/>
          <w:sz w:val="16"/>
          <w:szCs w:val="16"/>
        </w:rPr>
      </w:pPr>
    </w:p>
    <w:p w14:paraId="66FACFBC" w14:textId="3F00475F" w:rsidR="000E5F1A" w:rsidRDefault="000E5F1A" w:rsidP="000E5F1A">
      <w:pPr>
        <w:rPr>
          <w:rFonts w:ascii="Verdana" w:hAnsi="Verdana"/>
          <w:color w:val="333333"/>
          <w:sz w:val="16"/>
          <w:szCs w:val="16"/>
        </w:rPr>
      </w:pPr>
    </w:p>
    <w:p w14:paraId="08BEECD2" w14:textId="1F8FD795" w:rsidR="000E5F1A" w:rsidRDefault="000E5F1A" w:rsidP="000E5F1A">
      <w:pPr>
        <w:rPr>
          <w:rFonts w:ascii="Verdana" w:hAnsi="Verdana"/>
          <w:color w:val="333333"/>
          <w:sz w:val="16"/>
          <w:szCs w:val="16"/>
        </w:rPr>
      </w:pPr>
    </w:p>
    <w:p w14:paraId="407F001F" w14:textId="2966431B" w:rsidR="000E5F1A" w:rsidRDefault="000E5F1A" w:rsidP="000E5F1A">
      <w:pPr>
        <w:rPr>
          <w:rFonts w:ascii="Verdana" w:hAnsi="Verdana"/>
          <w:color w:val="333333"/>
          <w:sz w:val="16"/>
          <w:szCs w:val="16"/>
        </w:rPr>
      </w:pPr>
    </w:p>
    <w:p w14:paraId="5329330E" w14:textId="6E988E87" w:rsidR="000E5F1A" w:rsidRDefault="000E5F1A" w:rsidP="000E5F1A">
      <w:pPr>
        <w:rPr>
          <w:rFonts w:ascii="Verdana" w:hAnsi="Verdana"/>
          <w:color w:val="333333"/>
          <w:sz w:val="16"/>
          <w:szCs w:val="16"/>
        </w:rPr>
      </w:pPr>
    </w:p>
    <w:p w14:paraId="6DA0C734" w14:textId="4C0700F6" w:rsidR="000E5F1A" w:rsidRDefault="000E5F1A" w:rsidP="000E5F1A">
      <w:pPr>
        <w:rPr>
          <w:rFonts w:ascii="Verdana" w:hAnsi="Verdana"/>
          <w:color w:val="333333"/>
          <w:sz w:val="16"/>
          <w:szCs w:val="16"/>
        </w:rPr>
      </w:pPr>
    </w:p>
    <w:p w14:paraId="7D917AC7" w14:textId="288007AF" w:rsidR="000E5F1A" w:rsidRDefault="000E5F1A" w:rsidP="000E5F1A">
      <w:pPr>
        <w:rPr>
          <w:rFonts w:ascii="Verdana" w:hAnsi="Verdana"/>
          <w:color w:val="333333"/>
          <w:sz w:val="16"/>
          <w:szCs w:val="16"/>
        </w:rPr>
      </w:pPr>
    </w:p>
    <w:p w14:paraId="512BB185" w14:textId="77777777" w:rsidR="000E5F1A" w:rsidRDefault="000E5F1A" w:rsidP="007533C6">
      <w:pPr>
        <w:pStyle w:val="Standard"/>
        <w:spacing w:line="276" w:lineRule="auto"/>
        <w:rPr>
          <w:rFonts w:ascii="Verdana" w:hAnsi="Verdana"/>
          <w:bCs/>
          <w:sz w:val="16"/>
          <w:szCs w:val="28"/>
        </w:rPr>
      </w:pPr>
    </w:p>
    <w:p w14:paraId="2608DEB5" w14:textId="75016279" w:rsidR="007533C6" w:rsidRPr="00D63CA0" w:rsidRDefault="00D63CA0" w:rsidP="007533C6">
      <w:pPr>
        <w:pStyle w:val="Standard"/>
        <w:spacing w:line="276" w:lineRule="auto"/>
        <w:rPr>
          <w:rFonts w:ascii="Verdana" w:hAnsi="Verdana"/>
          <w:bCs/>
          <w:sz w:val="16"/>
          <w:szCs w:val="28"/>
        </w:rPr>
      </w:pPr>
      <w:r w:rsidRPr="00D63CA0">
        <w:rPr>
          <w:rFonts w:ascii="Verdana" w:hAnsi="Verdana"/>
          <w:bCs/>
          <w:sz w:val="16"/>
          <w:szCs w:val="28"/>
        </w:rPr>
        <w:lastRenderedPageBreak/>
        <w:t>Vedlegg 2:</w:t>
      </w:r>
    </w:p>
    <w:p w14:paraId="3D547F60" w14:textId="77777777" w:rsidR="007533C6" w:rsidRDefault="007533C6" w:rsidP="007533C6">
      <w:pPr>
        <w:pStyle w:val="Standard"/>
        <w:spacing w:line="276" w:lineRule="auto"/>
        <w:rPr>
          <w:b/>
          <w:bCs/>
          <w:sz w:val="28"/>
          <w:szCs w:val="28"/>
        </w:rPr>
      </w:pPr>
    </w:p>
    <w:p w14:paraId="6DA75380" w14:textId="77777777" w:rsidR="007533C6" w:rsidRDefault="007533C6" w:rsidP="007533C6">
      <w:pPr>
        <w:pStyle w:val="Standard"/>
        <w:spacing w:line="276" w:lineRule="auto"/>
        <w:rPr>
          <w:b/>
          <w:bCs/>
          <w:sz w:val="28"/>
          <w:szCs w:val="28"/>
        </w:rPr>
      </w:pPr>
      <w:r>
        <w:rPr>
          <w:b/>
          <w:bCs/>
          <w:sz w:val="28"/>
          <w:szCs w:val="28"/>
        </w:rPr>
        <w:t>Kjernespørsmål til bruk for å sikre et godt psykososialt barnehagemiljø</w:t>
      </w:r>
    </w:p>
    <w:p w14:paraId="473B363B" w14:textId="77777777" w:rsidR="007533C6" w:rsidRDefault="007533C6" w:rsidP="007533C6">
      <w:pPr>
        <w:pStyle w:val="Standard"/>
        <w:spacing w:line="276" w:lineRule="auto"/>
      </w:pPr>
    </w:p>
    <w:p w14:paraId="459C6274" w14:textId="77777777" w:rsidR="007533C6" w:rsidRDefault="007533C6" w:rsidP="007533C6">
      <w:pPr>
        <w:pStyle w:val="Listeavsnitt"/>
        <w:numPr>
          <w:ilvl w:val="0"/>
          <w:numId w:val="34"/>
        </w:numPr>
        <w:suppressAutoHyphens/>
        <w:autoSpaceDN w:val="0"/>
        <w:spacing w:line="276" w:lineRule="auto"/>
        <w:contextualSpacing w:val="0"/>
        <w:textAlignment w:val="baseline"/>
      </w:pPr>
      <w:r>
        <w:t>Er de voksne anerkjennende og støttende overfor barnas egne initiativ og tanker, eller mer preget av å formidle egne tanker, beskjeder og kontroll?</w:t>
      </w:r>
    </w:p>
    <w:p w14:paraId="1B79E0FF" w14:textId="77777777" w:rsidR="007533C6" w:rsidRDefault="007533C6" w:rsidP="007533C6">
      <w:pPr>
        <w:pStyle w:val="Listeavsnitt"/>
        <w:spacing w:line="276" w:lineRule="auto"/>
      </w:pPr>
    </w:p>
    <w:p w14:paraId="2DB95CD9" w14:textId="77777777" w:rsidR="007533C6" w:rsidRDefault="007533C6" w:rsidP="007533C6">
      <w:pPr>
        <w:pStyle w:val="Listeavsnitt"/>
        <w:numPr>
          <w:ilvl w:val="0"/>
          <w:numId w:val="33"/>
        </w:numPr>
        <w:suppressAutoHyphens/>
        <w:autoSpaceDN w:val="0"/>
        <w:spacing w:line="276" w:lineRule="auto"/>
        <w:contextualSpacing w:val="0"/>
        <w:textAlignment w:val="baseline"/>
      </w:pPr>
      <w:r>
        <w:t>Blir alle barna lagt merke til, eller er det noen som alltid blir sett og hørt mens andre ofte blir oversett?</w:t>
      </w:r>
    </w:p>
    <w:p w14:paraId="3B2BABE0" w14:textId="77777777" w:rsidR="007533C6" w:rsidRDefault="007533C6" w:rsidP="007533C6">
      <w:pPr>
        <w:pStyle w:val="Listeavsnitt"/>
        <w:spacing w:line="276" w:lineRule="auto"/>
      </w:pPr>
    </w:p>
    <w:p w14:paraId="156D8F50" w14:textId="77777777" w:rsidR="007533C6" w:rsidRDefault="007533C6" w:rsidP="007533C6">
      <w:pPr>
        <w:pStyle w:val="Listeavsnitt"/>
        <w:spacing w:line="276" w:lineRule="auto"/>
      </w:pPr>
    </w:p>
    <w:p w14:paraId="271FA8DC" w14:textId="77777777" w:rsidR="007533C6" w:rsidRDefault="007533C6" w:rsidP="007533C6">
      <w:pPr>
        <w:pStyle w:val="Listeavsnitt"/>
        <w:numPr>
          <w:ilvl w:val="0"/>
          <w:numId w:val="33"/>
        </w:numPr>
        <w:suppressAutoHyphens/>
        <w:autoSpaceDN w:val="0"/>
        <w:spacing w:line="276" w:lineRule="auto"/>
        <w:contextualSpacing w:val="0"/>
        <w:textAlignment w:val="baseline"/>
      </w:pPr>
      <w:r>
        <w:t>Er det slik at noen barn får mye positiv oppmerksomhet, mens andre ofte får negativ oppmerksomhet?</w:t>
      </w:r>
    </w:p>
    <w:p w14:paraId="049DCDA0" w14:textId="77777777" w:rsidR="007533C6" w:rsidRDefault="007533C6" w:rsidP="007533C6">
      <w:pPr>
        <w:pStyle w:val="Listeavsnitt"/>
        <w:spacing w:line="276" w:lineRule="auto"/>
      </w:pPr>
    </w:p>
    <w:p w14:paraId="34E63477" w14:textId="77777777" w:rsidR="007533C6" w:rsidRDefault="007533C6" w:rsidP="007533C6">
      <w:pPr>
        <w:pStyle w:val="Listeavsnitt"/>
        <w:numPr>
          <w:ilvl w:val="0"/>
          <w:numId w:val="33"/>
        </w:numPr>
        <w:suppressAutoHyphens/>
        <w:autoSpaceDN w:val="0"/>
        <w:spacing w:line="276" w:lineRule="auto"/>
        <w:contextualSpacing w:val="0"/>
        <w:textAlignment w:val="baseline"/>
      </w:pPr>
      <w:r>
        <w:t>Er det blitt et mønster i at det er lettere å tro på bestemte barns forklaringer på konflikter og hendelsesforløp enn på andres?</w:t>
      </w:r>
    </w:p>
    <w:p w14:paraId="7E777BB0" w14:textId="77777777" w:rsidR="007533C6" w:rsidRDefault="007533C6" w:rsidP="007533C6">
      <w:pPr>
        <w:pStyle w:val="Listeavsnitt"/>
        <w:spacing w:line="276" w:lineRule="auto"/>
      </w:pPr>
    </w:p>
    <w:p w14:paraId="48D1138F" w14:textId="77777777" w:rsidR="007533C6" w:rsidRDefault="007533C6" w:rsidP="007533C6">
      <w:pPr>
        <w:pStyle w:val="Listeavsnitt"/>
        <w:spacing w:line="276" w:lineRule="auto"/>
      </w:pPr>
    </w:p>
    <w:p w14:paraId="17E84246" w14:textId="77777777" w:rsidR="007533C6" w:rsidRDefault="007533C6" w:rsidP="007533C6">
      <w:pPr>
        <w:pStyle w:val="Listeavsnitt"/>
        <w:numPr>
          <w:ilvl w:val="0"/>
          <w:numId w:val="33"/>
        </w:numPr>
        <w:suppressAutoHyphens/>
        <w:autoSpaceDN w:val="0"/>
        <w:spacing w:line="276" w:lineRule="auto"/>
        <w:contextualSpacing w:val="0"/>
        <w:textAlignment w:val="baseline"/>
      </w:pPr>
      <w:r>
        <w:t>Har de voksne større tålmodighet med og evne til å følge opp enkelte barn, mens andre raskere blir avbrutt?</w:t>
      </w:r>
    </w:p>
    <w:p w14:paraId="44432B6E" w14:textId="77777777" w:rsidR="007533C6" w:rsidRDefault="007533C6" w:rsidP="007533C6">
      <w:pPr>
        <w:pStyle w:val="Listeavsnitt"/>
        <w:spacing w:line="276" w:lineRule="auto"/>
      </w:pPr>
    </w:p>
    <w:p w14:paraId="5FE5F70C" w14:textId="77777777" w:rsidR="007533C6" w:rsidRDefault="007533C6" w:rsidP="007533C6">
      <w:pPr>
        <w:pStyle w:val="Listeavsnitt"/>
        <w:numPr>
          <w:ilvl w:val="0"/>
          <w:numId w:val="33"/>
        </w:numPr>
        <w:suppressAutoHyphens/>
        <w:autoSpaceDN w:val="0"/>
        <w:spacing w:line="276" w:lineRule="auto"/>
        <w:contextualSpacing w:val="0"/>
        <w:textAlignment w:val="baseline"/>
      </w:pPr>
      <w:r>
        <w:t>Har de voksne bevissthet om forskjellen på humor og ironi?</w:t>
      </w:r>
    </w:p>
    <w:p w14:paraId="14436A45" w14:textId="77777777" w:rsidR="007533C6" w:rsidRDefault="007533C6" w:rsidP="007533C6">
      <w:pPr>
        <w:pStyle w:val="Standard"/>
        <w:spacing w:line="276" w:lineRule="auto"/>
      </w:pPr>
    </w:p>
    <w:p w14:paraId="7950838C" w14:textId="77777777" w:rsidR="007533C6" w:rsidRDefault="007533C6" w:rsidP="007533C6">
      <w:pPr>
        <w:pStyle w:val="Listeavsnitt"/>
        <w:numPr>
          <w:ilvl w:val="0"/>
          <w:numId w:val="33"/>
        </w:numPr>
        <w:suppressAutoHyphens/>
        <w:autoSpaceDN w:val="0"/>
        <w:spacing w:line="276" w:lineRule="auto"/>
        <w:contextualSpacing w:val="0"/>
        <w:textAlignment w:val="baseline"/>
      </w:pPr>
      <w:r>
        <w:t>Er miljøet preget av gjensidig omsorg, anerkjennelse og varme, eller preges det av erting og kritiske kommentarer</w:t>
      </w:r>
      <w:r w:rsidR="00F224BF">
        <w:t>?</w:t>
      </w:r>
    </w:p>
    <w:p w14:paraId="20D391B0" w14:textId="77777777" w:rsidR="007533C6" w:rsidRDefault="007533C6" w:rsidP="007533C6">
      <w:pPr>
        <w:pStyle w:val="Listeavsnitt"/>
        <w:spacing w:line="276" w:lineRule="auto"/>
      </w:pPr>
    </w:p>
    <w:p w14:paraId="6F88E247" w14:textId="77777777" w:rsidR="007533C6" w:rsidRDefault="007533C6" w:rsidP="007533C6">
      <w:pPr>
        <w:pStyle w:val="Listeavsnitt"/>
        <w:spacing w:line="276" w:lineRule="auto"/>
      </w:pPr>
    </w:p>
    <w:p w14:paraId="715DB9B9" w14:textId="77777777" w:rsidR="007533C6" w:rsidRDefault="007533C6" w:rsidP="007533C6">
      <w:pPr>
        <w:pStyle w:val="Listeavsnitt"/>
        <w:numPr>
          <w:ilvl w:val="0"/>
          <w:numId w:val="33"/>
        </w:numPr>
        <w:suppressAutoHyphens/>
        <w:autoSpaceDN w:val="0"/>
        <w:spacing w:line="276" w:lineRule="auto"/>
        <w:contextualSpacing w:val="0"/>
        <w:textAlignment w:val="baseline"/>
      </w:pPr>
      <w:r>
        <w:t>Er miljøet i hovedsak inkluderende, eller preges det ofte av ekskludering av enkeltbarn?</w:t>
      </w:r>
    </w:p>
    <w:p w14:paraId="33AAD8D5" w14:textId="77777777" w:rsidR="007533C6" w:rsidRDefault="007533C6" w:rsidP="007533C6">
      <w:pPr>
        <w:pStyle w:val="Listeavsnitt"/>
        <w:spacing w:line="276" w:lineRule="auto"/>
      </w:pPr>
    </w:p>
    <w:p w14:paraId="3C4D2923" w14:textId="77777777" w:rsidR="007533C6" w:rsidRDefault="007533C6" w:rsidP="007533C6">
      <w:pPr>
        <w:pStyle w:val="Listeavsnitt"/>
        <w:numPr>
          <w:ilvl w:val="0"/>
          <w:numId w:val="33"/>
        </w:numPr>
        <w:suppressAutoHyphens/>
        <w:autoSpaceDN w:val="0"/>
        <w:spacing w:line="276" w:lineRule="auto"/>
        <w:contextualSpacing w:val="0"/>
        <w:textAlignment w:val="baseline"/>
      </w:pPr>
      <w:r>
        <w:t xml:space="preserve">Er samspillet mellom barna preget av klare sosiale </w:t>
      </w:r>
      <w:r w:rsidR="00F224BF">
        <w:t>hierarkier</w:t>
      </w:r>
      <w:r>
        <w:t xml:space="preserve"> eller av likeverdighet og veksling av hvem som bestemmer og hvem som får være med?</w:t>
      </w:r>
    </w:p>
    <w:p w14:paraId="773001AC" w14:textId="77777777" w:rsidR="007533C6" w:rsidRDefault="007533C6" w:rsidP="007533C6">
      <w:pPr>
        <w:pStyle w:val="Listeavsnitt"/>
        <w:spacing w:line="276" w:lineRule="auto"/>
      </w:pPr>
    </w:p>
    <w:p w14:paraId="07BD1B26" w14:textId="77777777" w:rsidR="007533C6" w:rsidRDefault="007533C6" w:rsidP="007533C6">
      <w:pPr>
        <w:pStyle w:val="Listeavsnitt"/>
        <w:spacing w:line="276" w:lineRule="auto"/>
      </w:pPr>
    </w:p>
    <w:p w14:paraId="7CC7376D" w14:textId="77777777" w:rsidR="007533C6" w:rsidRDefault="007533C6" w:rsidP="007533C6">
      <w:pPr>
        <w:pStyle w:val="Listeavsnitt"/>
        <w:numPr>
          <w:ilvl w:val="0"/>
          <w:numId w:val="33"/>
        </w:numPr>
        <w:suppressAutoHyphens/>
        <w:autoSpaceDN w:val="0"/>
        <w:spacing w:line="276" w:lineRule="auto"/>
        <w:contextualSpacing w:val="0"/>
        <w:textAlignment w:val="baseline"/>
      </w:pPr>
      <w:r>
        <w:t>Er det en trygg og avslappet tone preget av humor, spontanitet, oppmuntring og glede over hverandres mestring, eller er miljøet snarere preget av prestasjonskrav og konkurrerende holdninger</w:t>
      </w:r>
      <w:r w:rsidR="00F224BF">
        <w:t>?</w:t>
      </w:r>
    </w:p>
    <w:p w14:paraId="01A63A67" w14:textId="77777777" w:rsidR="007533C6" w:rsidRDefault="007533C6" w:rsidP="007533C6">
      <w:pPr>
        <w:pStyle w:val="Standard"/>
        <w:spacing w:line="276" w:lineRule="auto"/>
      </w:pPr>
    </w:p>
    <w:p w14:paraId="611B20D0" w14:textId="77777777" w:rsidR="001A036B" w:rsidRPr="008F25CA" w:rsidRDefault="001A036B" w:rsidP="008F25CA">
      <w:pPr>
        <w:pStyle w:val="Brdtekst"/>
        <w:ind w:left="284" w:right="669" w:hanging="284"/>
        <w:rPr>
          <w:rFonts w:asciiTheme="majorHAnsi" w:hAnsiTheme="majorHAnsi" w:cstheme="majorHAnsi"/>
          <w:sz w:val="22"/>
          <w:szCs w:val="22"/>
          <w:lang w:val="nb-NO"/>
        </w:rPr>
      </w:pPr>
    </w:p>
    <w:sectPr w:rsidR="001A036B" w:rsidRPr="008F25CA">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A062" w14:textId="77777777" w:rsidR="00D42E73" w:rsidRDefault="00D42E73" w:rsidP="00773B42">
      <w:r>
        <w:separator/>
      </w:r>
    </w:p>
  </w:endnote>
  <w:endnote w:type="continuationSeparator" w:id="0">
    <w:p w14:paraId="74921D71" w14:textId="77777777" w:rsidR="00D42E73" w:rsidRDefault="00D42E73" w:rsidP="0077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526"/>
      <w:docPartObj>
        <w:docPartGallery w:val="Page Numbers (Bottom of Page)"/>
        <w:docPartUnique/>
      </w:docPartObj>
    </w:sdtPr>
    <w:sdtEndPr/>
    <w:sdtContent>
      <w:p w14:paraId="7EA04C19" w14:textId="77777777" w:rsidR="00D42E73" w:rsidRDefault="00D42E73">
        <w:pPr>
          <w:pStyle w:val="Bunnteks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ED2BF45" wp14:editId="5600AE94">
                  <wp:simplePos x="0" y="0"/>
                  <wp:positionH relativeFrom="margin">
                    <wp:align>center</wp:align>
                  </wp:positionH>
                  <wp:positionV relativeFrom="bottomMargin">
                    <wp:align>center</wp:align>
                  </wp:positionV>
                  <wp:extent cx="1282700" cy="343535"/>
                  <wp:effectExtent l="9525" t="9525" r="12700" b="8890"/>
                  <wp:wrapNone/>
                  <wp:docPr id="11" name="Frihåndsform: figu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778EDB85" w14:textId="77777777" w:rsidR="00D42E73" w:rsidRDefault="00D42E73">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BF45" id="Frihåndsform: figur 11" o:spid="_x0000_s1034"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778EDB85" w14:textId="77777777" w:rsidR="00D42E73" w:rsidRDefault="00D42E73">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5B0D" w14:textId="77777777" w:rsidR="00D42E73" w:rsidRDefault="00D42E73" w:rsidP="00773B42">
      <w:r>
        <w:separator/>
      </w:r>
    </w:p>
  </w:footnote>
  <w:footnote w:type="continuationSeparator" w:id="0">
    <w:p w14:paraId="78BFA543" w14:textId="77777777" w:rsidR="00D42E73" w:rsidRDefault="00D42E73" w:rsidP="0077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EF5"/>
    <w:multiLevelType w:val="hybridMultilevel"/>
    <w:tmpl w:val="DAF2F47E"/>
    <w:lvl w:ilvl="0" w:tplc="4036E062">
      <w:numFmt w:val="bullet"/>
      <w:lvlText w:val=""/>
      <w:lvlJc w:val="left"/>
      <w:pPr>
        <w:ind w:left="1264" w:hanging="360"/>
      </w:pPr>
      <w:rPr>
        <w:rFonts w:ascii="Symbol" w:eastAsia="Symbol" w:hAnsi="Symbol" w:cs="Symbol" w:hint="default"/>
        <w:w w:val="99"/>
        <w:sz w:val="20"/>
        <w:szCs w:val="20"/>
        <w:lang w:val="nn-NO" w:eastAsia="en-US" w:bidi="ar-SA"/>
      </w:rPr>
    </w:lvl>
    <w:lvl w:ilvl="1" w:tplc="9B8853E0">
      <w:numFmt w:val="bullet"/>
      <w:lvlText w:val="•"/>
      <w:lvlJc w:val="left"/>
      <w:pPr>
        <w:ind w:left="2126" w:hanging="360"/>
      </w:pPr>
      <w:rPr>
        <w:rFonts w:hint="default"/>
        <w:lang w:val="nn-NO" w:eastAsia="en-US" w:bidi="ar-SA"/>
      </w:rPr>
    </w:lvl>
    <w:lvl w:ilvl="2" w:tplc="1458D474">
      <w:numFmt w:val="bullet"/>
      <w:lvlText w:val="•"/>
      <w:lvlJc w:val="left"/>
      <w:pPr>
        <w:ind w:left="2993" w:hanging="360"/>
      </w:pPr>
      <w:rPr>
        <w:rFonts w:hint="default"/>
        <w:lang w:val="nn-NO" w:eastAsia="en-US" w:bidi="ar-SA"/>
      </w:rPr>
    </w:lvl>
    <w:lvl w:ilvl="3" w:tplc="0680B4F6">
      <w:numFmt w:val="bullet"/>
      <w:lvlText w:val="•"/>
      <w:lvlJc w:val="left"/>
      <w:pPr>
        <w:ind w:left="3859" w:hanging="360"/>
      </w:pPr>
      <w:rPr>
        <w:rFonts w:hint="default"/>
        <w:lang w:val="nn-NO" w:eastAsia="en-US" w:bidi="ar-SA"/>
      </w:rPr>
    </w:lvl>
    <w:lvl w:ilvl="4" w:tplc="C08A1A80">
      <w:numFmt w:val="bullet"/>
      <w:lvlText w:val="•"/>
      <w:lvlJc w:val="left"/>
      <w:pPr>
        <w:ind w:left="4726" w:hanging="360"/>
      </w:pPr>
      <w:rPr>
        <w:rFonts w:hint="default"/>
        <w:lang w:val="nn-NO" w:eastAsia="en-US" w:bidi="ar-SA"/>
      </w:rPr>
    </w:lvl>
    <w:lvl w:ilvl="5" w:tplc="1E2E3B28">
      <w:numFmt w:val="bullet"/>
      <w:lvlText w:val="•"/>
      <w:lvlJc w:val="left"/>
      <w:pPr>
        <w:ind w:left="5593" w:hanging="360"/>
      </w:pPr>
      <w:rPr>
        <w:rFonts w:hint="default"/>
        <w:lang w:val="nn-NO" w:eastAsia="en-US" w:bidi="ar-SA"/>
      </w:rPr>
    </w:lvl>
    <w:lvl w:ilvl="6" w:tplc="DBBA0406">
      <w:numFmt w:val="bullet"/>
      <w:lvlText w:val="•"/>
      <w:lvlJc w:val="left"/>
      <w:pPr>
        <w:ind w:left="6459" w:hanging="360"/>
      </w:pPr>
      <w:rPr>
        <w:rFonts w:hint="default"/>
        <w:lang w:val="nn-NO" w:eastAsia="en-US" w:bidi="ar-SA"/>
      </w:rPr>
    </w:lvl>
    <w:lvl w:ilvl="7" w:tplc="BC1E5F46">
      <w:numFmt w:val="bullet"/>
      <w:lvlText w:val="•"/>
      <w:lvlJc w:val="left"/>
      <w:pPr>
        <w:ind w:left="7326" w:hanging="360"/>
      </w:pPr>
      <w:rPr>
        <w:rFonts w:hint="default"/>
        <w:lang w:val="nn-NO" w:eastAsia="en-US" w:bidi="ar-SA"/>
      </w:rPr>
    </w:lvl>
    <w:lvl w:ilvl="8" w:tplc="57B4F08A">
      <w:numFmt w:val="bullet"/>
      <w:lvlText w:val="•"/>
      <w:lvlJc w:val="left"/>
      <w:pPr>
        <w:ind w:left="8193" w:hanging="360"/>
      </w:pPr>
      <w:rPr>
        <w:rFonts w:hint="default"/>
        <w:lang w:val="nn-NO" w:eastAsia="en-US" w:bidi="ar-SA"/>
      </w:rPr>
    </w:lvl>
  </w:abstractNum>
  <w:abstractNum w:abstractNumId="1" w15:restartNumberingAfterBreak="0">
    <w:nsid w:val="0A3A77C3"/>
    <w:multiLevelType w:val="hybridMultilevel"/>
    <w:tmpl w:val="A6AC8FC6"/>
    <w:lvl w:ilvl="0" w:tplc="74901776">
      <w:numFmt w:val="bullet"/>
      <w:lvlText w:val=""/>
      <w:lvlJc w:val="left"/>
      <w:pPr>
        <w:ind w:left="1440" w:hanging="360"/>
      </w:pPr>
      <w:rPr>
        <w:rFonts w:ascii="Symbol" w:eastAsia="Times New Roman" w:hAnsi="Symbol" w:cstheme="majorHAns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EB3271D"/>
    <w:multiLevelType w:val="hybridMultilevel"/>
    <w:tmpl w:val="5CD85358"/>
    <w:lvl w:ilvl="0" w:tplc="B4A21E84">
      <w:start w:val="1"/>
      <w:numFmt w:val="decimal"/>
      <w:lvlText w:val="%1."/>
      <w:lvlJc w:val="left"/>
      <w:pPr>
        <w:ind w:left="916" w:hanging="360"/>
      </w:pPr>
      <w:rPr>
        <w:rFonts w:ascii="Carlito" w:eastAsia="Carlito" w:hAnsi="Carlito" w:cs="Carlito" w:hint="default"/>
        <w:b/>
        <w:bCs/>
        <w:color w:val="1F4D78"/>
        <w:spacing w:val="0"/>
        <w:w w:val="99"/>
        <w:sz w:val="20"/>
        <w:szCs w:val="20"/>
        <w:lang w:val="nn-NO" w:eastAsia="en-US" w:bidi="ar-SA"/>
      </w:rPr>
    </w:lvl>
    <w:lvl w:ilvl="1" w:tplc="03B6D12C">
      <w:numFmt w:val="bullet"/>
      <w:lvlText w:val="•"/>
      <w:lvlJc w:val="left"/>
      <w:pPr>
        <w:ind w:left="1820" w:hanging="360"/>
      </w:pPr>
      <w:rPr>
        <w:lang w:val="nn-NO" w:eastAsia="en-US" w:bidi="ar-SA"/>
      </w:rPr>
    </w:lvl>
    <w:lvl w:ilvl="2" w:tplc="FD24F606">
      <w:numFmt w:val="bullet"/>
      <w:lvlText w:val="•"/>
      <w:lvlJc w:val="left"/>
      <w:pPr>
        <w:ind w:left="2721" w:hanging="360"/>
      </w:pPr>
      <w:rPr>
        <w:lang w:val="nn-NO" w:eastAsia="en-US" w:bidi="ar-SA"/>
      </w:rPr>
    </w:lvl>
    <w:lvl w:ilvl="3" w:tplc="C52CD9C6">
      <w:numFmt w:val="bullet"/>
      <w:lvlText w:val="•"/>
      <w:lvlJc w:val="left"/>
      <w:pPr>
        <w:ind w:left="3621" w:hanging="360"/>
      </w:pPr>
      <w:rPr>
        <w:lang w:val="nn-NO" w:eastAsia="en-US" w:bidi="ar-SA"/>
      </w:rPr>
    </w:lvl>
    <w:lvl w:ilvl="4" w:tplc="27320A2A">
      <w:numFmt w:val="bullet"/>
      <w:lvlText w:val="•"/>
      <w:lvlJc w:val="left"/>
      <w:pPr>
        <w:ind w:left="4522" w:hanging="360"/>
      </w:pPr>
      <w:rPr>
        <w:lang w:val="nn-NO" w:eastAsia="en-US" w:bidi="ar-SA"/>
      </w:rPr>
    </w:lvl>
    <w:lvl w:ilvl="5" w:tplc="55E244AE">
      <w:numFmt w:val="bullet"/>
      <w:lvlText w:val="•"/>
      <w:lvlJc w:val="left"/>
      <w:pPr>
        <w:ind w:left="5423" w:hanging="360"/>
      </w:pPr>
      <w:rPr>
        <w:lang w:val="nn-NO" w:eastAsia="en-US" w:bidi="ar-SA"/>
      </w:rPr>
    </w:lvl>
    <w:lvl w:ilvl="6" w:tplc="1EEE1798">
      <w:numFmt w:val="bullet"/>
      <w:lvlText w:val="•"/>
      <w:lvlJc w:val="left"/>
      <w:pPr>
        <w:ind w:left="6323" w:hanging="360"/>
      </w:pPr>
      <w:rPr>
        <w:lang w:val="nn-NO" w:eastAsia="en-US" w:bidi="ar-SA"/>
      </w:rPr>
    </w:lvl>
    <w:lvl w:ilvl="7" w:tplc="68364DDE">
      <w:numFmt w:val="bullet"/>
      <w:lvlText w:val="•"/>
      <w:lvlJc w:val="left"/>
      <w:pPr>
        <w:ind w:left="7224" w:hanging="360"/>
      </w:pPr>
      <w:rPr>
        <w:lang w:val="nn-NO" w:eastAsia="en-US" w:bidi="ar-SA"/>
      </w:rPr>
    </w:lvl>
    <w:lvl w:ilvl="8" w:tplc="B12421FC">
      <w:numFmt w:val="bullet"/>
      <w:lvlText w:val="•"/>
      <w:lvlJc w:val="left"/>
      <w:pPr>
        <w:ind w:left="8125" w:hanging="360"/>
      </w:pPr>
      <w:rPr>
        <w:lang w:val="nn-NO" w:eastAsia="en-US" w:bidi="ar-SA"/>
      </w:rPr>
    </w:lvl>
  </w:abstractNum>
  <w:abstractNum w:abstractNumId="3" w15:restartNumberingAfterBreak="0">
    <w:nsid w:val="0EDD582D"/>
    <w:multiLevelType w:val="hybridMultilevel"/>
    <w:tmpl w:val="9D5671EE"/>
    <w:lvl w:ilvl="0" w:tplc="74901776">
      <w:numFmt w:val="bullet"/>
      <w:lvlText w:val=""/>
      <w:lvlJc w:val="left"/>
      <w:pPr>
        <w:ind w:left="1112" w:hanging="360"/>
      </w:pPr>
      <w:rPr>
        <w:rFonts w:ascii="Symbol" w:eastAsia="Times New Roman" w:hAnsi="Symbol" w:cstheme="majorHAnsi" w:hint="default"/>
        <w:w w:val="99"/>
        <w:lang w:val="nn-NO" w:eastAsia="en-US" w:bidi="ar-SA"/>
      </w:rPr>
    </w:lvl>
    <w:lvl w:ilvl="1" w:tplc="04140003" w:tentative="1">
      <w:start w:val="1"/>
      <w:numFmt w:val="bullet"/>
      <w:lvlText w:val="o"/>
      <w:lvlJc w:val="left"/>
      <w:pPr>
        <w:ind w:left="1636" w:hanging="360"/>
      </w:pPr>
      <w:rPr>
        <w:rFonts w:ascii="Courier New" w:hAnsi="Courier New" w:cs="Courier New" w:hint="default"/>
      </w:rPr>
    </w:lvl>
    <w:lvl w:ilvl="2" w:tplc="04140005" w:tentative="1">
      <w:start w:val="1"/>
      <w:numFmt w:val="bullet"/>
      <w:lvlText w:val=""/>
      <w:lvlJc w:val="left"/>
      <w:pPr>
        <w:ind w:left="2356" w:hanging="360"/>
      </w:pPr>
      <w:rPr>
        <w:rFonts w:ascii="Wingdings" w:hAnsi="Wingdings" w:hint="default"/>
      </w:rPr>
    </w:lvl>
    <w:lvl w:ilvl="3" w:tplc="04140001" w:tentative="1">
      <w:start w:val="1"/>
      <w:numFmt w:val="bullet"/>
      <w:lvlText w:val=""/>
      <w:lvlJc w:val="left"/>
      <w:pPr>
        <w:ind w:left="3076" w:hanging="360"/>
      </w:pPr>
      <w:rPr>
        <w:rFonts w:ascii="Symbol" w:hAnsi="Symbol" w:hint="default"/>
      </w:rPr>
    </w:lvl>
    <w:lvl w:ilvl="4" w:tplc="04140003" w:tentative="1">
      <w:start w:val="1"/>
      <w:numFmt w:val="bullet"/>
      <w:lvlText w:val="o"/>
      <w:lvlJc w:val="left"/>
      <w:pPr>
        <w:ind w:left="3796" w:hanging="360"/>
      </w:pPr>
      <w:rPr>
        <w:rFonts w:ascii="Courier New" w:hAnsi="Courier New" w:cs="Courier New" w:hint="default"/>
      </w:rPr>
    </w:lvl>
    <w:lvl w:ilvl="5" w:tplc="04140005" w:tentative="1">
      <w:start w:val="1"/>
      <w:numFmt w:val="bullet"/>
      <w:lvlText w:val=""/>
      <w:lvlJc w:val="left"/>
      <w:pPr>
        <w:ind w:left="4516" w:hanging="360"/>
      </w:pPr>
      <w:rPr>
        <w:rFonts w:ascii="Wingdings" w:hAnsi="Wingdings" w:hint="default"/>
      </w:rPr>
    </w:lvl>
    <w:lvl w:ilvl="6" w:tplc="04140001" w:tentative="1">
      <w:start w:val="1"/>
      <w:numFmt w:val="bullet"/>
      <w:lvlText w:val=""/>
      <w:lvlJc w:val="left"/>
      <w:pPr>
        <w:ind w:left="5236" w:hanging="360"/>
      </w:pPr>
      <w:rPr>
        <w:rFonts w:ascii="Symbol" w:hAnsi="Symbol" w:hint="default"/>
      </w:rPr>
    </w:lvl>
    <w:lvl w:ilvl="7" w:tplc="04140003" w:tentative="1">
      <w:start w:val="1"/>
      <w:numFmt w:val="bullet"/>
      <w:lvlText w:val="o"/>
      <w:lvlJc w:val="left"/>
      <w:pPr>
        <w:ind w:left="5956" w:hanging="360"/>
      </w:pPr>
      <w:rPr>
        <w:rFonts w:ascii="Courier New" w:hAnsi="Courier New" w:cs="Courier New" w:hint="default"/>
      </w:rPr>
    </w:lvl>
    <w:lvl w:ilvl="8" w:tplc="04140005" w:tentative="1">
      <w:start w:val="1"/>
      <w:numFmt w:val="bullet"/>
      <w:lvlText w:val=""/>
      <w:lvlJc w:val="left"/>
      <w:pPr>
        <w:ind w:left="6676" w:hanging="360"/>
      </w:pPr>
      <w:rPr>
        <w:rFonts w:ascii="Wingdings" w:hAnsi="Wingdings" w:hint="default"/>
      </w:rPr>
    </w:lvl>
  </w:abstractNum>
  <w:abstractNum w:abstractNumId="4" w15:restartNumberingAfterBreak="0">
    <w:nsid w:val="0F44506C"/>
    <w:multiLevelType w:val="hybridMultilevel"/>
    <w:tmpl w:val="EA2651E8"/>
    <w:lvl w:ilvl="0" w:tplc="BF6659B2">
      <w:start w:val="1"/>
      <w:numFmt w:val="lowerLetter"/>
      <w:lvlText w:val="%1)"/>
      <w:lvlJc w:val="left"/>
      <w:pPr>
        <w:ind w:left="1825" w:hanging="213"/>
      </w:pPr>
      <w:rPr>
        <w:rFonts w:ascii="Carlito" w:eastAsia="Carlito" w:hAnsi="Carlito" w:cs="Carlito" w:hint="default"/>
        <w:b/>
        <w:bCs/>
        <w:i/>
        <w:w w:val="99"/>
        <w:sz w:val="20"/>
        <w:szCs w:val="20"/>
        <w:lang w:val="nn-NO" w:eastAsia="en-US" w:bidi="ar-SA"/>
      </w:rPr>
    </w:lvl>
    <w:lvl w:ilvl="1" w:tplc="536CBF10">
      <w:numFmt w:val="bullet"/>
      <w:lvlText w:val="•"/>
      <w:lvlJc w:val="left"/>
      <w:pPr>
        <w:ind w:left="2630" w:hanging="213"/>
      </w:pPr>
      <w:rPr>
        <w:rFonts w:hint="default"/>
        <w:lang w:val="nn-NO" w:eastAsia="en-US" w:bidi="ar-SA"/>
      </w:rPr>
    </w:lvl>
    <w:lvl w:ilvl="2" w:tplc="8132C49E">
      <w:numFmt w:val="bullet"/>
      <w:lvlText w:val="•"/>
      <w:lvlJc w:val="left"/>
      <w:pPr>
        <w:ind w:left="3441" w:hanging="213"/>
      </w:pPr>
      <w:rPr>
        <w:rFonts w:hint="default"/>
        <w:lang w:val="nn-NO" w:eastAsia="en-US" w:bidi="ar-SA"/>
      </w:rPr>
    </w:lvl>
    <w:lvl w:ilvl="3" w:tplc="9E7EDC86">
      <w:numFmt w:val="bullet"/>
      <w:lvlText w:val="•"/>
      <w:lvlJc w:val="left"/>
      <w:pPr>
        <w:ind w:left="4251" w:hanging="213"/>
      </w:pPr>
      <w:rPr>
        <w:rFonts w:hint="default"/>
        <w:lang w:val="nn-NO" w:eastAsia="en-US" w:bidi="ar-SA"/>
      </w:rPr>
    </w:lvl>
    <w:lvl w:ilvl="4" w:tplc="BDD6652C">
      <w:numFmt w:val="bullet"/>
      <w:lvlText w:val="•"/>
      <w:lvlJc w:val="left"/>
      <w:pPr>
        <w:ind w:left="5062" w:hanging="213"/>
      </w:pPr>
      <w:rPr>
        <w:rFonts w:hint="default"/>
        <w:lang w:val="nn-NO" w:eastAsia="en-US" w:bidi="ar-SA"/>
      </w:rPr>
    </w:lvl>
    <w:lvl w:ilvl="5" w:tplc="DC4E4154">
      <w:numFmt w:val="bullet"/>
      <w:lvlText w:val="•"/>
      <w:lvlJc w:val="left"/>
      <w:pPr>
        <w:ind w:left="5873" w:hanging="213"/>
      </w:pPr>
      <w:rPr>
        <w:rFonts w:hint="default"/>
        <w:lang w:val="nn-NO" w:eastAsia="en-US" w:bidi="ar-SA"/>
      </w:rPr>
    </w:lvl>
    <w:lvl w:ilvl="6" w:tplc="C3263778">
      <w:numFmt w:val="bullet"/>
      <w:lvlText w:val="•"/>
      <w:lvlJc w:val="left"/>
      <w:pPr>
        <w:ind w:left="6683" w:hanging="213"/>
      </w:pPr>
      <w:rPr>
        <w:rFonts w:hint="default"/>
        <w:lang w:val="nn-NO" w:eastAsia="en-US" w:bidi="ar-SA"/>
      </w:rPr>
    </w:lvl>
    <w:lvl w:ilvl="7" w:tplc="3F72555C">
      <w:numFmt w:val="bullet"/>
      <w:lvlText w:val="•"/>
      <w:lvlJc w:val="left"/>
      <w:pPr>
        <w:ind w:left="7494" w:hanging="213"/>
      </w:pPr>
      <w:rPr>
        <w:rFonts w:hint="default"/>
        <w:lang w:val="nn-NO" w:eastAsia="en-US" w:bidi="ar-SA"/>
      </w:rPr>
    </w:lvl>
    <w:lvl w:ilvl="8" w:tplc="FB64ACF8">
      <w:numFmt w:val="bullet"/>
      <w:lvlText w:val="•"/>
      <w:lvlJc w:val="left"/>
      <w:pPr>
        <w:ind w:left="8305" w:hanging="213"/>
      </w:pPr>
      <w:rPr>
        <w:rFonts w:hint="default"/>
        <w:lang w:val="nn-NO" w:eastAsia="en-US" w:bidi="ar-SA"/>
      </w:rPr>
    </w:lvl>
  </w:abstractNum>
  <w:abstractNum w:abstractNumId="5" w15:restartNumberingAfterBreak="0">
    <w:nsid w:val="13235A91"/>
    <w:multiLevelType w:val="hybridMultilevel"/>
    <w:tmpl w:val="0EB81B5E"/>
    <w:lvl w:ilvl="0" w:tplc="6E1476AA">
      <w:numFmt w:val="bullet"/>
      <w:lvlText w:val=""/>
      <w:lvlJc w:val="left"/>
      <w:pPr>
        <w:ind w:left="196" w:hanging="360"/>
      </w:pPr>
      <w:rPr>
        <w:rFonts w:ascii="Symbol" w:eastAsia="Symbol" w:hAnsi="Symbol" w:cs="Symbol" w:hint="default"/>
        <w:w w:val="99"/>
        <w:sz w:val="20"/>
        <w:szCs w:val="20"/>
        <w:lang w:val="nn-NO" w:eastAsia="en-US" w:bidi="ar-SA"/>
      </w:rPr>
    </w:lvl>
    <w:lvl w:ilvl="1" w:tplc="C434BB0A">
      <w:numFmt w:val="bullet"/>
      <w:lvlText w:val="•"/>
      <w:lvlJc w:val="left"/>
      <w:pPr>
        <w:ind w:left="1172" w:hanging="360"/>
      </w:pPr>
      <w:rPr>
        <w:rFonts w:hint="default"/>
        <w:lang w:val="nn-NO" w:eastAsia="en-US" w:bidi="ar-SA"/>
      </w:rPr>
    </w:lvl>
    <w:lvl w:ilvl="2" w:tplc="27122AE8">
      <w:numFmt w:val="bullet"/>
      <w:lvlText w:val="•"/>
      <w:lvlJc w:val="left"/>
      <w:pPr>
        <w:ind w:left="2145" w:hanging="360"/>
      </w:pPr>
      <w:rPr>
        <w:rFonts w:hint="default"/>
        <w:lang w:val="nn-NO" w:eastAsia="en-US" w:bidi="ar-SA"/>
      </w:rPr>
    </w:lvl>
    <w:lvl w:ilvl="3" w:tplc="4A8A2874">
      <w:numFmt w:val="bullet"/>
      <w:lvlText w:val="•"/>
      <w:lvlJc w:val="left"/>
      <w:pPr>
        <w:ind w:left="3117" w:hanging="360"/>
      </w:pPr>
      <w:rPr>
        <w:rFonts w:hint="default"/>
        <w:lang w:val="nn-NO" w:eastAsia="en-US" w:bidi="ar-SA"/>
      </w:rPr>
    </w:lvl>
    <w:lvl w:ilvl="4" w:tplc="4880EC08">
      <w:numFmt w:val="bullet"/>
      <w:lvlText w:val="•"/>
      <w:lvlJc w:val="left"/>
      <w:pPr>
        <w:ind w:left="4090" w:hanging="360"/>
      </w:pPr>
      <w:rPr>
        <w:rFonts w:hint="default"/>
        <w:lang w:val="nn-NO" w:eastAsia="en-US" w:bidi="ar-SA"/>
      </w:rPr>
    </w:lvl>
    <w:lvl w:ilvl="5" w:tplc="AE1CEAAA">
      <w:numFmt w:val="bullet"/>
      <w:lvlText w:val="•"/>
      <w:lvlJc w:val="left"/>
      <w:pPr>
        <w:ind w:left="5063" w:hanging="360"/>
      </w:pPr>
      <w:rPr>
        <w:rFonts w:hint="default"/>
        <w:lang w:val="nn-NO" w:eastAsia="en-US" w:bidi="ar-SA"/>
      </w:rPr>
    </w:lvl>
    <w:lvl w:ilvl="6" w:tplc="271808A8">
      <w:numFmt w:val="bullet"/>
      <w:lvlText w:val="•"/>
      <w:lvlJc w:val="left"/>
      <w:pPr>
        <w:ind w:left="6035" w:hanging="360"/>
      </w:pPr>
      <w:rPr>
        <w:rFonts w:hint="default"/>
        <w:lang w:val="nn-NO" w:eastAsia="en-US" w:bidi="ar-SA"/>
      </w:rPr>
    </w:lvl>
    <w:lvl w:ilvl="7" w:tplc="7A9C529E">
      <w:numFmt w:val="bullet"/>
      <w:lvlText w:val="•"/>
      <w:lvlJc w:val="left"/>
      <w:pPr>
        <w:ind w:left="7008" w:hanging="360"/>
      </w:pPr>
      <w:rPr>
        <w:rFonts w:hint="default"/>
        <w:lang w:val="nn-NO" w:eastAsia="en-US" w:bidi="ar-SA"/>
      </w:rPr>
    </w:lvl>
    <w:lvl w:ilvl="8" w:tplc="D292C098">
      <w:numFmt w:val="bullet"/>
      <w:lvlText w:val="•"/>
      <w:lvlJc w:val="left"/>
      <w:pPr>
        <w:ind w:left="7981" w:hanging="360"/>
      </w:pPr>
      <w:rPr>
        <w:rFonts w:hint="default"/>
        <w:lang w:val="nn-NO" w:eastAsia="en-US" w:bidi="ar-SA"/>
      </w:rPr>
    </w:lvl>
  </w:abstractNum>
  <w:abstractNum w:abstractNumId="6" w15:restartNumberingAfterBreak="0">
    <w:nsid w:val="156A39BB"/>
    <w:multiLevelType w:val="hybridMultilevel"/>
    <w:tmpl w:val="EEC814DE"/>
    <w:lvl w:ilvl="0" w:tplc="6E1476AA">
      <w:numFmt w:val="bullet"/>
      <w:lvlText w:val=""/>
      <w:lvlJc w:val="left"/>
      <w:pPr>
        <w:ind w:left="1613"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2857" w:hanging="360"/>
      </w:pPr>
      <w:rPr>
        <w:rFonts w:ascii="Courier New" w:hAnsi="Courier New" w:cs="Courier New" w:hint="default"/>
      </w:rPr>
    </w:lvl>
    <w:lvl w:ilvl="2" w:tplc="04140005" w:tentative="1">
      <w:start w:val="1"/>
      <w:numFmt w:val="bullet"/>
      <w:lvlText w:val=""/>
      <w:lvlJc w:val="left"/>
      <w:pPr>
        <w:ind w:left="3577" w:hanging="360"/>
      </w:pPr>
      <w:rPr>
        <w:rFonts w:ascii="Wingdings" w:hAnsi="Wingdings" w:hint="default"/>
      </w:rPr>
    </w:lvl>
    <w:lvl w:ilvl="3" w:tplc="04140001" w:tentative="1">
      <w:start w:val="1"/>
      <w:numFmt w:val="bullet"/>
      <w:lvlText w:val=""/>
      <w:lvlJc w:val="left"/>
      <w:pPr>
        <w:ind w:left="4297" w:hanging="360"/>
      </w:pPr>
      <w:rPr>
        <w:rFonts w:ascii="Symbol" w:hAnsi="Symbol" w:hint="default"/>
      </w:rPr>
    </w:lvl>
    <w:lvl w:ilvl="4" w:tplc="04140003" w:tentative="1">
      <w:start w:val="1"/>
      <w:numFmt w:val="bullet"/>
      <w:lvlText w:val="o"/>
      <w:lvlJc w:val="left"/>
      <w:pPr>
        <w:ind w:left="5017" w:hanging="360"/>
      </w:pPr>
      <w:rPr>
        <w:rFonts w:ascii="Courier New" w:hAnsi="Courier New" w:cs="Courier New" w:hint="default"/>
      </w:rPr>
    </w:lvl>
    <w:lvl w:ilvl="5" w:tplc="04140005" w:tentative="1">
      <w:start w:val="1"/>
      <w:numFmt w:val="bullet"/>
      <w:lvlText w:val=""/>
      <w:lvlJc w:val="left"/>
      <w:pPr>
        <w:ind w:left="5737" w:hanging="360"/>
      </w:pPr>
      <w:rPr>
        <w:rFonts w:ascii="Wingdings" w:hAnsi="Wingdings" w:hint="default"/>
      </w:rPr>
    </w:lvl>
    <w:lvl w:ilvl="6" w:tplc="04140001" w:tentative="1">
      <w:start w:val="1"/>
      <w:numFmt w:val="bullet"/>
      <w:lvlText w:val=""/>
      <w:lvlJc w:val="left"/>
      <w:pPr>
        <w:ind w:left="6457" w:hanging="360"/>
      </w:pPr>
      <w:rPr>
        <w:rFonts w:ascii="Symbol" w:hAnsi="Symbol" w:hint="default"/>
      </w:rPr>
    </w:lvl>
    <w:lvl w:ilvl="7" w:tplc="04140003" w:tentative="1">
      <w:start w:val="1"/>
      <w:numFmt w:val="bullet"/>
      <w:lvlText w:val="o"/>
      <w:lvlJc w:val="left"/>
      <w:pPr>
        <w:ind w:left="7177" w:hanging="360"/>
      </w:pPr>
      <w:rPr>
        <w:rFonts w:ascii="Courier New" w:hAnsi="Courier New" w:cs="Courier New" w:hint="default"/>
      </w:rPr>
    </w:lvl>
    <w:lvl w:ilvl="8" w:tplc="04140005" w:tentative="1">
      <w:start w:val="1"/>
      <w:numFmt w:val="bullet"/>
      <w:lvlText w:val=""/>
      <w:lvlJc w:val="left"/>
      <w:pPr>
        <w:ind w:left="7897" w:hanging="360"/>
      </w:pPr>
      <w:rPr>
        <w:rFonts w:ascii="Wingdings" w:hAnsi="Wingdings" w:hint="default"/>
      </w:rPr>
    </w:lvl>
  </w:abstractNum>
  <w:abstractNum w:abstractNumId="7" w15:restartNumberingAfterBreak="0">
    <w:nsid w:val="161F5428"/>
    <w:multiLevelType w:val="hybridMultilevel"/>
    <w:tmpl w:val="AD18E3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EB4D1A"/>
    <w:multiLevelType w:val="hybridMultilevel"/>
    <w:tmpl w:val="30580CE2"/>
    <w:lvl w:ilvl="0" w:tplc="74901776">
      <w:numFmt w:val="bullet"/>
      <w:lvlText w:val=""/>
      <w:lvlJc w:val="left"/>
      <w:pPr>
        <w:ind w:left="916" w:hanging="360"/>
      </w:pPr>
      <w:rPr>
        <w:rFonts w:ascii="Symbol" w:eastAsia="Times New Roman" w:hAnsi="Symbol" w:cstheme="majorHAnsi" w:hint="default"/>
        <w:w w:val="99"/>
        <w:lang w:val="nn-NO" w:eastAsia="en-US" w:bidi="ar-SA"/>
      </w:rPr>
    </w:lvl>
    <w:lvl w:ilvl="1" w:tplc="7D2A4980">
      <w:numFmt w:val="bullet"/>
      <w:lvlText w:val=""/>
      <w:lvlJc w:val="left"/>
      <w:pPr>
        <w:ind w:left="1276" w:hanging="360"/>
      </w:pPr>
      <w:rPr>
        <w:rFonts w:ascii="Symbol" w:eastAsia="Symbol" w:hAnsi="Symbol" w:cs="Symbol" w:hint="default"/>
        <w:w w:val="99"/>
        <w:sz w:val="20"/>
        <w:szCs w:val="20"/>
        <w:lang w:val="nn-NO" w:eastAsia="en-US" w:bidi="ar-SA"/>
      </w:rPr>
    </w:lvl>
    <w:lvl w:ilvl="2" w:tplc="42F87B4C">
      <w:numFmt w:val="bullet"/>
      <w:lvlText w:val="•"/>
      <w:lvlJc w:val="left"/>
      <w:pPr>
        <w:ind w:left="2240" w:hanging="360"/>
      </w:pPr>
      <w:rPr>
        <w:lang w:val="nn-NO" w:eastAsia="en-US" w:bidi="ar-SA"/>
      </w:rPr>
    </w:lvl>
    <w:lvl w:ilvl="3" w:tplc="8898A91A">
      <w:numFmt w:val="bullet"/>
      <w:lvlText w:val="•"/>
      <w:lvlJc w:val="left"/>
      <w:pPr>
        <w:ind w:left="3201" w:hanging="360"/>
      </w:pPr>
      <w:rPr>
        <w:lang w:val="nn-NO" w:eastAsia="en-US" w:bidi="ar-SA"/>
      </w:rPr>
    </w:lvl>
    <w:lvl w:ilvl="4" w:tplc="CD34F8CC">
      <w:numFmt w:val="bullet"/>
      <w:lvlText w:val="•"/>
      <w:lvlJc w:val="left"/>
      <w:pPr>
        <w:ind w:left="4162" w:hanging="360"/>
      </w:pPr>
      <w:rPr>
        <w:lang w:val="nn-NO" w:eastAsia="en-US" w:bidi="ar-SA"/>
      </w:rPr>
    </w:lvl>
    <w:lvl w:ilvl="5" w:tplc="4D16B734">
      <w:numFmt w:val="bullet"/>
      <w:lvlText w:val="•"/>
      <w:lvlJc w:val="left"/>
      <w:pPr>
        <w:ind w:left="5122" w:hanging="360"/>
      </w:pPr>
      <w:rPr>
        <w:lang w:val="nn-NO" w:eastAsia="en-US" w:bidi="ar-SA"/>
      </w:rPr>
    </w:lvl>
    <w:lvl w:ilvl="6" w:tplc="FBB4F2B2">
      <w:numFmt w:val="bullet"/>
      <w:lvlText w:val="•"/>
      <w:lvlJc w:val="left"/>
      <w:pPr>
        <w:ind w:left="6083" w:hanging="360"/>
      </w:pPr>
      <w:rPr>
        <w:lang w:val="nn-NO" w:eastAsia="en-US" w:bidi="ar-SA"/>
      </w:rPr>
    </w:lvl>
    <w:lvl w:ilvl="7" w:tplc="1DF8084A">
      <w:numFmt w:val="bullet"/>
      <w:lvlText w:val="•"/>
      <w:lvlJc w:val="left"/>
      <w:pPr>
        <w:ind w:left="7044" w:hanging="360"/>
      </w:pPr>
      <w:rPr>
        <w:lang w:val="nn-NO" w:eastAsia="en-US" w:bidi="ar-SA"/>
      </w:rPr>
    </w:lvl>
    <w:lvl w:ilvl="8" w:tplc="41E67986">
      <w:numFmt w:val="bullet"/>
      <w:lvlText w:val="•"/>
      <w:lvlJc w:val="left"/>
      <w:pPr>
        <w:ind w:left="8004" w:hanging="360"/>
      </w:pPr>
      <w:rPr>
        <w:lang w:val="nn-NO" w:eastAsia="en-US" w:bidi="ar-SA"/>
      </w:rPr>
    </w:lvl>
  </w:abstractNum>
  <w:abstractNum w:abstractNumId="9" w15:restartNumberingAfterBreak="0">
    <w:nsid w:val="1AFB47A5"/>
    <w:multiLevelType w:val="hybridMultilevel"/>
    <w:tmpl w:val="693CA924"/>
    <w:lvl w:ilvl="0" w:tplc="0A3E6CDC">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D94F3A"/>
    <w:multiLevelType w:val="hybridMultilevel"/>
    <w:tmpl w:val="33800236"/>
    <w:lvl w:ilvl="0" w:tplc="6E1476AA">
      <w:numFmt w:val="bullet"/>
      <w:lvlText w:val=""/>
      <w:lvlJc w:val="left"/>
      <w:pPr>
        <w:ind w:left="480"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1" w15:restartNumberingAfterBreak="0">
    <w:nsid w:val="1E8227ED"/>
    <w:multiLevelType w:val="hybridMultilevel"/>
    <w:tmpl w:val="CD724570"/>
    <w:lvl w:ilvl="0" w:tplc="0A3E6CDC">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4F4B19"/>
    <w:multiLevelType w:val="hybridMultilevel"/>
    <w:tmpl w:val="E83606F2"/>
    <w:lvl w:ilvl="0" w:tplc="949C9692">
      <w:start w:val="1"/>
      <w:numFmt w:val="decimal"/>
      <w:lvlText w:val="%1."/>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1B7183B"/>
    <w:multiLevelType w:val="hybridMultilevel"/>
    <w:tmpl w:val="795E826E"/>
    <w:lvl w:ilvl="0" w:tplc="1AD00054">
      <w:numFmt w:val="bullet"/>
      <w:lvlText w:val=""/>
      <w:lvlJc w:val="left"/>
      <w:pPr>
        <w:ind w:left="916" w:hanging="360"/>
      </w:pPr>
      <w:rPr>
        <w:rFonts w:ascii="Symbol" w:eastAsia="Symbol" w:hAnsi="Symbol" w:cs="Symbol" w:hint="default"/>
        <w:w w:val="99"/>
        <w:sz w:val="20"/>
        <w:szCs w:val="20"/>
        <w:lang w:val="nn-NO" w:eastAsia="en-US" w:bidi="ar-SA"/>
      </w:rPr>
    </w:lvl>
    <w:lvl w:ilvl="1" w:tplc="0FE886FE">
      <w:numFmt w:val="bullet"/>
      <w:lvlText w:val="-"/>
      <w:lvlJc w:val="left"/>
      <w:pPr>
        <w:ind w:left="1264" w:hanging="360"/>
      </w:pPr>
      <w:rPr>
        <w:rFonts w:ascii="Carlito" w:eastAsia="Carlito" w:hAnsi="Carlito" w:cs="Carlito" w:hint="default"/>
        <w:w w:val="99"/>
        <w:sz w:val="20"/>
        <w:szCs w:val="20"/>
        <w:lang w:val="nn-NO" w:eastAsia="en-US" w:bidi="ar-SA"/>
      </w:rPr>
    </w:lvl>
    <w:lvl w:ilvl="2" w:tplc="60DA0794">
      <w:numFmt w:val="bullet"/>
      <w:lvlText w:val="•"/>
      <w:lvlJc w:val="left"/>
      <w:pPr>
        <w:ind w:left="2222" w:hanging="360"/>
      </w:pPr>
      <w:rPr>
        <w:rFonts w:hint="default"/>
        <w:lang w:val="nn-NO" w:eastAsia="en-US" w:bidi="ar-SA"/>
      </w:rPr>
    </w:lvl>
    <w:lvl w:ilvl="3" w:tplc="09E6286C">
      <w:numFmt w:val="bullet"/>
      <w:lvlText w:val="•"/>
      <w:lvlJc w:val="left"/>
      <w:pPr>
        <w:ind w:left="3185" w:hanging="360"/>
      </w:pPr>
      <w:rPr>
        <w:rFonts w:hint="default"/>
        <w:lang w:val="nn-NO" w:eastAsia="en-US" w:bidi="ar-SA"/>
      </w:rPr>
    </w:lvl>
    <w:lvl w:ilvl="4" w:tplc="2D5C7520">
      <w:numFmt w:val="bullet"/>
      <w:lvlText w:val="•"/>
      <w:lvlJc w:val="left"/>
      <w:pPr>
        <w:ind w:left="4148" w:hanging="360"/>
      </w:pPr>
      <w:rPr>
        <w:rFonts w:hint="default"/>
        <w:lang w:val="nn-NO" w:eastAsia="en-US" w:bidi="ar-SA"/>
      </w:rPr>
    </w:lvl>
    <w:lvl w:ilvl="5" w:tplc="ADE6D51E">
      <w:numFmt w:val="bullet"/>
      <w:lvlText w:val="•"/>
      <w:lvlJc w:val="left"/>
      <w:pPr>
        <w:ind w:left="5111" w:hanging="360"/>
      </w:pPr>
      <w:rPr>
        <w:rFonts w:hint="default"/>
        <w:lang w:val="nn-NO" w:eastAsia="en-US" w:bidi="ar-SA"/>
      </w:rPr>
    </w:lvl>
    <w:lvl w:ilvl="6" w:tplc="58F2B9CE">
      <w:numFmt w:val="bullet"/>
      <w:lvlText w:val="•"/>
      <w:lvlJc w:val="left"/>
      <w:pPr>
        <w:ind w:left="6074" w:hanging="360"/>
      </w:pPr>
      <w:rPr>
        <w:rFonts w:hint="default"/>
        <w:lang w:val="nn-NO" w:eastAsia="en-US" w:bidi="ar-SA"/>
      </w:rPr>
    </w:lvl>
    <w:lvl w:ilvl="7" w:tplc="C24C8594">
      <w:numFmt w:val="bullet"/>
      <w:lvlText w:val="•"/>
      <w:lvlJc w:val="left"/>
      <w:pPr>
        <w:ind w:left="7037" w:hanging="360"/>
      </w:pPr>
      <w:rPr>
        <w:rFonts w:hint="default"/>
        <w:lang w:val="nn-NO" w:eastAsia="en-US" w:bidi="ar-SA"/>
      </w:rPr>
    </w:lvl>
    <w:lvl w:ilvl="8" w:tplc="EDD2369E">
      <w:numFmt w:val="bullet"/>
      <w:lvlText w:val="•"/>
      <w:lvlJc w:val="left"/>
      <w:pPr>
        <w:ind w:left="8000" w:hanging="360"/>
      </w:pPr>
      <w:rPr>
        <w:rFonts w:hint="default"/>
        <w:lang w:val="nn-NO" w:eastAsia="en-US" w:bidi="ar-SA"/>
      </w:rPr>
    </w:lvl>
  </w:abstractNum>
  <w:abstractNum w:abstractNumId="14" w15:restartNumberingAfterBreak="0">
    <w:nsid w:val="21DE6EBF"/>
    <w:multiLevelType w:val="hybridMultilevel"/>
    <w:tmpl w:val="8EDAD93A"/>
    <w:lvl w:ilvl="0" w:tplc="74901776">
      <w:numFmt w:val="bullet"/>
      <w:lvlText w:val=""/>
      <w:lvlJc w:val="left"/>
      <w:pPr>
        <w:ind w:left="720" w:hanging="360"/>
      </w:pPr>
      <w:rPr>
        <w:rFonts w:ascii="Symbol" w:eastAsia="Times New Roman" w:hAnsi="Symbol"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4075D93"/>
    <w:multiLevelType w:val="multilevel"/>
    <w:tmpl w:val="235A8D1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53233BD"/>
    <w:multiLevelType w:val="hybridMultilevel"/>
    <w:tmpl w:val="2116BE68"/>
    <w:lvl w:ilvl="0" w:tplc="6E1476AA">
      <w:numFmt w:val="bullet"/>
      <w:lvlText w:val=""/>
      <w:lvlJc w:val="left"/>
      <w:pPr>
        <w:ind w:left="676"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1920" w:hanging="360"/>
      </w:pPr>
      <w:rPr>
        <w:rFonts w:ascii="Courier New" w:hAnsi="Courier New" w:cs="Courier New" w:hint="default"/>
      </w:rPr>
    </w:lvl>
    <w:lvl w:ilvl="2" w:tplc="04140005" w:tentative="1">
      <w:start w:val="1"/>
      <w:numFmt w:val="bullet"/>
      <w:lvlText w:val=""/>
      <w:lvlJc w:val="left"/>
      <w:pPr>
        <w:ind w:left="2640" w:hanging="360"/>
      </w:pPr>
      <w:rPr>
        <w:rFonts w:ascii="Wingdings" w:hAnsi="Wingdings" w:hint="default"/>
      </w:rPr>
    </w:lvl>
    <w:lvl w:ilvl="3" w:tplc="04140001" w:tentative="1">
      <w:start w:val="1"/>
      <w:numFmt w:val="bullet"/>
      <w:lvlText w:val=""/>
      <w:lvlJc w:val="left"/>
      <w:pPr>
        <w:ind w:left="3360" w:hanging="360"/>
      </w:pPr>
      <w:rPr>
        <w:rFonts w:ascii="Symbol" w:hAnsi="Symbol" w:hint="default"/>
      </w:rPr>
    </w:lvl>
    <w:lvl w:ilvl="4" w:tplc="04140003" w:tentative="1">
      <w:start w:val="1"/>
      <w:numFmt w:val="bullet"/>
      <w:lvlText w:val="o"/>
      <w:lvlJc w:val="left"/>
      <w:pPr>
        <w:ind w:left="4080" w:hanging="360"/>
      </w:pPr>
      <w:rPr>
        <w:rFonts w:ascii="Courier New" w:hAnsi="Courier New" w:cs="Courier New" w:hint="default"/>
      </w:rPr>
    </w:lvl>
    <w:lvl w:ilvl="5" w:tplc="04140005" w:tentative="1">
      <w:start w:val="1"/>
      <w:numFmt w:val="bullet"/>
      <w:lvlText w:val=""/>
      <w:lvlJc w:val="left"/>
      <w:pPr>
        <w:ind w:left="4800" w:hanging="360"/>
      </w:pPr>
      <w:rPr>
        <w:rFonts w:ascii="Wingdings" w:hAnsi="Wingdings" w:hint="default"/>
      </w:rPr>
    </w:lvl>
    <w:lvl w:ilvl="6" w:tplc="04140001" w:tentative="1">
      <w:start w:val="1"/>
      <w:numFmt w:val="bullet"/>
      <w:lvlText w:val=""/>
      <w:lvlJc w:val="left"/>
      <w:pPr>
        <w:ind w:left="5520" w:hanging="360"/>
      </w:pPr>
      <w:rPr>
        <w:rFonts w:ascii="Symbol" w:hAnsi="Symbol" w:hint="default"/>
      </w:rPr>
    </w:lvl>
    <w:lvl w:ilvl="7" w:tplc="04140003" w:tentative="1">
      <w:start w:val="1"/>
      <w:numFmt w:val="bullet"/>
      <w:lvlText w:val="o"/>
      <w:lvlJc w:val="left"/>
      <w:pPr>
        <w:ind w:left="6240" w:hanging="360"/>
      </w:pPr>
      <w:rPr>
        <w:rFonts w:ascii="Courier New" w:hAnsi="Courier New" w:cs="Courier New" w:hint="default"/>
      </w:rPr>
    </w:lvl>
    <w:lvl w:ilvl="8" w:tplc="04140005" w:tentative="1">
      <w:start w:val="1"/>
      <w:numFmt w:val="bullet"/>
      <w:lvlText w:val=""/>
      <w:lvlJc w:val="left"/>
      <w:pPr>
        <w:ind w:left="6960" w:hanging="360"/>
      </w:pPr>
      <w:rPr>
        <w:rFonts w:ascii="Wingdings" w:hAnsi="Wingdings" w:hint="default"/>
      </w:rPr>
    </w:lvl>
  </w:abstractNum>
  <w:abstractNum w:abstractNumId="17" w15:restartNumberingAfterBreak="0">
    <w:nsid w:val="2C044666"/>
    <w:multiLevelType w:val="hybridMultilevel"/>
    <w:tmpl w:val="5CD85358"/>
    <w:lvl w:ilvl="0" w:tplc="B4A21E84">
      <w:start w:val="1"/>
      <w:numFmt w:val="decimal"/>
      <w:lvlText w:val="%1."/>
      <w:lvlJc w:val="left"/>
      <w:pPr>
        <w:ind w:left="916" w:hanging="360"/>
      </w:pPr>
      <w:rPr>
        <w:rFonts w:ascii="Carlito" w:eastAsia="Carlito" w:hAnsi="Carlito" w:cs="Carlito" w:hint="default"/>
        <w:b/>
        <w:bCs/>
        <w:color w:val="1F4D78"/>
        <w:spacing w:val="0"/>
        <w:w w:val="99"/>
        <w:sz w:val="20"/>
        <w:szCs w:val="20"/>
        <w:lang w:val="nn-NO" w:eastAsia="en-US" w:bidi="ar-SA"/>
      </w:rPr>
    </w:lvl>
    <w:lvl w:ilvl="1" w:tplc="03B6D12C">
      <w:numFmt w:val="bullet"/>
      <w:lvlText w:val="•"/>
      <w:lvlJc w:val="left"/>
      <w:pPr>
        <w:ind w:left="1820" w:hanging="360"/>
      </w:pPr>
      <w:rPr>
        <w:lang w:val="nn-NO" w:eastAsia="en-US" w:bidi="ar-SA"/>
      </w:rPr>
    </w:lvl>
    <w:lvl w:ilvl="2" w:tplc="FD24F606">
      <w:numFmt w:val="bullet"/>
      <w:lvlText w:val="•"/>
      <w:lvlJc w:val="left"/>
      <w:pPr>
        <w:ind w:left="2721" w:hanging="360"/>
      </w:pPr>
      <w:rPr>
        <w:lang w:val="nn-NO" w:eastAsia="en-US" w:bidi="ar-SA"/>
      </w:rPr>
    </w:lvl>
    <w:lvl w:ilvl="3" w:tplc="C52CD9C6">
      <w:numFmt w:val="bullet"/>
      <w:lvlText w:val="•"/>
      <w:lvlJc w:val="left"/>
      <w:pPr>
        <w:ind w:left="3621" w:hanging="360"/>
      </w:pPr>
      <w:rPr>
        <w:lang w:val="nn-NO" w:eastAsia="en-US" w:bidi="ar-SA"/>
      </w:rPr>
    </w:lvl>
    <w:lvl w:ilvl="4" w:tplc="27320A2A">
      <w:numFmt w:val="bullet"/>
      <w:lvlText w:val="•"/>
      <w:lvlJc w:val="left"/>
      <w:pPr>
        <w:ind w:left="4522" w:hanging="360"/>
      </w:pPr>
      <w:rPr>
        <w:lang w:val="nn-NO" w:eastAsia="en-US" w:bidi="ar-SA"/>
      </w:rPr>
    </w:lvl>
    <w:lvl w:ilvl="5" w:tplc="55E244AE">
      <w:numFmt w:val="bullet"/>
      <w:lvlText w:val="•"/>
      <w:lvlJc w:val="left"/>
      <w:pPr>
        <w:ind w:left="5423" w:hanging="360"/>
      </w:pPr>
      <w:rPr>
        <w:lang w:val="nn-NO" w:eastAsia="en-US" w:bidi="ar-SA"/>
      </w:rPr>
    </w:lvl>
    <w:lvl w:ilvl="6" w:tplc="1EEE1798">
      <w:numFmt w:val="bullet"/>
      <w:lvlText w:val="•"/>
      <w:lvlJc w:val="left"/>
      <w:pPr>
        <w:ind w:left="6323" w:hanging="360"/>
      </w:pPr>
      <w:rPr>
        <w:lang w:val="nn-NO" w:eastAsia="en-US" w:bidi="ar-SA"/>
      </w:rPr>
    </w:lvl>
    <w:lvl w:ilvl="7" w:tplc="68364DDE">
      <w:numFmt w:val="bullet"/>
      <w:lvlText w:val="•"/>
      <w:lvlJc w:val="left"/>
      <w:pPr>
        <w:ind w:left="7224" w:hanging="360"/>
      </w:pPr>
      <w:rPr>
        <w:lang w:val="nn-NO" w:eastAsia="en-US" w:bidi="ar-SA"/>
      </w:rPr>
    </w:lvl>
    <w:lvl w:ilvl="8" w:tplc="B12421FC">
      <w:numFmt w:val="bullet"/>
      <w:lvlText w:val="•"/>
      <w:lvlJc w:val="left"/>
      <w:pPr>
        <w:ind w:left="8125" w:hanging="360"/>
      </w:pPr>
      <w:rPr>
        <w:lang w:val="nn-NO" w:eastAsia="en-US" w:bidi="ar-SA"/>
      </w:rPr>
    </w:lvl>
  </w:abstractNum>
  <w:abstractNum w:abstractNumId="18" w15:restartNumberingAfterBreak="0">
    <w:nsid w:val="34FE3957"/>
    <w:multiLevelType w:val="hybridMultilevel"/>
    <w:tmpl w:val="5A2A78BA"/>
    <w:lvl w:ilvl="0" w:tplc="EB26D62A">
      <w:start w:val="1"/>
      <w:numFmt w:val="decimal"/>
      <w:lvlText w:val="%1."/>
      <w:lvlJc w:val="left"/>
      <w:pPr>
        <w:ind w:left="720" w:hanging="360"/>
      </w:pPr>
      <w:rPr>
        <w:rFonts w:asciiTheme="majorHAnsi" w:hAnsiTheme="majorHAnsi" w:cstheme="majorHAnsi" w:hint="default"/>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B417BC3"/>
    <w:multiLevelType w:val="multilevel"/>
    <w:tmpl w:val="F078E73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20" w15:restartNumberingAfterBreak="0">
    <w:nsid w:val="41006CE0"/>
    <w:multiLevelType w:val="hybridMultilevel"/>
    <w:tmpl w:val="5CD85358"/>
    <w:lvl w:ilvl="0" w:tplc="B4A21E84">
      <w:start w:val="1"/>
      <w:numFmt w:val="decimal"/>
      <w:lvlText w:val="%1."/>
      <w:lvlJc w:val="left"/>
      <w:pPr>
        <w:ind w:left="916" w:hanging="360"/>
      </w:pPr>
      <w:rPr>
        <w:rFonts w:ascii="Carlito" w:eastAsia="Carlito" w:hAnsi="Carlito" w:cs="Carlito" w:hint="default"/>
        <w:b/>
        <w:bCs/>
        <w:color w:val="1F4D78"/>
        <w:spacing w:val="0"/>
        <w:w w:val="99"/>
        <w:sz w:val="20"/>
        <w:szCs w:val="20"/>
        <w:lang w:val="nn-NO" w:eastAsia="en-US" w:bidi="ar-SA"/>
      </w:rPr>
    </w:lvl>
    <w:lvl w:ilvl="1" w:tplc="03B6D12C">
      <w:numFmt w:val="bullet"/>
      <w:lvlText w:val="•"/>
      <w:lvlJc w:val="left"/>
      <w:pPr>
        <w:ind w:left="1820" w:hanging="360"/>
      </w:pPr>
      <w:rPr>
        <w:lang w:val="nn-NO" w:eastAsia="en-US" w:bidi="ar-SA"/>
      </w:rPr>
    </w:lvl>
    <w:lvl w:ilvl="2" w:tplc="FD24F606">
      <w:numFmt w:val="bullet"/>
      <w:lvlText w:val="•"/>
      <w:lvlJc w:val="left"/>
      <w:pPr>
        <w:ind w:left="2721" w:hanging="360"/>
      </w:pPr>
      <w:rPr>
        <w:lang w:val="nn-NO" w:eastAsia="en-US" w:bidi="ar-SA"/>
      </w:rPr>
    </w:lvl>
    <w:lvl w:ilvl="3" w:tplc="C52CD9C6">
      <w:numFmt w:val="bullet"/>
      <w:lvlText w:val="•"/>
      <w:lvlJc w:val="left"/>
      <w:pPr>
        <w:ind w:left="3621" w:hanging="360"/>
      </w:pPr>
      <w:rPr>
        <w:lang w:val="nn-NO" w:eastAsia="en-US" w:bidi="ar-SA"/>
      </w:rPr>
    </w:lvl>
    <w:lvl w:ilvl="4" w:tplc="27320A2A">
      <w:numFmt w:val="bullet"/>
      <w:lvlText w:val="•"/>
      <w:lvlJc w:val="left"/>
      <w:pPr>
        <w:ind w:left="4522" w:hanging="360"/>
      </w:pPr>
      <w:rPr>
        <w:lang w:val="nn-NO" w:eastAsia="en-US" w:bidi="ar-SA"/>
      </w:rPr>
    </w:lvl>
    <w:lvl w:ilvl="5" w:tplc="55E244AE">
      <w:numFmt w:val="bullet"/>
      <w:lvlText w:val="•"/>
      <w:lvlJc w:val="left"/>
      <w:pPr>
        <w:ind w:left="5423" w:hanging="360"/>
      </w:pPr>
      <w:rPr>
        <w:lang w:val="nn-NO" w:eastAsia="en-US" w:bidi="ar-SA"/>
      </w:rPr>
    </w:lvl>
    <w:lvl w:ilvl="6" w:tplc="1EEE1798">
      <w:numFmt w:val="bullet"/>
      <w:lvlText w:val="•"/>
      <w:lvlJc w:val="left"/>
      <w:pPr>
        <w:ind w:left="6323" w:hanging="360"/>
      </w:pPr>
      <w:rPr>
        <w:lang w:val="nn-NO" w:eastAsia="en-US" w:bidi="ar-SA"/>
      </w:rPr>
    </w:lvl>
    <w:lvl w:ilvl="7" w:tplc="68364DDE">
      <w:numFmt w:val="bullet"/>
      <w:lvlText w:val="•"/>
      <w:lvlJc w:val="left"/>
      <w:pPr>
        <w:ind w:left="7224" w:hanging="360"/>
      </w:pPr>
      <w:rPr>
        <w:lang w:val="nn-NO" w:eastAsia="en-US" w:bidi="ar-SA"/>
      </w:rPr>
    </w:lvl>
    <w:lvl w:ilvl="8" w:tplc="B12421FC">
      <w:numFmt w:val="bullet"/>
      <w:lvlText w:val="•"/>
      <w:lvlJc w:val="left"/>
      <w:pPr>
        <w:ind w:left="8125" w:hanging="360"/>
      </w:pPr>
      <w:rPr>
        <w:lang w:val="nn-NO" w:eastAsia="en-US" w:bidi="ar-SA"/>
      </w:rPr>
    </w:lvl>
  </w:abstractNum>
  <w:abstractNum w:abstractNumId="21" w15:restartNumberingAfterBreak="0">
    <w:nsid w:val="44897A13"/>
    <w:multiLevelType w:val="hybridMultilevel"/>
    <w:tmpl w:val="54F465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6BA2269"/>
    <w:multiLevelType w:val="hybridMultilevel"/>
    <w:tmpl w:val="8B76A26E"/>
    <w:lvl w:ilvl="0" w:tplc="C78A8AB2">
      <w:start w:val="1"/>
      <w:numFmt w:val="decimal"/>
      <w:lvlText w:val="%1."/>
      <w:lvlJc w:val="left"/>
      <w:pPr>
        <w:ind w:left="500" w:hanging="304"/>
      </w:pPr>
      <w:rPr>
        <w:rFonts w:ascii="Carlito" w:eastAsia="Carlito" w:hAnsi="Carlito" w:cs="Carlito" w:hint="default"/>
        <w:color w:val="5B9BD4"/>
        <w:spacing w:val="0"/>
        <w:w w:val="100"/>
        <w:sz w:val="28"/>
        <w:szCs w:val="28"/>
        <w:lang w:val="nn-NO" w:eastAsia="en-US" w:bidi="ar-SA"/>
      </w:rPr>
    </w:lvl>
    <w:lvl w:ilvl="1" w:tplc="7250E3D6">
      <w:numFmt w:val="bullet"/>
      <w:lvlText w:val=""/>
      <w:lvlJc w:val="left"/>
      <w:pPr>
        <w:ind w:left="916" w:hanging="360"/>
      </w:pPr>
      <w:rPr>
        <w:rFonts w:ascii="Symbol" w:eastAsia="Symbol" w:hAnsi="Symbol" w:cs="Symbol" w:hint="default"/>
        <w:w w:val="99"/>
        <w:sz w:val="20"/>
        <w:szCs w:val="20"/>
        <w:lang w:val="nn-NO" w:eastAsia="en-US" w:bidi="ar-SA"/>
      </w:rPr>
    </w:lvl>
    <w:lvl w:ilvl="2" w:tplc="4474993A">
      <w:numFmt w:val="bullet"/>
      <w:lvlText w:val="•"/>
      <w:lvlJc w:val="left"/>
      <w:pPr>
        <w:ind w:left="1920" w:hanging="360"/>
      </w:pPr>
      <w:rPr>
        <w:rFonts w:hint="default"/>
        <w:lang w:val="nn-NO" w:eastAsia="en-US" w:bidi="ar-SA"/>
      </w:rPr>
    </w:lvl>
    <w:lvl w:ilvl="3" w:tplc="DEAE3758">
      <w:numFmt w:val="bullet"/>
      <w:lvlText w:val="•"/>
      <w:lvlJc w:val="left"/>
      <w:pPr>
        <w:ind w:left="2921" w:hanging="360"/>
      </w:pPr>
      <w:rPr>
        <w:rFonts w:hint="default"/>
        <w:lang w:val="nn-NO" w:eastAsia="en-US" w:bidi="ar-SA"/>
      </w:rPr>
    </w:lvl>
    <w:lvl w:ilvl="4" w:tplc="B10A6D2A">
      <w:numFmt w:val="bullet"/>
      <w:lvlText w:val="•"/>
      <w:lvlJc w:val="left"/>
      <w:pPr>
        <w:ind w:left="3922" w:hanging="360"/>
      </w:pPr>
      <w:rPr>
        <w:rFonts w:hint="default"/>
        <w:lang w:val="nn-NO" w:eastAsia="en-US" w:bidi="ar-SA"/>
      </w:rPr>
    </w:lvl>
    <w:lvl w:ilvl="5" w:tplc="4E929990">
      <w:numFmt w:val="bullet"/>
      <w:lvlText w:val="•"/>
      <w:lvlJc w:val="left"/>
      <w:pPr>
        <w:ind w:left="4922" w:hanging="360"/>
      </w:pPr>
      <w:rPr>
        <w:rFonts w:hint="default"/>
        <w:lang w:val="nn-NO" w:eastAsia="en-US" w:bidi="ar-SA"/>
      </w:rPr>
    </w:lvl>
    <w:lvl w:ilvl="6" w:tplc="C220EF66">
      <w:numFmt w:val="bullet"/>
      <w:lvlText w:val="•"/>
      <w:lvlJc w:val="left"/>
      <w:pPr>
        <w:ind w:left="5923" w:hanging="360"/>
      </w:pPr>
      <w:rPr>
        <w:rFonts w:hint="default"/>
        <w:lang w:val="nn-NO" w:eastAsia="en-US" w:bidi="ar-SA"/>
      </w:rPr>
    </w:lvl>
    <w:lvl w:ilvl="7" w:tplc="B6A43F30">
      <w:numFmt w:val="bullet"/>
      <w:lvlText w:val="•"/>
      <w:lvlJc w:val="left"/>
      <w:pPr>
        <w:ind w:left="6924" w:hanging="360"/>
      </w:pPr>
      <w:rPr>
        <w:rFonts w:hint="default"/>
        <w:lang w:val="nn-NO" w:eastAsia="en-US" w:bidi="ar-SA"/>
      </w:rPr>
    </w:lvl>
    <w:lvl w:ilvl="8" w:tplc="8F089198">
      <w:numFmt w:val="bullet"/>
      <w:lvlText w:val="•"/>
      <w:lvlJc w:val="left"/>
      <w:pPr>
        <w:ind w:left="7924" w:hanging="360"/>
      </w:pPr>
      <w:rPr>
        <w:rFonts w:hint="default"/>
        <w:lang w:val="nn-NO" w:eastAsia="en-US" w:bidi="ar-SA"/>
      </w:rPr>
    </w:lvl>
  </w:abstractNum>
  <w:abstractNum w:abstractNumId="23" w15:restartNumberingAfterBreak="0">
    <w:nsid w:val="47942BCB"/>
    <w:multiLevelType w:val="hybridMultilevel"/>
    <w:tmpl w:val="3580B856"/>
    <w:lvl w:ilvl="0" w:tplc="BD88BA3C">
      <w:start w:val="8"/>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A1425A9"/>
    <w:multiLevelType w:val="hybridMultilevel"/>
    <w:tmpl w:val="F7CC01A8"/>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25" w15:restartNumberingAfterBreak="0">
    <w:nsid w:val="52474302"/>
    <w:multiLevelType w:val="hybridMultilevel"/>
    <w:tmpl w:val="A998C630"/>
    <w:lvl w:ilvl="0" w:tplc="B9B287E4">
      <w:numFmt w:val="bullet"/>
      <w:lvlText w:val=""/>
      <w:lvlJc w:val="left"/>
      <w:pPr>
        <w:ind w:left="471" w:hanging="360"/>
      </w:pPr>
      <w:rPr>
        <w:rFonts w:ascii="Symbol" w:eastAsia="Symbol" w:hAnsi="Symbol" w:cs="Symbol" w:hint="default"/>
        <w:w w:val="99"/>
        <w:sz w:val="20"/>
        <w:szCs w:val="20"/>
        <w:lang w:val="nn-NO" w:eastAsia="en-US" w:bidi="ar-SA"/>
      </w:rPr>
    </w:lvl>
    <w:lvl w:ilvl="1" w:tplc="B53C2CD4">
      <w:numFmt w:val="bullet"/>
      <w:lvlText w:val=""/>
      <w:lvlJc w:val="left"/>
      <w:pPr>
        <w:ind w:left="1264" w:hanging="360"/>
      </w:pPr>
      <w:rPr>
        <w:rFonts w:ascii="Symbol" w:eastAsia="Symbol" w:hAnsi="Symbol" w:cs="Symbol" w:hint="default"/>
        <w:w w:val="99"/>
        <w:sz w:val="20"/>
        <w:szCs w:val="20"/>
        <w:lang w:val="nn-NO" w:eastAsia="en-US" w:bidi="ar-SA"/>
      </w:rPr>
    </w:lvl>
    <w:lvl w:ilvl="2" w:tplc="07A82E98">
      <w:numFmt w:val="bullet"/>
      <w:lvlText w:val="•"/>
      <w:lvlJc w:val="left"/>
      <w:pPr>
        <w:ind w:left="2134" w:hanging="360"/>
      </w:pPr>
      <w:rPr>
        <w:rFonts w:hint="default"/>
        <w:lang w:val="nn-NO" w:eastAsia="en-US" w:bidi="ar-SA"/>
      </w:rPr>
    </w:lvl>
    <w:lvl w:ilvl="3" w:tplc="F4F4ED14">
      <w:numFmt w:val="bullet"/>
      <w:lvlText w:val="•"/>
      <w:lvlJc w:val="left"/>
      <w:pPr>
        <w:ind w:left="3009" w:hanging="360"/>
      </w:pPr>
      <w:rPr>
        <w:rFonts w:hint="default"/>
        <w:lang w:val="nn-NO" w:eastAsia="en-US" w:bidi="ar-SA"/>
      </w:rPr>
    </w:lvl>
    <w:lvl w:ilvl="4" w:tplc="98B833A0">
      <w:numFmt w:val="bullet"/>
      <w:lvlText w:val="•"/>
      <w:lvlJc w:val="left"/>
      <w:pPr>
        <w:ind w:left="3884" w:hanging="360"/>
      </w:pPr>
      <w:rPr>
        <w:rFonts w:hint="default"/>
        <w:lang w:val="nn-NO" w:eastAsia="en-US" w:bidi="ar-SA"/>
      </w:rPr>
    </w:lvl>
    <w:lvl w:ilvl="5" w:tplc="116A6FFC">
      <w:numFmt w:val="bullet"/>
      <w:lvlText w:val="•"/>
      <w:lvlJc w:val="left"/>
      <w:pPr>
        <w:ind w:left="4759" w:hanging="360"/>
      </w:pPr>
      <w:rPr>
        <w:rFonts w:hint="default"/>
        <w:lang w:val="nn-NO" w:eastAsia="en-US" w:bidi="ar-SA"/>
      </w:rPr>
    </w:lvl>
    <w:lvl w:ilvl="6" w:tplc="9146D52A">
      <w:numFmt w:val="bullet"/>
      <w:lvlText w:val="•"/>
      <w:lvlJc w:val="left"/>
      <w:pPr>
        <w:ind w:left="5634" w:hanging="360"/>
      </w:pPr>
      <w:rPr>
        <w:rFonts w:hint="default"/>
        <w:lang w:val="nn-NO" w:eastAsia="en-US" w:bidi="ar-SA"/>
      </w:rPr>
    </w:lvl>
    <w:lvl w:ilvl="7" w:tplc="6666EDB2">
      <w:numFmt w:val="bullet"/>
      <w:lvlText w:val="•"/>
      <w:lvlJc w:val="left"/>
      <w:pPr>
        <w:ind w:left="6509" w:hanging="360"/>
      </w:pPr>
      <w:rPr>
        <w:rFonts w:hint="default"/>
        <w:lang w:val="nn-NO" w:eastAsia="en-US" w:bidi="ar-SA"/>
      </w:rPr>
    </w:lvl>
    <w:lvl w:ilvl="8" w:tplc="49F6BD42">
      <w:numFmt w:val="bullet"/>
      <w:lvlText w:val="•"/>
      <w:lvlJc w:val="left"/>
      <w:pPr>
        <w:ind w:left="7384" w:hanging="360"/>
      </w:pPr>
      <w:rPr>
        <w:rFonts w:hint="default"/>
        <w:lang w:val="nn-NO" w:eastAsia="en-US" w:bidi="ar-SA"/>
      </w:rPr>
    </w:lvl>
  </w:abstractNum>
  <w:abstractNum w:abstractNumId="26" w15:restartNumberingAfterBreak="0">
    <w:nsid w:val="56B472F5"/>
    <w:multiLevelType w:val="hybridMultilevel"/>
    <w:tmpl w:val="8B68AAA8"/>
    <w:lvl w:ilvl="0" w:tplc="0A3E6CDC">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A886BF6"/>
    <w:multiLevelType w:val="hybridMultilevel"/>
    <w:tmpl w:val="1F9282D6"/>
    <w:lvl w:ilvl="0" w:tplc="6E1476AA">
      <w:numFmt w:val="bullet"/>
      <w:lvlText w:val=""/>
      <w:lvlJc w:val="left"/>
      <w:pPr>
        <w:ind w:left="1613"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2857" w:hanging="360"/>
      </w:pPr>
      <w:rPr>
        <w:rFonts w:ascii="Courier New" w:hAnsi="Courier New" w:cs="Courier New" w:hint="default"/>
      </w:rPr>
    </w:lvl>
    <w:lvl w:ilvl="2" w:tplc="04140005" w:tentative="1">
      <w:start w:val="1"/>
      <w:numFmt w:val="bullet"/>
      <w:lvlText w:val=""/>
      <w:lvlJc w:val="left"/>
      <w:pPr>
        <w:ind w:left="3577" w:hanging="360"/>
      </w:pPr>
      <w:rPr>
        <w:rFonts w:ascii="Wingdings" w:hAnsi="Wingdings" w:hint="default"/>
      </w:rPr>
    </w:lvl>
    <w:lvl w:ilvl="3" w:tplc="04140001" w:tentative="1">
      <w:start w:val="1"/>
      <w:numFmt w:val="bullet"/>
      <w:lvlText w:val=""/>
      <w:lvlJc w:val="left"/>
      <w:pPr>
        <w:ind w:left="4297" w:hanging="360"/>
      </w:pPr>
      <w:rPr>
        <w:rFonts w:ascii="Symbol" w:hAnsi="Symbol" w:hint="default"/>
      </w:rPr>
    </w:lvl>
    <w:lvl w:ilvl="4" w:tplc="04140003" w:tentative="1">
      <w:start w:val="1"/>
      <w:numFmt w:val="bullet"/>
      <w:lvlText w:val="o"/>
      <w:lvlJc w:val="left"/>
      <w:pPr>
        <w:ind w:left="5017" w:hanging="360"/>
      </w:pPr>
      <w:rPr>
        <w:rFonts w:ascii="Courier New" w:hAnsi="Courier New" w:cs="Courier New" w:hint="default"/>
      </w:rPr>
    </w:lvl>
    <w:lvl w:ilvl="5" w:tplc="04140005" w:tentative="1">
      <w:start w:val="1"/>
      <w:numFmt w:val="bullet"/>
      <w:lvlText w:val=""/>
      <w:lvlJc w:val="left"/>
      <w:pPr>
        <w:ind w:left="5737" w:hanging="360"/>
      </w:pPr>
      <w:rPr>
        <w:rFonts w:ascii="Wingdings" w:hAnsi="Wingdings" w:hint="default"/>
      </w:rPr>
    </w:lvl>
    <w:lvl w:ilvl="6" w:tplc="04140001" w:tentative="1">
      <w:start w:val="1"/>
      <w:numFmt w:val="bullet"/>
      <w:lvlText w:val=""/>
      <w:lvlJc w:val="left"/>
      <w:pPr>
        <w:ind w:left="6457" w:hanging="360"/>
      </w:pPr>
      <w:rPr>
        <w:rFonts w:ascii="Symbol" w:hAnsi="Symbol" w:hint="default"/>
      </w:rPr>
    </w:lvl>
    <w:lvl w:ilvl="7" w:tplc="04140003" w:tentative="1">
      <w:start w:val="1"/>
      <w:numFmt w:val="bullet"/>
      <w:lvlText w:val="o"/>
      <w:lvlJc w:val="left"/>
      <w:pPr>
        <w:ind w:left="7177" w:hanging="360"/>
      </w:pPr>
      <w:rPr>
        <w:rFonts w:ascii="Courier New" w:hAnsi="Courier New" w:cs="Courier New" w:hint="default"/>
      </w:rPr>
    </w:lvl>
    <w:lvl w:ilvl="8" w:tplc="04140005" w:tentative="1">
      <w:start w:val="1"/>
      <w:numFmt w:val="bullet"/>
      <w:lvlText w:val=""/>
      <w:lvlJc w:val="left"/>
      <w:pPr>
        <w:ind w:left="7897" w:hanging="360"/>
      </w:pPr>
      <w:rPr>
        <w:rFonts w:ascii="Wingdings" w:hAnsi="Wingdings" w:hint="default"/>
      </w:rPr>
    </w:lvl>
  </w:abstractNum>
  <w:abstractNum w:abstractNumId="28" w15:restartNumberingAfterBreak="0">
    <w:nsid w:val="5CBE3DC4"/>
    <w:multiLevelType w:val="hybridMultilevel"/>
    <w:tmpl w:val="9B42D756"/>
    <w:lvl w:ilvl="0" w:tplc="83C4776E">
      <w:numFmt w:val="bullet"/>
      <w:lvlText w:val="-"/>
      <w:lvlJc w:val="left"/>
      <w:pPr>
        <w:ind w:left="213" w:hanging="106"/>
      </w:pPr>
      <w:rPr>
        <w:rFonts w:ascii="Carlito" w:eastAsia="Carlito" w:hAnsi="Carlito" w:cs="Carlito" w:hint="default"/>
        <w:w w:val="99"/>
        <w:sz w:val="20"/>
        <w:szCs w:val="20"/>
        <w:lang w:val="nn-NO" w:eastAsia="en-US" w:bidi="ar-SA"/>
      </w:rPr>
    </w:lvl>
    <w:lvl w:ilvl="1" w:tplc="23200394">
      <w:numFmt w:val="bullet"/>
      <w:lvlText w:val="•"/>
      <w:lvlJc w:val="left"/>
      <w:pPr>
        <w:ind w:left="1091" w:hanging="106"/>
      </w:pPr>
      <w:rPr>
        <w:rFonts w:hint="default"/>
        <w:lang w:val="nn-NO" w:eastAsia="en-US" w:bidi="ar-SA"/>
      </w:rPr>
    </w:lvl>
    <w:lvl w:ilvl="2" w:tplc="9AD0843A">
      <w:numFmt w:val="bullet"/>
      <w:lvlText w:val="•"/>
      <w:lvlJc w:val="left"/>
      <w:pPr>
        <w:ind w:left="1961" w:hanging="106"/>
      </w:pPr>
      <w:rPr>
        <w:rFonts w:hint="default"/>
        <w:lang w:val="nn-NO" w:eastAsia="en-US" w:bidi="ar-SA"/>
      </w:rPr>
    </w:lvl>
    <w:lvl w:ilvl="3" w:tplc="2BC44F5E">
      <w:numFmt w:val="bullet"/>
      <w:lvlText w:val="•"/>
      <w:lvlJc w:val="left"/>
      <w:pPr>
        <w:ind w:left="2832" w:hanging="106"/>
      </w:pPr>
      <w:rPr>
        <w:rFonts w:hint="default"/>
        <w:lang w:val="nn-NO" w:eastAsia="en-US" w:bidi="ar-SA"/>
      </w:rPr>
    </w:lvl>
    <w:lvl w:ilvl="4" w:tplc="566CEA9A">
      <w:numFmt w:val="bullet"/>
      <w:lvlText w:val="•"/>
      <w:lvlJc w:val="left"/>
      <w:pPr>
        <w:ind w:left="3703" w:hanging="106"/>
      </w:pPr>
      <w:rPr>
        <w:rFonts w:hint="default"/>
        <w:lang w:val="nn-NO" w:eastAsia="en-US" w:bidi="ar-SA"/>
      </w:rPr>
    </w:lvl>
    <w:lvl w:ilvl="5" w:tplc="C7162870">
      <w:numFmt w:val="bullet"/>
      <w:lvlText w:val="•"/>
      <w:lvlJc w:val="left"/>
      <w:pPr>
        <w:ind w:left="4574" w:hanging="106"/>
      </w:pPr>
      <w:rPr>
        <w:rFonts w:hint="default"/>
        <w:lang w:val="nn-NO" w:eastAsia="en-US" w:bidi="ar-SA"/>
      </w:rPr>
    </w:lvl>
    <w:lvl w:ilvl="6" w:tplc="C89CA21C">
      <w:numFmt w:val="bullet"/>
      <w:lvlText w:val="•"/>
      <w:lvlJc w:val="left"/>
      <w:pPr>
        <w:ind w:left="5445" w:hanging="106"/>
      </w:pPr>
      <w:rPr>
        <w:rFonts w:hint="default"/>
        <w:lang w:val="nn-NO" w:eastAsia="en-US" w:bidi="ar-SA"/>
      </w:rPr>
    </w:lvl>
    <w:lvl w:ilvl="7" w:tplc="8E6C5134">
      <w:numFmt w:val="bullet"/>
      <w:lvlText w:val="•"/>
      <w:lvlJc w:val="left"/>
      <w:pPr>
        <w:ind w:left="6316" w:hanging="106"/>
      </w:pPr>
      <w:rPr>
        <w:rFonts w:hint="default"/>
        <w:lang w:val="nn-NO" w:eastAsia="en-US" w:bidi="ar-SA"/>
      </w:rPr>
    </w:lvl>
    <w:lvl w:ilvl="8" w:tplc="D02CAA02">
      <w:numFmt w:val="bullet"/>
      <w:lvlText w:val="•"/>
      <w:lvlJc w:val="left"/>
      <w:pPr>
        <w:ind w:left="7187" w:hanging="106"/>
      </w:pPr>
      <w:rPr>
        <w:rFonts w:hint="default"/>
        <w:lang w:val="nn-NO" w:eastAsia="en-US" w:bidi="ar-SA"/>
      </w:rPr>
    </w:lvl>
  </w:abstractNum>
  <w:abstractNum w:abstractNumId="29" w15:restartNumberingAfterBreak="0">
    <w:nsid w:val="63660766"/>
    <w:multiLevelType w:val="hybridMultilevel"/>
    <w:tmpl w:val="82DE1C96"/>
    <w:lvl w:ilvl="0" w:tplc="74901776">
      <w:numFmt w:val="bullet"/>
      <w:lvlText w:val=""/>
      <w:lvlJc w:val="left"/>
      <w:pPr>
        <w:ind w:left="720" w:hanging="360"/>
      </w:pPr>
      <w:rPr>
        <w:rFonts w:ascii="Symbol" w:eastAsia="Times New Roman" w:hAnsi="Symbol"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BB37A89"/>
    <w:multiLevelType w:val="hybridMultilevel"/>
    <w:tmpl w:val="48C6356A"/>
    <w:lvl w:ilvl="0" w:tplc="6E1476AA">
      <w:numFmt w:val="bullet"/>
      <w:lvlText w:val=""/>
      <w:lvlJc w:val="left"/>
      <w:pPr>
        <w:ind w:left="900"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2144" w:hanging="360"/>
      </w:pPr>
      <w:rPr>
        <w:rFonts w:ascii="Courier New" w:hAnsi="Courier New" w:cs="Courier New" w:hint="default"/>
      </w:rPr>
    </w:lvl>
    <w:lvl w:ilvl="2" w:tplc="04140005" w:tentative="1">
      <w:start w:val="1"/>
      <w:numFmt w:val="bullet"/>
      <w:lvlText w:val=""/>
      <w:lvlJc w:val="left"/>
      <w:pPr>
        <w:ind w:left="2864" w:hanging="360"/>
      </w:pPr>
      <w:rPr>
        <w:rFonts w:ascii="Wingdings" w:hAnsi="Wingdings" w:hint="default"/>
      </w:rPr>
    </w:lvl>
    <w:lvl w:ilvl="3" w:tplc="04140001" w:tentative="1">
      <w:start w:val="1"/>
      <w:numFmt w:val="bullet"/>
      <w:lvlText w:val=""/>
      <w:lvlJc w:val="left"/>
      <w:pPr>
        <w:ind w:left="3584" w:hanging="360"/>
      </w:pPr>
      <w:rPr>
        <w:rFonts w:ascii="Symbol" w:hAnsi="Symbol" w:hint="default"/>
      </w:rPr>
    </w:lvl>
    <w:lvl w:ilvl="4" w:tplc="04140003" w:tentative="1">
      <w:start w:val="1"/>
      <w:numFmt w:val="bullet"/>
      <w:lvlText w:val="o"/>
      <w:lvlJc w:val="left"/>
      <w:pPr>
        <w:ind w:left="4304" w:hanging="360"/>
      </w:pPr>
      <w:rPr>
        <w:rFonts w:ascii="Courier New" w:hAnsi="Courier New" w:cs="Courier New" w:hint="default"/>
      </w:rPr>
    </w:lvl>
    <w:lvl w:ilvl="5" w:tplc="04140005" w:tentative="1">
      <w:start w:val="1"/>
      <w:numFmt w:val="bullet"/>
      <w:lvlText w:val=""/>
      <w:lvlJc w:val="left"/>
      <w:pPr>
        <w:ind w:left="5024" w:hanging="360"/>
      </w:pPr>
      <w:rPr>
        <w:rFonts w:ascii="Wingdings" w:hAnsi="Wingdings" w:hint="default"/>
      </w:rPr>
    </w:lvl>
    <w:lvl w:ilvl="6" w:tplc="04140001" w:tentative="1">
      <w:start w:val="1"/>
      <w:numFmt w:val="bullet"/>
      <w:lvlText w:val=""/>
      <w:lvlJc w:val="left"/>
      <w:pPr>
        <w:ind w:left="5744" w:hanging="360"/>
      </w:pPr>
      <w:rPr>
        <w:rFonts w:ascii="Symbol" w:hAnsi="Symbol" w:hint="default"/>
      </w:rPr>
    </w:lvl>
    <w:lvl w:ilvl="7" w:tplc="04140003" w:tentative="1">
      <w:start w:val="1"/>
      <w:numFmt w:val="bullet"/>
      <w:lvlText w:val="o"/>
      <w:lvlJc w:val="left"/>
      <w:pPr>
        <w:ind w:left="6464" w:hanging="360"/>
      </w:pPr>
      <w:rPr>
        <w:rFonts w:ascii="Courier New" w:hAnsi="Courier New" w:cs="Courier New" w:hint="default"/>
      </w:rPr>
    </w:lvl>
    <w:lvl w:ilvl="8" w:tplc="04140005" w:tentative="1">
      <w:start w:val="1"/>
      <w:numFmt w:val="bullet"/>
      <w:lvlText w:val=""/>
      <w:lvlJc w:val="left"/>
      <w:pPr>
        <w:ind w:left="7184" w:hanging="360"/>
      </w:pPr>
      <w:rPr>
        <w:rFonts w:ascii="Wingdings" w:hAnsi="Wingdings" w:hint="default"/>
      </w:rPr>
    </w:lvl>
  </w:abstractNum>
  <w:abstractNum w:abstractNumId="31" w15:restartNumberingAfterBreak="0">
    <w:nsid w:val="6D563B7A"/>
    <w:multiLevelType w:val="multilevel"/>
    <w:tmpl w:val="CEE6E518"/>
    <w:lvl w:ilvl="0">
      <w:start w:val="8"/>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32" w15:restartNumberingAfterBreak="0">
    <w:nsid w:val="6DFA61CB"/>
    <w:multiLevelType w:val="hybridMultilevel"/>
    <w:tmpl w:val="FE326992"/>
    <w:lvl w:ilvl="0" w:tplc="6E1476AA">
      <w:numFmt w:val="bullet"/>
      <w:lvlText w:val=""/>
      <w:lvlJc w:val="left"/>
      <w:pPr>
        <w:ind w:left="1613" w:hanging="360"/>
      </w:pPr>
      <w:rPr>
        <w:rFonts w:ascii="Symbol" w:eastAsia="Symbol" w:hAnsi="Symbol" w:cs="Symbol" w:hint="default"/>
        <w:w w:val="99"/>
        <w:sz w:val="20"/>
        <w:szCs w:val="20"/>
        <w:lang w:val="nn-NO" w:eastAsia="en-US" w:bidi="ar-SA"/>
      </w:rPr>
    </w:lvl>
    <w:lvl w:ilvl="1" w:tplc="04140003" w:tentative="1">
      <w:start w:val="1"/>
      <w:numFmt w:val="bullet"/>
      <w:lvlText w:val="o"/>
      <w:lvlJc w:val="left"/>
      <w:pPr>
        <w:ind w:left="2857" w:hanging="360"/>
      </w:pPr>
      <w:rPr>
        <w:rFonts w:ascii="Courier New" w:hAnsi="Courier New" w:cs="Courier New" w:hint="default"/>
      </w:rPr>
    </w:lvl>
    <w:lvl w:ilvl="2" w:tplc="04140005" w:tentative="1">
      <w:start w:val="1"/>
      <w:numFmt w:val="bullet"/>
      <w:lvlText w:val=""/>
      <w:lvlJc w:val="left"/>
      <w:pPr>
        <w:ind w:left="3577" w:hanging="360"/>
      </w:pPr>
      <w:rPr>
        <w:rFonts w:ascii="Wingdings" w:hAnsi="Wingdings" w:hint="default"/>
      </w:rPr>
    </w:lvl>
    <w:lvl w:ilvl="3" w:tplc="04140001" w:tentative="1">
      <w:start w:val="1"/>
      <w:numFmt w:val="bullet"/>
      <w:lvlText w:val=""/>
      <w:lvlJc w:val="left"/>
      <w:pPr>
        <w:ind w:left="4297" w:hanging="360"/>
      </w:pPr>
      <w:rPr>
        <w:rFonts w:ascii="Symbol" w:hAnsi="Symbol" w:hint="default"/>
      </w:rPr>
    </w:lvl>
    <w:lvl w:ilvl="4" w:tplc="04140003" w:tentative="1">
      <w:start w:val="1"/>
      <w:numFmt w:val="bullet"/>
      <w:lvlText w:val="o"/>
      <w:lvlJc w:val="left"/>
      <w:pPr>
        <w:ind w:left="5017" w:hanging="360"/>
      </w:pPr>
      <w:rPr>
        <w:rFonts w:ascii="Courier New" w:hAnsi="Courier New" w:cs="Courier New" w:hint="default"/>
      </w:rPr>
    </w:lvl>
    <w:lvl w:ilvl="5" w:tplc="04140005" w:tentative="1">
      <w:start w:val="1"/>
      <w:numFmt w:val="bullet"/>
      <w:lvlText w:val=""/>
      <w:lvlJc w:val="left"/>
      <w:pPr>
        <w:ind w:left="5737" w:hanging="360"/>
      </w:pPr>
      <w:rPr>
        <w:rFonts w:ascii="Wingdings" w:hAnsi="Wingdings" w:hint="default"/>
      </w:rPr>
    </w:lvl>
    <w:lvl w:ilvl="6" w:tplc="04140001" w:tentative="1">
      <w:start w:val="1"/>
      <w:numFmt w:val="bullet"/>
      <w:lvlText w:val=""/>
      <w:lvlJc w:val="left"/>
      <w:pPr>
        <w:ind w:left="6457" w:hanging="360"/>
      </w:pPr>
      <w:rPr>
        <w:rFonts w:ascii="Symbol" w:hAnsi="Symbol" w:hint="default"/>
      </w:rPr>
    </w:lvl>
    <w:lvl w:ilvl="7" w:tplc="04140003" w:tentative="1">
      <w:start w:val="1"/>
      <w:numFmt w:val="bullet"/>
      <w:lvlText w:val="o"/>
      <w:lvlJc w:val="left"/>
      <w:pPr>
        <w:ind w:left="7177" w:hanging="360"/>
      </w:pPr>
      <w:rPr>
        <w:rFonts w:ascii="Courier New" w:hAnsi="Courier New" w:cs="Courier New" w:hint="default"/>
      </w:rPr>
    </w:lvl>
    <w:lvl w:ilvl="8" w:tplc="04140005" w:tentative="1">
      <w:start w:val="1"/>
      <w:numFmt w:val="bullet"/>
      <w:lvlText w:val=""/>
      <w:lvlJc w:val="left"/>
      <w:pPr>
        <w:ind w:left="7897" w:hanging="360"/>
      </w:pPr>
      <w:rPr>
        <w:rFonts w:ascii="Wingdings" w:hAnsi="Wingdings" w:hint="default"/>
      </w:rPr>
    </w:lvl>
  </w:abstractNum>
  <w:abstractNum w:abstractNumId="33" w15:restartNumberingAfterBreak="0">
    <w:nsid w:val="7B281290"/>
    <w:multiLevelType w:val="hybridMultilevel"/>
    <w:tmpl w:val="C2469410"/>
    <w:lvl w:ilvl="0" w:tplc="0A3E6CDC">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0"/>
  </w:num>
  <w:num w:numId="4">
    <w:abstractNumId w:val="22"/>
  </w:num>
  <w:num w:numId="5">
    <w:abstractNumId w:val="26"/>
  </w:num>
  <w:num w:numId="6">
    <w:abstractNumId w:val="24"/>
  </w:num>
  <w:num w:numId="7">
    <w:abstractNumId w:val="7"/>
  </w:num>
  <w:num w:numId="8">
    <w:abstractNumId w:val="1"/>
  </w:num>
  <w:num w:numId="9">
    <w:abstractNumId w:val="14"/>
  </w:num>
  <w:num w:numId="10">
    <w:abstractNumId w:val="1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20"/>
  </w:num>
  <w:num w:numId="13">
    <w:abstractNumId w:val="17"/>
  </w:num>
  <w:num w:numId="14">
    <w:abstractNumId w:val="2"/>
  </w:num>
  <w:num w:numId="15">
    <w:abstractNumId w:val="8"/>
  </w:num>
  <w:num w:numId="16">
    <w:abstractNumId w:val="8"/>
  </w:num>
  <w:num w:numId="17">
    <w:abstractNumId w:val="3"/>
  </w:num>
  <w:num w:numId="18">
    <w:abstractNumId w:val="9"/>
  </w:num>
  <w:num w:numId="19">
    <w:abstractNumId w:val="33"/>
  </w:num>
  <w:num w:numId="20">
    <w:abstractNumId w:val="11"/>
  </w:num>
  <w:num w:numId="21">
    <w:abstractNumId w:val="5"/>
  </w:num>
  <w:num w:numId="22">
    <w:abstractNumId w:val="4"/>
  </w:num>
  <w:num w:numId="23">
    <w:abstractNumId w:val="13"/>
  </w:num>
  <w:num w:numId="24">
    <w:abstractNumId w:val="28"/>
  </w:num>
  <w:num w:numId="25">
    <w:abstractNumId w:val="25"/>
  </w:num>
  <w:num w:numId="26">
    <w:abstractNumId w:val="10"/>
  </w:num>
  <w:num w:numId="27">
    <w:abstractNumId w:val="16"/>
  </w:num>
  <w:num w:numId="28">
    <w:abstractNumId w:val="6"/>
  </w:num>
  <w:num w:numId="29">
    <w:abstractNumId w:val="30"/>
  </w:num>
  <w:num w:numId="30">
    <w:abstractNumId w:val="27"/>
  </w:num>
  <w:num w:numId="31">
    <w:abstractNumId w:val="32"/>
  </w:num>
  <w:num w:numId="32">
    <w:abstractNumId w:val="19"/>
  </w:num>
  <w:num w:numId="33">
    <w:abstractNumId w:val="15"/>
  </w:num>
  <w:num w:numId="34">
    <w:abstractNumId w:val="15"/>
  </w:num>
  <w:num w:numId="35">
    <w:abstractNumId w:val="21"/>
  </w:num>
  <w:num w:numId="36">
    <w:abstractNumId w:val="2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92"/>
    <w:rsid w:val="000037E2"/>
    <w:rsid w:val="00005A0F"/>
    <w:rsid w:val="000146F7"/>
    <w:rsid w:val="00016EAA"/>
    <w:rsid w:val="00037D53"/>
    <w:rsid w:val="0004226F"/>
    <w:rsid w:val="00043D1E"/>
    <w:rsid w:val="00044F91"/>
    <w:rsid w:val="000458EA"/>
    <w:rsid w:val="000529B6"/>
    <w:rsid w:val="000549AF"/>
    <w:rsid w:val="00061D0A"/>
    <w:rsid w:val="00063401"/>
    <w:rsid w:val="00067EA4"/>
    <w:rsid w:val="00070A62"/>
    <w:rsid w:val="000711CA"/>
    <w:rsid w:val="000717C9"/>
    <w:rsid w:val="00076C9F"/>
    <w:rsid w:val="00077A47"/>
    <w:rsid w:val="000867C3"/>
    <w:rsid w:val="000921A2"/>
    <w:rsid w:val="000A11F8"/>
    <w:rsid w:val="000A264A"/>
    <w:rsid w:val="000A5F37"/>
    <w:rsid w:val="000A7724"/>
    <w:rsid w:val="000B123B"/>
    <w:rsid w:val="000C0F7B"/>
    <w:rsid w:val="000C1C9F"/>
    <w:rsid w:val="000C25B2"/>
    <w:rsid w:val="000C48C9"/>
    <w:rsid w:val="000D592E"/>
    <w:rsid w:val="000E0852"/>
    <w:rsid w:val="000E2992"/>
    <w:rsid w:val="000E3688"/>
    <w:rsid w:val="000E4E26"/>
    <w:rsid w:val="000E5F1A"/>
    <w:rsid w:val="000E70A8"/>
    <w:rsid w:val="000F2B47"/>
    <w:rsid w:val="000F4C04"/>
    <w:rsid w:val="00100EA4"/>
    <w:rsid w:val="001047FE"/>
    <w:rsid w:val="00105117"/>
    <w:rsid w:val="001057E4"/>
    <w:rsid w:val="00106CE9"/>
    <w:rsid w:val="0012109A"/>
    <w:rsid w:val="00122203"/>
    <w:rsid w:val="00125CE4"/>
    <w:rsid w:val="00130A70"/>
    <w:rsid w:val="00142344"/>
    <w:rsid w:val="001427AD"/>
    <w:rsid w:val="00144585"/>
    <w:rsid w:val="00147418"/>
    <w:rsid w:val="00154297"/>
    <w:rsid w:val="00162279"/>
    <w:rsid w:val="00163C80"/>
    <w:rsid w:val="00170419"/>
    <w:rsid w:val="00170946"/>
    <w:rsid w:val="001714A2"/>
    <w:rsid w:val="001771A5"/>
    <w:rsid w:val="00182A91"/>
    <w:rsid w:val="00191521"/>
    <w:rsid w:val="00191C70"/>
    <w:rsid w:val="001A036B"/>
    <w:rsid w:val="001B2BA9"/>
    <w:rsid w:val="001C5C93"/>
    <w:rsid w:val="001D04FF"/>
    <w:rsid w:val="001D17F7"/>
    <w:rsid w:val="001D1AFE"/>
    <w:rsid w:val="001E56B4"/>
    <w:rsid w:val="001F2903"/>
    <w:rsid w:val="001F4833"/>
    <w:rsid w:val="001F5CC9"/>
    <w:rsid w:val="002046E1"/>
    <w:rsid w:val="00205D3F"/>
    <w:rsid w:val="002118CF"/>
    <w:rsid w:val="00212BA0"/>
    <w:rsid w:val="002132B0"/>
    <w:rsid w:val="00222C4B"/>
    <w:rsid w:val="00223CE0"/>
    <w:rsid w:val="00227B2F"/>
    <w:rsid w:val="00231DDC"/>
    <w:rsid w:val="00234381"/>
    <w:rsid w:val="002357EC"/>
    <w:rsid w:val="00245698"/>
    <w:rsid w:val="00246D60"/>
    <w:rsid w:val="002504C2"/>
    <w:rsid w:val="00252F49"/>
    <w:rsid w:val="002559B8"/>
    <w:rsid w:val="0025638B"/>
    <w:rsid w:val="00257618"/>
    <w:rsid w:val="00257E40"/>
    <w:rsid w:val="00272E3C"/>
    <w:rsid w:val="002755D9"/>
    <w:rsid w:val="002804A7"/>
    <w:rsid w:val="00282AC7"/>
    <w:rsid w:val="00286042"/>
    <w:rsid w:val="00293FD3"/>
    <w:rsid w:val="002966AF"/>
    <w:rsid w:val="002A1F26"/>
    <w:rsid w:val="002B682A"/>
    <w:rsid w:val="002C418C"/>
    <w:rsid w:val="002C4334"/>
    <w:rsid w:val="002E10E7"/>
    <w:rsid w:val="002E4C06"/>
    <w:rsid w:val="002F0E74"/>
    <w:rsid w:val="002F6285"/>
    <w:rsid w:val="0031583C"/>
    <w:rsid w:val="00335208"/>
    <w:rsid w:val="00342F86"/>
    <w:rsid w:val="00360DEC"/>
    <w:rsid w:val="0036508C"/>
    <w:rsid w:val="00370BFD"/>
    <w:rsid w:val="00376A1E"/>
    <w:rsid w:val="00390525"/>
    <w:rsid w:val="00393A11"/>
    <w:rsid w:val="003A0693"/>
    <w:rsid w:val="003B6734"/>
    <w:rsid w:val="003D097D"/>
    <w:rsid w:val="003D228F"/>
    <w:rsid w:val="003D7629"/>
    <w:rsid w:val="003E0943"/>
    <w:rsid w:val="003F4038"/>
    <w:rsid w:val="004009FA"/>
    <w:rsid w:val="00407221"/>
    <w:rsid w:val="004117B7"/>
    <w:rsid w:val="00412B53"/>
    <w:rsid w:val="00413352"/>
    <w:rsid w:val="00417D22"/>
    <w:rsid w:val="00425BA0"/>
    <w:rsid w:val="00427841"/>
    <w:rsid w:val="004300E2"/>
    <w:rsid w:val="00433C8C"/>
    <w:rsid w:val="00437968"/>
    <w:rsid w:val="00450FC3"/>
    <w:rsid w:val="0045162E"/>
    <w:rsid w:val="004546A2"/>
    <w:rsid w:val="00462B0E"/>
    <w:rsid w:val="00463A31"/>
    <w:rsid w:val="00473D54"/>
    <w:rsid w:val="00480531"/>
    <w:rsid w:val="004817F9"/>
    <w:rsid w:val="0048307D"/>
    <w:rsid w:val="00485276"/>
    <w:rsid w:val="00487D0A"/>
    <w:rsid w:val="00490077"/>
    <w:rsid w:val="004A009B"/>
    <w:rsid w:val="004A3E5C"/>
    <w:rsid w:val="004A5148"/>
    <w:rsid w:val="004A713D"/>
    <w:rsid w:val="004B23FD"/>
    <w:rsid w:val="004C1FA9"/>
    <w:rsid w:val="004C3CF5"/>
    <w:rsid w:val="004C3F1D"/>
    <w:rsid w:val="004C6A4B"/>
    <w:rsid w:val="004D7F91"/>
    <w:rsid w:val="00500E86"/>
    <w:rsid w:val="00513F91"/>
    <w:rsid w:val="005176C7"/>
    <w:rsid w:val="00533F51"/>
    <w:rsid w:val="00542F72"/>
    <w:rsid w:val="0055107D"/>
    <w:rsid w:val="00562FDC"/>
    <w:rsid w:val="00573522"/>
    <w:rsid w:val="005747BA"/>
    <w:rsid w:val="005749BA"/>
    <w:rsid w:val="0057606D"/>
    <w:rsid w:val="0058504F"/>
    <w:rsid w:val="0058627E"/>
    <w:rsid w:val="00595158"/>
    <w:rsid w:val="005A49C6"/>
    <w:rsid w:val="005A69E4"/>
    <w:rsid w:val="005A7A3A"/>
    <w:rsid w:val="005C27A3"/>
    <w:rsid w:val="005C5176"/>
    <w:rsid w:val="00604FD3"/>
    <w:rsid w:val="00606978"/>
    <w:rsid w:val="006076D1"/>
    <w:rsid w:val="0060770B"/>
    <w:rsid w:val="00616AA6"/>
    <w:rsid w:val="006177F2"/>
    <w:rsid w:val="00620726"/>
    <w:rsid w:val="00621EFA"/>
    <w:rsid w:val="006435B2"/>
    <w:rsid w:val="0064516A"/>
    <w:rsid w:val="00645D95"/>
    <w:rsid w:val="00645EAE"/>
    <w:rsid w:val="00653D4D"/>
    <w:rsid w:val="0066487C"/>
    <w:rsid w:val="00666FD8"/>
    <w:rsid w:val="006843F8"/>
    <w:rsid w:val="00686F35"/>
    <w:rsid w:val="00691249"/>
    <w:rsid w:val="006A4CE7"/>
    <w:rsid w:val="006A6CB7"/>
    <w:rsid w:val="006B0DAE"/>
    <w:rsid w:val="006B40D5"/>
    <w:rsid w:val="006C2630"/>
    <w:rsid w:val="006C61FA"/>
    <w:rsid w:val="006E39E3"/>
    <w:rsid w:val="006F180D"/>
    <w:rsid w:val="006F48FF"/>
    <w:rsid w:val="00705E8E"/>
    <w:rsid w:val="00706CFE"/>
    <w:rsid w:val="0071340E"/>
    <w:rsid w:val="00713D15"/>
    <w:rsid w:val="00714FED"/>
    <w:rsid w:val="00722B0D"/>
    <w:rsid w:val="00724CF5"/>
    <w:rsid w:val="00735B89"/>
    <w:rsid w:val="007372A5"/>
    <w:rsid w:val="007447B6"/>
    <w:rsid w:val="007517DE"/>
    <w:rsid w:val="00751930"/>
    <w:rsid w:val="00752288"/>
    <w:rsid w:val="007533C6"/>
    <w:rsid w:val="00756B01"/>
    <w:rsid w:val="0076220F"/>
    <w:rsid w:val="00770CAF"/>
    <w:rsid w:val="00773B42"/>
    <w:rsid w:val="00786B88"/>
    <w:rsid w:val="007951C7"/>
    <w:rsid w:val="007972B8"/>
    <w:rsid w:val="007B2A9D"/>
    <w:rsid w:val="007C141F"/>
    <w:rsid w:val="007C1FCF"/>
    <w:rsid w:val="007C4821"/>
    <w:rsid w:val="007C653B"/>
    <w:rsid w:val="007E0400"/>
    <w:rsid w:val="007F70F9"/>
    <w:rsid w:val="00810AD8"/>
    <w:rsid w:val="00814E05"/>
    <w:rsid w:val="00815988"/>
    <w:rsid w:val="0082357C"/>
    <w:rsid w:val="00835DEA"/>
    <w:rsid w:val="00841FAF"/>
    <w:rsid w:val="00842F99"/>
    <w:rsid w:val="00847223"/>
    <w:rsid w:val="00850240"/>
    <w:rsid w:val="00855624"/>
    <w:rsid w:val="00860B7C"/>
    <w:rsid w:val="00862686"/>
    <w:rsid w:val="008646C4"/>
    <w:rsid w:val="008774EC"/>
    <w:rsid w:val="0087759F"/>
    <w:rsid w:val="0088055C"/>
    <w:rsid w:val="00881A2A"/>
    <w:rsid w:val="00881B09"/>
    <w:rsid w:val="00884789"/>
    <w:rsid w:val="00886A89"/>
    <w:rsid w:val="008931D6"/>
    <w:rsid w:val="008A4BAB"/>
    <w:rsid w:val="008B09BC"/>
    <w:rsid w:val="008B0C13"/>
    <w:rsid w:val="008B0C76"/>
    <w:rsid w:val="008B7676"/>
    <w:rsid w:val="008C7E72"/>
    <w:rsid w:val="008D722A"/>
    <w:rsid w:val="008E5B8F"/>
    <w:rsid w:val="008E7EF5"/>
    <w:rsid w:val="008F25CA"/>
    <w:rsid w:val="00902F90"/>
    <w:rsid w:val="0090303E"/>
    <w:rsid w:val="00905C29"/>
    <w:rsid w:val="00911DA1"/>
    <w:rsid w:val="00924690"/>
    <w:rsid w:val="00931A66"/>
    <w:rsid w:val="00933A92"/>
    <w:rsid w:val="00941DD5"/>
    <w:rsid w:val="009473AA"/>
    <w:rsid w:val="00950151"/>
    <w:rsid w:val="00953872"/>
    <w:rsid w:val="009567BA"/>
    <w:rsid w:val="009602B3"/>
    <w:rsid w:val="0096152B"/>
    <w:rsid w:val="00961822"/>
    <w:rsid w:val="00967160"/>
    <w:rsid w:val="009707B4"/>
    <w:rsid w:val="00971638"/>
    <w:rsid w:val="00991E01"/>
    <w:rsid w:val="0099377F"/>
    <w:rsid w:val="0099774F"/>
    <w:rsid w:val="009A2E49"/>
    <w:rsid w:val="009B0F29"/>
    <w:rsid w:val="009B1E82"/>
    <w:rsid w:val="009B4756"/>
    <w:rsid w:val="009B68D6"/>
    <w:rsid w:val="009C1518"/>
    <w:rsid w:val="009C4F9B"/>
    <w:rsid w:val="009F0247"/>
    <w:rsid w:val="009F7B26"/>
    <w:rsid w:val="00A026D0"/>
    <w:rsid w:val="00A23FA4"/>
    <w:rsid w:val="00A25264"/>
    <w:rsid w:val="00A303FE"/>
    <w:rsid w:val="00A3505B"/>
    <w:rsid w:val="00A350F1"/>
    <w:rsid w:val="00A50530"/>
    <w:rsid w:val="00A50D5F"/>
    <w:rsid w:val="00A50F5F"/>
    <w:rsid w:val="00A521BF"/>
    <w:rsid w:val="00A60D47"/>
    <w:rsid w:val="00A62381"/>
    <w:rsid w:val="00A65C63"/>
    <w:rsid w:val="00A70C40"/>
    <w:rsid w:val="00A741A3"/>
    <w:rsid w:val="00A80FAF"/>
    <w:rsid w:val="00AB56D7"/>
    <w:rsid w:val="00AD0665"/>
    <w:rsid w:val="00AD20BF"/>
    <w:rsid w:val="00AD34C4"/>
    <w:rsid w:val="00AD3DC2"/>
    <w:rsid w:val="00AD651C"/>
    <w:rsid w:val="00AD7F12"/>
    <w:rsid w:val="00AE021A"/>
    <w:rsid w:val="00AE368F"/>
    <w:rsid w:val="00AE7412"/>
    <w:rsid w:val="00AF04C1"/>
    <w:rsid w:val="00AF6ECE"/>
    <w:rsid w:val="00B007CA"/>
    <w:rsid w:val="00B00CC3"/>
    <w:rsid w:val="00B1032F"/>
    <w:rsid w:val="00B25C96"/>
    <w:rsid w:val="00B26916"/>
    <w:rsid w:val="00B310E7"/>
    <w:rsid w:val="00B32B75"/>
    <w:rsid w:val="00B34E3C"/>
    <w:rsid w:val="00B5547D"/>
    <w:rsid w:val="00B56D39"/>
    <w:rsid w:val="00B67D0E"/>
    <w:rsid w:val="00B70C90"/>
    <w:rsid w:val="00B73768"/>
    <w:rsid w:val="00B74244"/>
    <w:rsid w:val="00B75EC3"/>
    <w:rsid w:val="00B9303F"/>
    <w:rsid w:val="00B9626E"/>
    <w:rsid w:val="00B9715D"/>
    <w:rsid w:val="00BA481B"/>
    <w:rsid w:val="00BA6E90"/>
    <w:rsid w:val="00BB0E32"/>
    <w:rsid w:val="00BB265B"/>
    <w:rsid w:val="00BB2BDB"/>
    <w:rsid w:val="00BB5B2B"/>
    <w:rsid w:val="00BC1AEB"/>
    <w:rsid w:val="00BD1A41"/>
    <w:rsid w:val="00BD7D8E"/>
    <w:rsid w:val="00BF149F"/>
    <w:rsid w:val="00BF2EE1"/>
    <w:rsid w:val="00BF46A8"/>
    <w:rsid w:val="00BF76FF"/>
    <w:rsid w:val="00C00E61"/>
    <w:rsid w:val="00C00EF1"/>
    <w:rsid w:val="00C077A4"/>
    <w:rsid w:val="00C07F70"/>
    <w:rsid w:val="00C10FF4"/>
    <w:rsid w:val="00C11298"/>
    <w:rsid w:val="00C12386"/>
    <w:rsid w:val="00C13F87"/>
    <w:rsid w:val="00C14966"/>
    <w:rsid w:val="00C20204"/>
    <w:rsid w:val="00C26629"/>
    <w:rsid w:val="00C27FCC"/>
    <w:rsid w:val="00C322A3"/>
    <w:rsid w:val="00C33289"/>
    <w:rsid w:val="00C41212"/>
    <w:rsid w:val="00C63C6A"/>
    <w:rsid w:val="00C807B2"/>
    <w:rsid w:val="00C869C3"/>
    <w:rsid w:val="00CA165F"/>
    <w:rsid w:val="00CA764C"/>
    <w:rsid w:val="00CC391F"/>
    <w:rsid w:val="00CE14CB"/>
    <w:rsid w:val="00CF1F24"/>
    <w:rsid w:val="00CF74A7"/>
    <w:rsid w:val="00D02363"/>
    <w:rsid w:val="00D1195E"/>
    <w:rsid w:val="00D14707"/>
    <w:rsid w:val="00D173DB"/>
    <w:rsid w:val="00D24AC2"/>
    <w:rsid w:val="00D3121B"/>
    <w:rsid w:val="00D33454"/>
    <w:rsid w:val="00D4111C"/>
    <w:rsid w:val="00D42E73"/>
    <w:rsid w:val="00D442ED"/>
    <w:rsid w:val="00D63CA0"/>
    <w:rsid w:val="00D6402D"/>
    <w:rsid w:val="00D75115"/>
    <w:rsid w:val="00D8081F"/>
    <w:rsid w:val="00D80934"/>
    <w:rsid w:val="00D83C24"/>
    <w:rsid w:val="00D8401A"/>
    <w:rsid w:val="00D87D3F"/>
    <w:rsid w:val="00D910E3"/>
    <w:rsid w:val="00D9173B"/>
    <w:rsid w:val="00D95133"/>
    <w:rsid w:val="00DC42A3"/>
    <w:rsid w:val="00DD1D0D"/>
    <w:rsid w:val="00DD537C"/>
    <w:rsid w:val="00DD6155"/>
    <w:rsid w:val="00DD64A8"/>
    <w:rsid w:val="00DF1101"/>
    <w:rsid w:val="00DF5744"/>
    <w:rsid w:val="00E027AA"/>
    <w:rsid w:val="00E11751"/>
    <w:rsid w:val="00E1719C"/>
    <w:rsid w:val="00E24B96"/>
    <w:rsid w:val="00E32E3B"/>
    <w:rsid w:val="00E340D8"/>
    <w:rsid w:val="00E34D98"/>
    <w:rsid w:val="00E37A81"/>
    <w:rsid w:val="00E43016"/>
    <w:rsid w:val="00E45465"/>
    <w:rsid w:val="00E53246"/>
    <w:rsid w:val="00E53902"/>
    <w:rsid w:val="00E60D9C"/>
    <w:rsid w:val="00E6147C"/>
    <w:rsid w:val="00E7250B"/>
    <w:rsid w:val="00E80E7A"/>
    <w:rsid w:val="00E84B11"/>
    <w:rsid w:val="00E85D9B"/>
    <w:rsid w:val="00E8711E"/>
    <w:rsid w:val="00E96C0D"/>
    <w:rsid w:val="00E97660"/>
    <w:rsid w:val="00EA3F00"/>
    <w:rsid w:val="00EB577B"/>
    <w:rsid w:val="00EB6DFF"/>
    <w:rsid w:val="00EC0F0F"/>
    <w:rsid w:val="00EC657C"/>
    <w:rsid w:val="00ED33AE"/>
    <w:rsid w:val="00ED5DA2"/>
    <w:rsid w:val="00EE09E3"/>
    <w:rsid w:val="00EF3633"/>
    <w:rsid w:val="00EF7E69"/>
    <w:rsid w:val="00F0042C"/>
    <w:rsid w:val="00F01982"/>
    <w:rsid w:val="00F0305A"/>
    <w:rsid w:val="00F12305"/>
    <w:rsid w:val="00F174BD"/>
    <w:rsid w:val="00F224BF"/>
    <w:rsid w:val="00F34799"/>
    <w:rsid w:val="00F35E74"/>
    <w:rsid w:val="00F44775"/>
    <w:rsid w:val="00F53B1E"/>
    <w:rsid w:val="00F5582A"/>
    <w:rsid w:val="00F57372"/>
    <w:rsid w:val="00F61441"/>
    <w:rsid w:val="00F62B4B"/>
    <w:rsid w:val="00F66B10"/>
    <w:rsid w:val="00F67670"/>
    <w:rsid w:val="00F70CC2"/>
    <w:rsid w:val="00F759E5"/>
    <w:rsid w:val="00F7627E"/>
    <w:rsid w:val="00F77E71"/>
    <w:rsid w:val="00F80D54"/>
    <w:rsid w:val="00F81D66"/>
    <w:rsid w:val="00F82EBB"/>
    <w:rsid w:val="00F967A7"/>
    <w:rsid w:val="00FA09B6"/>
    <w:rsid w:val="00FA6636"/>
    <w:rsid w:val="00FB1840"/>
    <w:rsid w:val="00FB4DA0"/>
    <w:rsid w:val="00FB5393"/>
    <w:rsid w:val="00FB67FD"/>
    <w:rsid w:val="00FC7C03"/>
    <w:rsid w:val="00FD0CCE"/>
    <w:rsid w:val="00FE2A83"/>
    <w:rsid w:val="00FE6318"/>
    <w:rsid w:val="00FF08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C9BF"/>
  <w15:chartTrackingRefBased/>
  <w15:docId w15:val="{D9FB82DF-9673-4EF0-967B-BBA2C5D6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F7"/>
    <w:pPr>
      <w:spacing w:after="0" w:line="240" w:lineRule="auto"/>
    </w:pPr>
    <w:rPr>
      <w:rFonts w:ascii="Times New Roman" w:eastAsia="Times New Roman" w:hAnsi="Times New Roman" w:cs="Times New Roman"/>
      <w:sz w:val="20"/>
      <w:szCs w:val="20"/>
      <w:lang w:eastAsia="nb-NO"/>
    </w:rPr>
  </w:style>
  <w:style w:type="paragraph" w:styleId="Overskrift2">
    <w:name w:val="heading 2"/>
    <w:basedOn w:val="Normal"/>
    <w:link w:val="Overskrift2Tegn"/>
    <w:uiPriority w:val="9"/>
    <w:unhideWhenUsed/>
    <w:qFormat/>
    <w:rsid w:val="000E4E26"/>
    <w:pPr>
      <w:widowControl w:val="0"/>
      <w:autoSpaceDE w:val="0"/>
      <w:autoSpaceDN w:val="0"/>
      <w:ind w:left="196"/>
      <w:outlineLvl w:val="1"/>
    </w:pPr>
    <w:rPr>
      <w:rFonts w:ascii="Carlito" w:eastAsia="Carlito" w:hAnsi="Carlito" w:cs="Carlito"/>
      <w:b/>
      <w:bCs/>
      <w:lang w:val="nn-NO" w:eastAsia="en-US"/>
    </w:rPr>
  </w:style>
  <w:style w:type="paragraph" w:styleId="Overskrift3">
    <w:name w:val="heading 3"/>
    <w:basedOn w:val="Normal"/>
    <w:next w:val="Normal"/>
    <w:link w:val="Overskrift3Tegn"/>
    <w:uiPriority w:val="9"/>
    <w:semiHidden/>
    <w:unhideWhenUsed/>
    <w:qFormat/>
    <w:rsid w:val="00705E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terktsitat">
    <w:name w:val="Intense Quote"/>
    <w:basedOn w:val="Normal"/>
    <w:next w:val="Normal"/>
    <w:link w:val="SterktsitatTegn"/>
    <w:uiPriority w:val="30"/>
    <w:qFormat/>
    <w:rsid w:val="00A70C40"/>
    <w:pPr>
      <w:pBdr>
        <w:top w:val="single" w:sz="4" w:space="10" w:color="4472C4" w:themeColor="accent1"/>
        <w:bottom w:val="single" w:sz="4" w:space="10" w:color="4472C4" w:themeColor="accent1"/>
      </w:pBdr>
      <w:spacing w:before="360" w:after="360"/>
      <w:ind w:left="864" w:right="864"/>
      <w:jc w:val="center"/>
    </w:pPr>
    <w:rPr>
      <w:rFonts w:asciiTheme="majorHAnsi" w:hAnsiTheme="majorHAnsi"/>
      <w:b/>
      <w:iCs/>
      <w:color w:val="4472C4" w:themeColor="accent1"/>
      <w:sz w:val="22"/>
    </w:rPr>
  </w:style>
  <w:style w:type="character" w:customStyle="1" w:styleId="SterktsitatTegn">
    <w:name w:val="Sterkt sitat Tegn"/>
    <w:basedOn w:val="Standardskriftforavsnitt"/>
    <w:link w:val="Sterktsitat"/>
    <w:uiPriority w:val="30"/>
    <w:rsid w:val="00A70C40"/>
    <w:rPr>
      <w:rFonts w:asciiTheme="majorHAnsi" w:eastAsia="Times New Roman" w:hAnsiTheme="majorHAnsi" w:cs="Times New Roman"/>
      <w:b/>
      <w:iCs/>
      <w:color w:val="4472C4" w:themeColor="accent1"/>
      <w:szCs w:val="20"/>
      <w:lang w:eastAsia="nb-NO"/>
    </w:rPr>
  </w:style>
  <w:style w:type="character" w:styleId="Sterkutheving">
    <w:name w:val="Intense Emphasis"/>
    <w:basedOn w:val="Standardskriftforavsnitt"/>
    <w:uiPriority w:val="21"/>
    <w:qFormat/>
    <w:rsid w:val="0058627E"/>
    <w:rPr>
      <w:i/>
      <w:iCs/>
      <w:color w:val="4472C4" w:themeColor="accent1"/>
    </w:rPr>
  </w:style>
  <w:style w:type="paragraph" w:styleId="Brdtekst">
    <w:name w:val="Body Text"/>
    <w:basedOn w:val="Normal"/>
    <w:link w:val="BrdtekstTegn"/>
    <w:uiPriority w:val="1"/>
    <w:qFormat/>
    <w:rsid w:val="007B2A9D"/>
    <w:pPr>
      <w:widowControl w:val="0"/>
      <w:autoSpaceDE w:val="0"/>
      <w:autoSpaceDN w:val="0"/>
    </w:pPr>
    <w:rPr>
      <w:rFonts w:ascii="Carlito" w:eastAsia="Carlito" w:hAnsi="Carlito" w:cs="Carlito"/>
      <w:lang w:val="nn-NO" w:eastAsia="en-US"/>
    </w:rPr>
  </w:style>
  <w:style w:type="character" w:customStyle="1" w:styleId="BrdtekstTegn">
    <w:name w:val="Brødtekst Tegn"/>
    <w:basedOn w:val="Standardskriftforavsnitt"/>
    <w:link w:val="Brdtekst"/>
    <w:uiPriority w:val="1"/>
    <w:rsid w:val="007B2A9D"/>
    <w:rPr>
      <w:rFonts w:ascii="Carlito" w:eastAsia="Carlito" w:hAnsi="Carlito" w:cs="Carlito"/>
      <w:sz w:val="20"/>
      <w:szCs w:val="20"/>
      <w:lang w:val="nn-NO"/>
    </w:rPr>
  </w:style>
  <w:style w:type="paragraph" w:styleId="Listeavsnitt">
    <w:name w:val="List Paragraph"/>
    <w:basedOn w:val="Normal"/>
    <w:qFormat/>
    <w:rsid w:val="000E0852"/>
    <w:pPr>
      <w:ind w:left="720"/>
      <w:contextualSpacing/>
    </w:pPr>
  </w:style>
  <w:style w:type="character" w:customStyle="1" w:styleId="Overskrift2Tegn">
    <w:name w:val="Overskrift 2 Tegn"/>
    <w:basedOn w:val="Standardskriftforavsnitt"/>
    <w:link w:val="Overskrift2"/>
    <w:uiPriority w:val="9"/>
    <w:rsid w:val="000E4E26"/>
    <w:rPr>
      <w:rFonts w:ascii="Carlito" w:eastAsia="Carlito" w:hAnsi="Carlito" w:cs="Carlito"/>
      <w:b/>
      <w:bCs/>
      <w:sz w:val="20"/>
      <w:szCs w:val="20"/>
      <w:lang w:val="nn-NO"/>
    </w:rPr>
  </w:style>
  <w:style w:type="paragraph" w:styleId="Bobletekst">
    <w:name w:val="Balloon Text"/>
    <w:basedOn w:val="Normal"/>
    <w:link w:val="BobletekstTegn"/>
    <w:uiPriority w:val="99"/>
    <w:semiHidden/>
    <w:unhideWhenUsed/>
    <w:rsid w:val="00C1238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12386"/>
    <w:rPr>
      <w:rFonts w:ascii="Segoe UI" w:eastAsia="Times New Roman" w:hAnsi="Segoe UI" w:cs="Segoe UI"/>
      <w:sz w:val="18"/>
      <w:szCs w:val="18"/>
      <w:lang w:eastAsia="nb-NO"/>
    </w:rPr>
  </w:style>
  <w:style w:type="paragraph" w:customStyle="1" w:styleId="TableParagraph">
    <w:name w:val="Table Paragraph"/>
    <w:basedOn w:val="Normal"/>
    <w:uiPriority w:val="1"/>
    <w:qFormat/>
    <w:rsid w:val="00862686"/>
    <w:pPr>
      <w:widowControl w:val="0"/>
      <w:autoSpaceDE w:val="0"/>
      <w:autoSpaceDN w:val="0"/>
    </w:pPr>
    <w:rPr>
      <w:rFonts w:ascii="Carlito" w:eastAsia="Carlito" w:hAnsi="Carlito" w:cs="Carlito"/>
      <w:sz w:val="22"/>
      <w:szCs w:val="22"/>
      <w:lang w:val="nn-NO" w:eastAsia="en-US"/>
    </w:rPr>
  </w:style>
  <w:style w:type="table" w:customStyle="1" w:styleId="TableNormal">
    <w:name w:val="Table Normal"/>
    <w:uiPriority w:val="2"/>
    <w:semiHidden/>
    <w:qFormat/>
    <w:rsid w:val="0086268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705E8E"/>
    <w:rPr>
      <w:rFonts w:asciiTheme="majorHAnsi" w:eastAsiaTheme="majorEastAsia" w:hAnsiTheme="majorHAnsi" w:cstheme="majorBidi"/>
      <w:color w:val="1F3763" w:themeColor="accent1" w:themeShade="7F"/>
      <w:sz w:val="24"/>
      <w:szCs w:val="24"/>
      <w:lang w:eastAsia="nb-NO"/>
    </w:rPr>
  </w:style>
  <w:style w:type="paragraph" w:styleId="Topptekst">
    <w:name w:val="header"/>
    <w:basedOn w:val="Normal"/>
    <w:link w:val="TopptekstTegn"/>
    <w:uiPriority w:val="99"/>
    <w:unhideWhenUsed/>
    <w:rsid w:val="00773B42"/>
    <w:pPr>
      <w:tabs>
        <w:tab w:val="center" w:pos="4536"/>
        <w:tab w:val="right" w:pos="9072"/>
      </w:tabs>
    </w:pPr>
  </w:style>
  <w:style w:type="character" w:customStyle="1" w:styleId="TopptekstTegn">
    <w:name w:val="Topptekst Tegn"/>
    <w:basedOn w:val="Standardskriftforavsnitt"/>
    <w:link w:val="Topptekst"/>
    <w:uiPriority w:val="99"/>
    <w:rsid w:val="00773B42"/>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773B42"/>
    <w:pPr>
      <w:tabs>
        <w:tab w:val="center" w:pos="4536"/>
        <w:tab w:val="right" w:pos="9072"/>
      </w:tabs>
    </w:pPr>
  </w:style>
  <w:style w:type="character" w:customStyle="1" w:styleId="BunntekstTegn">
    <w:name w:val="Bunntekst Tegn"/>
    <w:basedOn w:val="Standardskriftforavsnitt"/>
    <w:link w:val="Bunntekst"/>
    <w:uiPriority w:val="99"/>
    <w:rsid w:val="00773B42"/>
    <w:rPr>
      <w:rFonts w:ascii="Times New Roman" w:eastAsia="Times New Roman" w:hAnsi="Times New Roman" w:cs="Times New Roman"/>
      <w:sz w:val="20"/>
      <w:szCs w:val="20"/>
      <w:lang w:eastAsia="nb-NO"/>
    </w:rPr>
  </w:style>
  <w:style w:type="character" w:styleId="Hyperkobling">
    <w:name w:val="Hyperlink"/>
    <w:basedOn w:val="Standardskriftforavsnitt"/>
    <w:uiPriority w:val="99"/>
    <w:unhideWhenUsed/>
    <w:rsid w:val="00D173DB"/>
    <w:rPr>
      <w:color w:val="0563C1" w:themeColor="hyperlink"/>
      <w:u w:val="single"/>
    </w:rPr>
  </w:style>
  <w:style w:type="character" w:styleId="Ulstomtale">
    <w:name w:val="Unresolved Mention"/>
    <w:basedOn w:val="Standardskriftforavsnitt"/>
    <w:uiPriority w:val="99"/>
    <w:semiHidden/>
    <w:unhideWhenUsed/>
    <w:rsid w:val="00D173DB"/>
    <w:rPr>
      <w:color w:val="605E5C"/>
      <w:shd w:val="clear" w:color="auto" w:fill="E1DFDD"/>
    </w:rPr>
  </w:style>
  <w:style w:type="character" w:styleId="Fulgthyperkobling">
    <w:name w:val="FollowedHyperlink"/>
    <w:basedOn w:val="Standardskriftforavsnitt"/>
    <w:uiPriority w:val="99"/>
    <w:semiHidden/>
    <w:unhideWhenUsed/>
    <w:rsid w:val="000A264A"/>
    <w:rPr>
      <w:color w:val="954F72" w:themeColor="followedHyperlink"/>
      <w:u w:val="single"/>
    </w:rPr>
  </w:style>
  <w:style w:type="paragraph" w:customStyle="1" w:styleId="Standard">
    <w:name w:val="Standard"/>
    <w:rsid w:val="007533C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1">
    <w:name w:val="WWNum1"/>
    <w:basedOn w:val="Ingenliste"/>
    <w:rsid w:val="007533C6"/>
    <w:pPr>
      <w:numPr>
        <w:numId w:val="33"/>
      </w:numPr>
    </w:pPr>
  </w:style>
  <w:style w:type="table" w:styleId="Tabellrutenett">
    <w:name w:val="Table Grid"/>
    <w:basedOn w:val="Vanligtabell"/>
    <w:uiPriority w:val="39"/>
    <w:rsid w:val="0099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0E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E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598">
      <w:bodyDiv w:val="1"/>
      <w:marLeft w:val="0"/>
      <w:marRight w:val="0"/>
      <w:marTop w:val="0"/>
      <w:marBottom w:val="0"/>
      <w:divBdr>
        <w:top w:val="none" w:sz="0" w:space="0" w:color="auto"/>
        <w:left w:val="none" w:sz="0" w:space="0" w:color="auto"/>
        <w:bottom w:val="none" w:sz="0" w:space="0" w:color="auto"/>
        <w:right w:val="none" w:sz="0" w:space="0" w:color="auto"/>
      </w:divBdr>
    </w:div>
    <w:div w:id="558519763">
      <w:bodyDiv w:val="1"/>
      <w:marLeft w:val="0"/>
      <w:marRight w:val="0"/>
      <w:marTop w:val="0"/>
      <w:marBottom w:val="0"/>
      <w:divBdr>
        <w:top w:val="none" w:sz="0" w:space="0" w:color="auto"/>
        <w:left w:val="none" w:sz="0" w:space="0" w:color="auto"/>
        <w:bottom w:val="none" w:sz="0" w:space="0" w:color="auto"/>
        <w:right w:val="none" w:sz="0" w:space="0" w:color="auto"/>
      </w:divBdr>
    </w:div>
    <w:div w:id="661734130">
      <w:bodyDiv w:val="1"/>
      <w:marLeft w:val="0"/>
      <w:marRight w:val="0"/>
      <w:marTop w:val="0"/>
      <w:marBottom w:val="0"/>
      <w:divBdr>
        <w:top w:val="none" w:sz="0" w:space="0" w:color="auto"/>
        <w:left w:val="none" w:sz="0" w:space="0" w:color="auto"/>
        <w:bottom w:val="none" w:sz="0" w:space="0" w:color="auto"/>
        <w:right w:val="none" w:sz="0" w:space="0" w:color="auto"/>
      </w:divBdr>
    </w:div>
    <w:div w:id="761143886">
      <w:bodyDiv w:val="1"/>
      <w:marLeft w:val="0"/>
      <w:marRight w:val="0"/>
      <w:marTop w:val="0"/>
      <w:marBottom w:val="0"/>
      <w:divBdr>
        <w:top w:val="none" w:sz="0" w:space="0" w:color="auto"/>
        <w:left w:val="none" w:sz="0" w:space="0" w:color="auto"/>
        <w:bottom w:val="none" w:sz="0" w:space="0" w:color="auto"/>
        <w:right w:val="none" w:sz="0" w:space="0" w:color="auto"/>
      </w:divBdr>
    </w:div>
    <w:div w:id="931548996">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1036080563">
      <w:bodyDiv w:val="1"/>
      <w:marLeft w:val="0"/>
      <w:marRight w:val="0"/>
      <w:marTop w:val="0"/>
      <w:marBottom w:val="0"/>
      <w:divBdr>
        <w:top w:val="none" w:sz="0" w:space="0" w:color="auto"/>
        <w:left w:val="none" w:sz="0" w:space="0" w:color="auto"/>
        <w:bottom w:val="none" w:sz="0" w:space="0" w:color="auto"/>
        <w:right w:val="none" w:sz="0" w:space="0" w:color="auto"/>
      </w:divBdr>
    </w:div>
    <w:div w:id="1040012243">
      <w:bodyDiv w:val="1"/>
      <w:marLeft w:val="0"/>
      <w:marRight w:val="0"/>
      <w:marTop w:val="0"/>
      <w:marBottom w:val="0"/>
      <w:divBdr>
        <w:top w:val="none" w:sz="0" w:space="0" w:color="auto"/>
        <w:left w:val="none" w:sz="0" w:space="0" w:color="auto"/>
        <w:bottom w:val="none" w:sz="0" w:space="0" w:color="auto"/>
        <w:right w:val="none" w:sz="0" w:space="0" w:color="auto"/>
      </w:divBdr>
    </w:div>
    <w:div w:id="1143546758">
      <w:bodyDiv w:val="1"/>
      <w:marLeft w:val="0"/>
      <w:marRight w:val="0"/>
      <w:marTop w:val="0"/>
      <w:marBottom w:val="0"/>
      <w:divBdr>
        <w:top w:val="none" w:sz="0" w:space="0" w:color="auto"/>
        <w:left w:val="none" w:sz="0" w:space="0" w:color="auto"/>
        <w:bottom w:val="none" w:sz="0" w:space="0" w:color="auto"/>
        <w:right w:val="none" w:sz="0" w:space="0" w:color="auto"/>
      </w:divBdr>
    </w:div>
    <w:div w:id="1350378600">
      <w:bodyDiv w:val="1"/>
      <w:marLeft w:val="0"/>
      <w:marRight w:val="0"/>
      <w:marTop w:val="0"/>
      <w:marBottom w:val="0"/>
      <w:divBdr>
        <w:top w:val="none" w:sz="0" w:space="0" w:color="auto"/>
        <w:left w:val="none" w:sz="0" w:space="0" w:color="auto"/>
        <w:bottom w:val="none" w:sz="0" w:space="0" w:color="auto"/>
        <w:right w:val="none" w:sz="0" w:space="0" w:color="auto"/>
      </w:divBdr>
    </w:div>
    <w:div w:id="1430924540">
      <w:bodyDiv w:val="1"/>
      <w:marLeft w:val="0"/>
      <w:marRight w:val="0"/>
      <w:marTop w:val="0"/>
      <w:marBottom w:val="0"/>
      <w:divBdr>
        <w:top w:val="none" w:sz="0" w:space="0" w:color="auto"/>
        <w:left w:val="none" w:sz="0" w:space="0" w:color="auto"/>
        <w:bottom w:val="none" w:sz="0" w:space="0" w:color="auto"/>
        <w:right w:val="none" w:sz="0" w:space="0" w:color="auto"/>
      </w:divBdr>
    </w:div>
    <w:div w:id="1710639660">
      <w:bodyDiv w:val="1"/>
      <w:marLeft w:val="0"/>
      <w:marRight w:val="0"/>
      <w:marTop w:val="0"/>
      <w:marBottom w:val="0"/>
      <w:divBdr>
        <w:top w:val="none" w:sz="0" w:space="0" w:color="auto"/>
        <w:left w:val="none" w:sz="0" w:space="0" w:color="auto"/>
        <w:bottom w:val="none" w:sz="0" w:space="0" w:color="auto"/>
        <w:right w:val="none" w:sz="0" w:space="0" w:color="auto"/>
      </w:divBdr>
    </w:div>
    <w:div w:id="1742557606">
      <w:bodyDiv w:val="1"/>
      <w:marLeft w:val="0"/>
      <w:marRight w:val="0"/>
      <w:marTop w:val="0"/>
      <w:marBottom w:val="0"/>
      <w:divBdr>
        <w:top w:val="none" w:sz="0" w:space="0" w:color="auto"/>
        <w:left w:val="none" w:sz="0" w:space="0" w:color="auto"/>
        <w:bottom w:val="none" w:sz="0" w:space="0" w:color="auto"/>
        <w:right w:val="none" w:sz="0" w:space="0" w:color="auto"/>
      </w:divBdr>
    </w:div>
    <w:div w:id="1840539248">
      <w:bodyDiv w:val="1"/>
      <w:marLeft w:val="0"/>
      <w:marRight w:val="0"/>
      <w:marTop w:val="0"/>
      <w:marBottom w:val="0"/>
      <w:divBdr>
        <w:top w:val="none" w:sz="0" w:space="0" w:color="auto"/>
        <w:left w:val="none" w:sz="0" w:space="0" w:color="auto"/>
        <w:bottom w:val="none" w:sz="0" w:space="0" w:color="auto"/>
        <w:right w:val="none" w:sz="0" w:space="0" w:color="auto"/>
      </w:divBdr>
    </w:div>
    <w:div w:id="1853377721">
      <w:bodyDiv w:val="1"/>
      <w:marLeft w:val="0"/>
      <w:marRight w:val="0"/>
      <w:marTop w:val="0"/>
      <w:marBottom w:val="0"/>
      <w:divBdr>
        <w:top w:val="none" w:sz="0" w:space="0" w:color="auto"/>
        <w:left w:val="none" w:sz="0" w:space="0" w:color="auto"/>
        <w:bottom w:val="none" w:sz="0" w:space="0" w:color="auto"/>
        <w:right w:val="none" w:sz="0" w:space="0" w:color="auto"/>
      </w:divBdr>
    </w:div>
    <w:div w:id="20294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udir.no/laring-og-trivsel/mobbing/hva-gjor-jeg-nar-barnet-mitt-ikke-trives-i-barnehagen2/" TargetMode="External"/><Relationship Id="rId26" Type="http://schemas.openxmlformats.org/officeDocument/2006/relationships/hyperlink" Target="https://www.udir.no/laring-og-trivsel/stottemateriell-til-rammeplanen/trivselsveileder/"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ovdata.no/dokument/NL/lov/2005-06-17-64" TargetMode="External"/><Relationship Id="rId25" Type="http://schemas.openxmlformats.org/officeDocument/2006/relationships/hyperlink" Target="https://www.udir.no/laring-og-trivsel/barnehagemiljo/" TargetMode="External"/><Relationship Id="rId2" Type="http://schemas.openxmlformats.org/officeDocument/2006/relationships/customXml" Target="../customXml/item2.xml"/><Relationship Id="rId16" Type="http://schemas.openxmlformats.org/officeDocument/2006/relationships/hyperlink" Target="https://lovdata.no/dokument/NL/lov/1814-05-17-nn/KAPITTEL_5" TargetMode="External"/><Relationship Id="rId20" Type="http://schemas.openxmlformats.org/officeDocument/2006/relationships/image" Target="media/image7.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dir.no/nullmobbin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hyperlink" Target="https://www.fubhg.no/mobbing-i-barnehagen.502504.no.html" TargetMode="Externa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hyperlink" Target="https://www.udir.no/laring-og-trivsel/stottemateriell-til-rammeplanen/trivselsveileder/"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B80DC8EEFC074DA77D4679D5EB15E0" ma:contentTypeVersion="2" ma:contentTypeDescription="Opprett et nytt dokument." ma:contentTypeScope="" ma:versionID="fb27a300ddba33b22d61cc635fb66ce4">
  <xsd:schema xmlns:xsd="http://www.w3.org/2001/XMLSchema" xmlns:xs="http://www.w3.org/2001/XMLSchema" xmlns:p="http://schemas.microsoft.com/office/2006/metadata/properties" xmlns:ns2="e87a04ff-b2ac-4a43-932f-3aeca44c4993" targetNamespace="http://schemas.microsoft.com/office/2006/metadata/properties" ma:root="true" ma:fieldsID="d161cac99fc797beb465b8bcbf82c1c0" ns2:_="">
    <xsd:import namespace="e87a04ff-b2ac-4a43-932f-3aeca44c499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a04ff-b2ac-4a43-932f-3aeca44c4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8C22-D369-4EB8-8827-B1DBBFE39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a04ff-b2ac-4a43-932f-3aeca44c4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B1F09-0BE6-467D-A812-9E9D22EA056A}">
  <ds:schemaRefs>
    <ds:schemaRef ds:uri="e87a04ff-b2ac-4a43-932f-3aeca44c499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09DC1C8-969D-47BC-953E-1D039C5E1E17}">
  <ds:schemaRefs>
    <ds:schemaRef ds:uri="http://schemas.microsoft.com/sharepoint/v3/contenttype/forms"/>
  </ds:schemaRefs>
</ds:datastoreItem>
</file>

<file path=customXml/itemProps4.xml><?xml version="1.0" encoding="utf-8"?>
<ds:datastoreItem xmlns:ds="http://schemas.openxmlformats.org/officeDocument/2006/customXml" ds:itemID="{CFF144D8-77C6-4055-B150-82496392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7253</Words>
  <Characters>38441</Characters>
  <Application>Microsoft Office Word</Application>
  <DocSecurity>0</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Lund kommune</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Eike</dc:creator>
  <cp:keywords/>
  <dc:description/>
  <cp:lastModifiedBy>Åse Eide</cp:lastModifiedBy>
  <cp:revision>2</cp:revision>
  <cp:lastPrinted>2021-12-06T12:07:00Z</cp:lastPrinted>
  <dcterms:created xsi:type="dcterms:W3CDTF">2022-01-13T13:12:00Z</dcterms:created>
  <dcterms:modified xsi:type="dcterms:W3CDTF">2022-01-13T13:12:00Z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0x01010009B80DC8EEFC074DA77D4679D5EB15E0</vt:lpwstr>
  </property>
</Properties>
</file>